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FD" w:rsidRPr="007E1D97" w:rsidRDefault="00600CFD" w:rsidP="00F2654B">
      <w:pPr>
        <w:pStyle w:val="Normal1"/>
        <w:spacing w:after="0" w:line="360" w:lineRule="auto"/>
        <w:ind w:left="-284" w:firstLine="284"/>
        <w:rPr>
          <w:rFonts w:ascii="Bookman Old Style" w:eastAsia="Bookman Old Style" w:hAnsi="Bookman Old Style" w:cs="Bookman Old Style"/>
          <w:b/>
        </w:rPr>
      </w:pPr>
      <w:r w:rsidRPr="007E1D97">
        <w:rPr>
          <w:rFonts w:ascii="Bookman Old Style" w:eastAsia="Bookman Old Style" w:hAnsi="Bookman Old Style" w:cs="Bookman Old Style"/>
          <w:b/>
          <w:noProof/>
          <w:lang w:val="en-US"/>
        </w:rPr>
        <w:drawing>
          <wp:anchor distT="0" distB="0" distL="114300" distR="114300" simplePos="0" relativeHeight="251659264" behindDoc="1" locked="0" layoutInCell="1" allowOverlap="1">
            <wp:simplePos x="0" y="0"/>
            <wp:positionH relativeFrom="column">
              <wp:posOffset>-1143278</wp:posOffset>
            </wp:positionH>
            <wp:positionV relativeFrom="paragraph">
              <wp:posOffset>-1773733</wp:posOffset>
            </wp:positionV>
            <wp:extent cx="7624923" cy="13130373"/>
            <wp:effectExtent l="19050" t="0" r="0" b="0"/>
            <wp:wrapNone/>
            <wp:docPr id="3" name="Picture 2" descr="E:\DOK. PERENCANAAN 2021\LKPJ dan LPPD\bacgr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K. PERENCANAAN 2021\LKPJ dan LPPD\bacgrund.jpg"/>
                    <pic:cNvPicPr>
                      <a:picLocks noChangeAspect="1" noChangeArrowheads="1"/>
                    </pic:cNvPicPr>
                  </pic:nvPicPr>
                  <pic:blipFill>
                    <a:blip r:embed="rId7"/>
                    <a:srcRect/>
                    <a:stretch>
                      <a:fillRect/>
                    </a:stretch>
                  </pic:blipFill>
                  <pic:spPr bwMode="auto">
                    <a:xfrm>
                      <a:off x="0" y="0"/>
                      <a:ext cx="7624923" cy="13130373"/>
                    </a:xfrm>
                    <a:prstGeom prst="rect">
                      <a:avLst/>
                    </a:prstGeom>
                    <a:noFill/>
                    <a:ln w="9525">
                      <a:noFill/>
                      <a:miter lim="800000"/>
                      <a:headEnd/>
                      <a:tailEnd/>
                    </a:ln>
                  </pic:spPr>
                </pic:pic>
              </a:graphicData>
            </a:graphic>
          </wp:anchor>
        </w:drawing>
      </w:r>
    </w:p>
    <w:p w:rsidR="00F558B8" w:rsidRPr="007E1D97" w:rsidRDefault="00F558B8" w:rsidP="00600CFD">
      <w:pPr>
        <w:pStyle w:val="NoSpacing"/>
        <w:ind w:left="2160" w:firstLine="720"/>
        <w:rPr>
          <w:rFonts w:ascii="Bookman Old Style" w:hAnsi="Bookman Old Style"/>
          <w:w w:val="150"/>
        </w:rPr>
      </w:pPr>
      <w:r w:rsidRPr="007E1D97">
        <w:rPr>
          <w:rFonts w:ascii="Bookman Old Style" w:hAnsi="Bookman Old Style"/>
          <w:noProof/>
        </w:rPr>
        <w:drawing>
          <wp:anchor distT="0" distB="0" distL="114300" distR="114300" simplePos="0" relativeHeight="251661312" behindDoc="0" locked="0" layoutInCell="1" allowOverlap="1">
            <wp:simplePos x="0" y="0"/>
            <wp:positionH relativeFrom="column">
              <wp:posOffset>-220981</wp:posOffset>
            </wp:positionH>
            <wp:positionV relativeFrom="paragraph">
              <wp:posOffset>93345</wp:posOffset>
            </wp:positionV>
            <wp:extent cx="1381125" cy="1657350"/>
            <wp:effectExtent l="19050" t="0" r="9525" b="0"/>
            <wp:wrapNone/>
            <wp:docPr id="4" name="Picture 9" descr="Hasil gambar untuk LOGO BANJARNE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sil gambar untuk LOGO BANJARNEGARA"/>
                    <pic:cNvPicPr>
                      <a:picLocks noChangeAspect="1" noChangeArrowheads="1"/>
                    </pic:cNvPicPr>
                  </pic:nvPicPr>
                  <pic:blipFill>
                    <a:blip r:embed="rId8" cstate="print"/>
                    <a:srcRect/>
                    <a:stretch>
                      <a:fillRect/>
                    </a:stretch>
                  </pic:blipFill>
                  <pic:spPr bwMode="auto">
                    <a:xfrm>
                      <a:off x="0" y="0"/>
                      <a:ext cx="1383186" cy="1659823"/>
                    </a:xfrm>
                    <a:prstGeom prst="rect">
                      <a:avLst/>
                    </a:prstGeom>
                    <a:noFill/>
                    <a:ln w="9525">
                      <a:noFill/>
                      <a:miter lim="800000"/>
                      <a:headEnd/>
                      <a:tailEnd/>
                    </a:ln>
                  </pic:spPr>
                </pic:pic>
              </a:graphicData>
            </a:graphic>
          </wp:anchor>
        </w:drawing>
      </w:r>
    </w:p>
    <w:p w:rsidR="00DA4BCB" w:rsidRDefault="00E4141E" w:rsidP="00E4141E">
      <w:pPr>
        <w:pStyle w:val="NoSpacing"/>
        <w:tabs>
          <w:tab w:val="left" w:pos="6690"/>
        </w:tabs>
        <w:ind w:left="2880"/>
        <w:rPr>
          <w:rFonts w:ascii="Bookman Old Style" w:hAnsi="Bookman Old Style"/>
          <w:w w:val="150"/>
          <w:sz w:val="36"/>
          <w:szCs w:val="36"/>
        </w:rPr>
      </w:pPr>
      <w:r>
        <w:rPr>
          <w:rFonts w:ascii="Bookman Old Style" w:hAnsi="Bookman Old Style"/>
          <w:w w:val="150"/>
          <w:sz w:val="36"/>
          <w:szCs w:val="36"/>
        </w:rPr>
        <w:tab/>
      </w:r>
    </w:p>
    <w:p w:rsidR="00DA4BCB" w:rsidRPr="00DA4BCB" w:rsidRDefault="00F558B8" w:rsidP="00F558B8">
      <w:pPr>
        <w:pStyle w:val="NoSpacing"/>
        <w:ind w:left="2880"/>
        <w:rPr>
          <w:rFonts w:ascii="Bookman Old Style" w:hAnsi="Bookman Old Style"/>
          <w:w w:val="150"/>
          <w:sz w:val="40"/>
          <w:szCs w:val="40"/>
        </w:rPr>
      </w:pPr>
      <w:r w:rsidRPr="00DA4BCB">
        <w:rPr>
          <w:rFonts w:ascii="Bookman Old Style" w:hAnsi="Bookman Old Style"/>
          <w:w w:val="150"/>
          <w:sz w:val="40"/>
          <w:szCs w:val="40"/>
        </w:rPr>
        <w:t>RANCANGAN</w:t>
      </w:r>
    </w:p>
    <w:p w:rsidR="00600CFD" w:rsidRPr="00DA4BCB" w:rsidRDefault="00600CFD" w:rsidP="00F558B8">
      <w:pPr>
        <w:pStyle w:val="NoSpacing"/>
        <w:ind w:left="2880"/>
        <w:rPr>
          <w:rFonts w:ascii="Bookman Old Style" w:hAnsi="Bookman Old Style"/>
          <w:w w:val="150"/>
          <w:sz w:val="36"/>
          <w:szCs w:val="36"/>
        </w:rPr>
      </w:pPr>
      <w:r w:rsidRPr="00DA4BCB">
        <w:rPr>
          <w:rFonts w:ascii="Bookman Old Style" w:hAnsi="Bookman Old Style"/>
          <w:w w:val="150"/>
          <w:sz w:val="36"/>
          <w:szCs w:val="36"/>
        </w:rPr>
        <w:t>RENJA</w:t>
      </w:r>
    </w:p>
    <w:p w:rsidR="00600CFD" w:rsidRPr="00DA4BCB" w:rsidRDefault="00600CFD" w:rsidP="00600CFD">
      <w:pPr>
        <w:pStyle w:val="NoSpacing"/>
        <w:ind w:left="2160" w:firstLine="720"/>
        <w:rPr>
          <w:rFonts w:ascii="Bookman Old Style" w:hAnsi="Bookman Old Style"/>
          <w:sz w:val="32"/>
          <w:szCs w:val="32"/>
        </w:rPr>
      </w:pPr>
      <w:r w:rsidRPr="00DA4BCB">
        <w:rPr>
          <w:rFonts w:ascii="Bookman Old Style" w:hAnsi="Bookman Old Style"/>
          <w:sz w:val="32"/>
          <w:szCs w:val="32"/>
        </w:rPr>
        <w:t xml:space="preserve">KECAMATAN MANDIRAJA  </w:t>
      </w:r>
    </w:p>
    <w:p w:rsidR="00600CFD" w:rsidRPr="00DA4BCB" w:rsidRDefault="00600CFD" w:rsidP="00600CFD">
      <w:pPr>
        <w:pStyle w:val="Normal1"/>
        <w:spacing w:after="0" w:line="360" w:lineRule="auto"/>
        <w:ind w:left="2160" w:firstLine="720"/>
        <w:rPr>
          <w:rFonts w:ascii="Bookman Old Style" w:eastAsia="Bookman Old Style" w:hAnsi="Bookman Old Style" w:cs="Bookman Old Style"/>
          <w:sz w:val="32"/>
          <w:szCs w:val="32"/>
        </w:rPr>
      </w:pPr>
      <w:r w:rsidRPr="00DA4BCB">
        <w:rPr>
          <w:rFonts w:ascii="Bookman Old Style" w:eastAsia="Bookman Old Style" w:hAnsi="Bookman Old Style" w:cs="Bookman Old Style"/>
          <w:sz w:val="32"/>
          <w:szCs w:val="32"/>
        </w:rPr>
        <w:t>TAHUN 2023</w:t>
      </w: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rsidP="00600CFD">
      <w:pPr>
        <w:pStyle w:val="Normal1"/>
        <w:tabs>
          <w:tab w:val="left" w:pos="3120"/>
        </w:tabs>
        <w:spacing w:line="240" w:lineRule="auto"/>
        <w:rPr>
          <w:rFonts w:ascii="Bookman Old Style" w:eastAsia="Bookman Old Style" w:hAnsi="Bookman Old Style" w:cs="Bookman Old Style"/>
          <w:b/>
        </w:rPr>
      </w:pPr>
      <w:r w:rsidRPr="007E1D97">
        <w:rPr>
          <w:rFonts w:ascii="Bookman Old Style" w:eastAsia="Bookman Old Style" w:hAnsi="Bookman Old Style" w:cs="Bookman Old Style"/>
          <w:b/>
        </w:rPr>
        <w:tab/>
      </w:r>
    </w:p>
    <w:p w:rsidR="00600CFD" w:rsidRPr="007E1D97" w:rsidRDefault="00600CFD" w:rsidP="00600CFD">
      <w:pPr>
        <w:pStyle w:val="Normal1"/>
        <w:spacing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00CFD" w:rsidRPr="007E1D97" w:rsidRDefault="00600CFD">
      <w:pPr>
        <w:pStyle w:val="Normal1"/>
        <w:spacing w:after="0" w:line="360" w:lineRule="auto"/>
        <w:jc w:val="center"/>
        <w:rPr>
          <w:rFonts w:ascii="Bookman Old Style" w:eastAsia="Bookman Old Style" w:hAnsi="Bookman Old Style" w:cs="Bookman Old Style"/>
          <w:b/>
        </w:rPr>
      </w:pPr>
    </w:p>
    <w:p w:rsidR="006A2839" w:rsidRPr="007E1D97" w:rsidRDefault="006A2839" w:rsidP="006A2839">
      <w:pPr>
        <w:pStyle w:val="Normal1"/>
        <w:spacing w:after="0" w:line="240" w:lineRule="auto"/>
        <w:ind w:left="1440" w:firstLine="720"/>
        <w:rPr>
          <w:rFonts w:ascii="Bookman Old Style" w:eastAsia="Bookman Old Style" w:hAnsi="Bookman Old Style" w:cs="Bookman Old Style"/>
        </w:rPr>
      </w:pPr>
    </w:p>
    <w:p w:rsidR="006A2839" w:rsidRPr="007E1D97" w:rsidRDefault="006A2839" w:rsidP="006A2839">
      <w:pPr>
        <w:pStyle w:val="Normal1"/>
        <w:spacing w:after="0" w:line="240" w:lineRule="auto"/>
        <w:ind w:left="1440" w:firstLine="720"/>
        <w:rPr>
          <w:rFonts w:ascii="Bookman Old Style" w:eastAsia="Bookman Old Style" w:hAnsi="Bookman Old Style" w:cs="Bookman Old Style"/>
        </w:rPr>
      </w:pPr>
    </w:p>
    <w:p w:rsidR="006A2839" w:rsidRPr="007E1D97" w:rsidRDefault="006A2839" w:rsidP="006A2839">
      <w:pPr>
        <w:pStyle w:val="Normal1"/>
        <w:spacing w:after="0" w:line="240" w:lineRule="auto"/>
        <w:ind w:left="1440" w:firstLine="720"/>
        <w:rPr>
          <w:rFonts w:ascii="Bookman Old Style" w:eastAsia="Bookman Old Style" w:hAnsi="Bookman Old Style" w:cs="Bookman Old Style"/>
        </w:rPr>
      </w:pPr>
    </w:p>
    <w:p w:rsidR="006A2839" w:rsidRPr="007E1D97" w:rsidRDefault="006A2839" w:rsidP="006A2839">
      <w:pPr>
        <w:pStyle w:val="Normal1"/>
        <w:spacing w:after="0" w:line="240" w:lineRule="auto"/>
        <w:ind w:left="1440" w:firstLine="720"/>
        <w:rPr>
          <w:rFonts w:ascii="Bookman Old Style" w:eastAsia="Bookman Old Style" w:hAnsi="Bookman Old Style" w:cs="Bookman Old Style"/>
        </w:rPr>
      </w:pPr>
    </w:p>
    <w:p w:rsidR="006A2839" w:rsidRPr="007E1D97" w:rsidRDefault="006A2839"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594E90"/>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F558B8" w:rsidRPr="007E1D97" w:rsidRDefault="00F558B8" w:rsidP="006A2839">
      <w:pPr>
        <w:pStyle w:val="Normal1"/>
        <w:spacing w:after="0" w:line="240" w:lineRule="auto"/>
        <w:ind w:left="1440" w:firstLine="720"/>
        <w:rPr>
          <w:rFonts w:ascii="Bookman Old Style" w:eastAsia="Bookman Old Style" w:hAnsi="Bookman Old Style" w:cs="Bookman Old Style"/>
        </w:rPr>
      </w:pPr>
    </w:p>
    <w:p w:rsidR="007E1D97" w:rsidRDefault="007E1D97" w:rsidP="006A2839">
      <w:pPr>
        <w:pStyle w:val="Normal1"/>
        <w:spacing w:after="0" w:line="240" w:lineRule="auto"/>
        <w:ind w:left="1440" w:firstLine="720"/>
        <w:rPr>
          <w:rFonts w:ascii="Bookman Old Style" w:eastAsia="Bookman Old Style" w:hAnsi="Bookman Old Style" w:cs="Bookman Old Style"/>
        </w:rPr>
      </w:pPr>
    </w:p>
    <w:p w:rsidR="007E1D97" w:rsidRDefault="007E1D97" w:rsidP="006A2839">
      <w:pPr>
        <w:pStyle w:val="Normal1"/>
        <w:spacing w:after="0" w:line="240" w:lineRule="auto"/>
        <w:ind w:left="1440" w:firstLine="720"/>
        <w:rPr>
          <w:rFonts w:ascii="Bookman Old Style" w:eastAsia="Bookman Old Style" w:hAnsi="Bookman Old Style" w:cs="Bookman Old Style"/>
        </w:rPr>
      </w:pPr>
    </w:p>
    <w:p w:rsidR="00600CFD" w:rsidRPr="007E1D97" w:rsidRDefault="00600CFD" w:rsidP="00CF3F0D">
      <w:pPr>
        <w:pStyle w:val="Normal1"/>
        <w:spacing w:after="0" w:line="240" w:lineRule="auto"/>
        <w:ind w:left="1440" w:firstLine="720"/>
        <w:rPr>
          <w:rFonts w:ascii="Bookman Old Style" w:eastAsia="Bookman Old Style" w:hAnsi="Bookman Old Style" w:cs="Bookman Old Style"/>
        </w:rPr>
      </w:pPr>
      <w:r w:rsidRPr="007E1D97">
        <w:rPr>
          <w:rFonts w:ascii="Bookman Old Style" w:eastAsia="Bookman Old Style" w:hAnsi="Bookman Old Style" w:cs="Bookman Old Style"/>
        </w:rPr>
        <w:t>PEMERINTAH KABUPATEN BANJARNEGARA</w:t>
      </w:r>
    </w:p>
    <w:p w:rsidR="00600CFD" w:rsidRPr="007E1D97" w:rsidRDefault="00600CFD" w:rsidP="006A2839">
      <w:pPr>
        <w:pStyle w:val="Normal1"/>
        <w:spacing w:after="0" w:line="240" w:lineRule="auto"/>
        <w:ind w:left="1440"/>
        <w:rPr>
          <w:rFonts w:ascii="Bookman Old Style" w:eastAsia="Bookman Old Style" w:hAnsi="Bookman Old Style" w:cs="Bookman Old Style"/>
        </w:rPr>
      </w:pPr>
      <w:r w:rsidRPr="007E1D97">
        <w:rPr>
          <w:rFonts w:ascii="Bookman Old Style" w:eastAsia="Bookman Old Style" w:hAnsi="Bookman Old Style" w:cs="Bookman Old Style"/>
        </w:rPr>
        <w:tab/>
        <w:t>KECAMATAN MANDIRAJA</w:t>
      </w:r>
    </w:p>
    <w:p w:rsidR="00600CFD" w:rsidRPr="007E1D97" w:rsidRDefault="00600CFD" w:rsidP="006A2839">
      <w:pPr>
        <w:pStyle w:val="Normal1"/>
        <w:spacing w:after="0" w:line="240" w:lineRule="auto"/>
        <w:ind w:left="2160"/>
        <w:rPr>
          <w:rFonts w:ascii="Bookman Old Style" w:eastAsia="Bookman Old Style" w:hAnsi="Bookman Old Style" w:cs="Bookman Old Style"/>
        </w:rPr>
      </w:pPr>
      <w:r w:rsidRPr="007E1D97">
        <w:rPr>
          <w:rFonts w:ascii="Bookman Old Style" w:eastAsia="Bookman Old Style" w:hAnsi="Bookman Old Style" w:cs="Bookman Old Style"/>
        </w:rPr>
        <w:t>JalanPemuda Nomor 5 Kec. Mandiraja, Kab. Banjarnegara</w:t>
      </w:r>
    </w:p>
    <w:p w:rsidR="00600CFD" w:rsidRPr="007E1D97" w:rsidRDefault="00600CFD" w:rsidP="006A2839">
      <w:pPr>
        <w:pStyle w:val="Normal1"/>
        <w:spacing w:after="0" w:line="240" w:lineRule="auto"/>
        <w:ind w:left="2160"/>
        <w:rPr>
          <w:rFonts w:ascii="Bookman Old Style" w:eastAsia="Bookman Old Style" w:hAnsi="Bookman Old Style" w:cs="Bookman Old Style"/>
        </w:rPr>
      </w:pPr>
      <w:r w:rsidRPr="007E1D97">
        <w:rPr>
          <w:rFonts w:ascii="Bookman Old Style" w:eastAsia="Bookman Old Style" w:hAnsi="Bookman Old Style" w:cs="Bookman Old Style"/>
        </w:rPr>
        <w:t>Telp. (0286) 411474 Fax (0286) 411474 Kode Pos 53174</w:t>
      </w:r>
    </w:p>
    <w:p w:rsidR="007E1D97" w:rsidRPr="007E1D97" w:rsidRDefault="00600CFD" w:rsidP="007E1D97">
      <w:pPr>
        <w:pStyle w:val="Normal1"/>
        <w:spacing w:after="0" w:line="240" w:lineRule="auto"/>
        <w:ind w:left="2160"/>
        <w:rPr>
          <w:rFonts w:ascii="Bookman Old Style" w:eastAsia="Bookman Old Style" w:hAnsi="Bookman Old Style" w:cs="Bookman Old Style"/>
        </w:rPr>
      </w:pPr>
      <w:r w:rsidRPr="007E1D97">
        <w:rPr>
          <w:rFonts w:ascii="Bookman Old Style" w:eastAsia="Bookman Old Style" w:hAnsi="Bookman Old Style" w:cs="Bookman Old Style"/>
        </w:rPr>
        <w:t>e_mail : kec</w:t>
      </w:r>
      <w:r w:rsidR="006A2839" w:rsidRPr="007E1D97">
        <w:rPr>
          <w:rFonts w:ascii="Bookman Old Style" w:eastAsia="Bookman Old Style" w:hAnsi="Bookman Old Style" w:cs="Bookman Old Style"/>
        </w:rPr>
        <w:t>_mandiraja@banjarnegarakab.go.id</w:t>
      </w:r>
    </w:p>
    <w:p w:rsidR="00B03074" w:rsidRDefault="00B03074">
      <w:pPr>
        <w:pStyle w:val="Normal1"/>
        <w:spacing w:after="0" w:line="360" w:lineRule="auto"/>
        <w:jc w:val="center"/>
        <w:rPr>
          <w:rFonts w:ascii="Bookman Old Style" w:eastAsia="Bookman Old Style" w:hAnsi="Bookman Old Style" w:cs="Bookman Old Style"/>
          <w:b/>
        </w:rPr>
      </w:pPr>
    </w:p>
    <w:p w:rsidR="00B03074" w:rsidRDefault="00B03074">
      <w:pPr>
        <w:pStyle w:val="Normal1"/>
        <w:spacing w:after="0" w:line="360" w:lineRule="auto"/>
        <w:jc w:val="center"/>
        <w:rPr>
          <w:rFonts w:ascii="Bookman Old Style" w:eastAsia="Bookman Old Style" w:hAnsi="Bookman Old Style" w:cs="Bookman Old Style"/>
          <w:b/>
        </w:rPr>
      </w:pP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lastRenderedPageBreak/>
        <w:t>BAB I</w:t>
      </w:r>
    </w:p>
    <w:p w:rsidR="00C73517" w:rsidRPr="007E1D97" w:rsidRDefault="00F81C34">
      <w:pPr>
        <w:pStyle w:val="Normal1"/>
        <w:spacing w:after="0" w:line="360" w:lineRule="auto"/>
        <w:jc w:val="center"/>
        <w:rPr>
          <w:rFonts w:ascii="Bookman Old Style" w:eastAsia="Bookman Old Style" w:hAnsi="Bookman Old Style" w:cs="Bookman Old Style"/>
        </w:rPr>
      </w:pPr>
      <w:r w:rsidRPr="007E1D97">
        <w:rPr>
          <w:rFonts w:ascii="Bookman Old Style" w:eastAsia="Bookman Old Style" w:hAnsi="Bookman Old Style" w:cs="Bookman Old Style"/>
          <w:b/>
        </w:rPr>
        <w:t>PENDAHULUAN</w:t>
      </w:r>
    </w:p>
    <w:p w:rsidR="00C73517" w:rsidRPr="007E1D97" w:rsidRDefault="00C73517">
      <w:pPr>
        <w:pStyle w:val="Normal1"/>
        <w:spacing w:after="0" w:line="360" w:lineRule="auto"/>
        <w:jc w:val="center"/>
        <w:rPr>
          <w:rFonts w:ascii="Bookman Old Style" w:eastAsia="Bookman Old Style" w:hAnsi="Bookman Old Style" w:cs="Bookman Old Style"/>
        </w:rPr>
      </w:pPr>
    </w:p>
    <w:p w:rsidR="00C73517" w:rsidRPr="007E1D97" w:rsidRDefault="00F81C34">
      <w:pPr>
        <w:pStyle w:val="Normal1"/>
        <w:numPr>
          <w:ilvl w:val="1"/>
          <w:numId w:val="10"/>
        </w:numPr>
        <w:pBdr>
          <w:top w:val="nil"/>
          <w:left w:val="nil"/>
          <w:bottom w:val="nil"/>
          <w:right w:val="nil"/>
          <w:between w:val="nil"/>
        </w:pBdr>
        <w:spacing w:after="0" w:line="360"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Latar Belakang</w:t>
      </w:r>
    </w:p>
    <w:p w:rsidR="00C73517" w:rsidRPr="007E1D97" w:rsidRDefault="00F81C34">
      <w:pPr>
        <w:pStyle w:val="Normal1"/>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 xml:space="preserve">Undang-Undang Nomor 25 Tahun 2004 tentang Sistem Perencanaan Pembangunan Nasional (SPPN) mengamanatkan daerah untuk menyusun 5 (lima) dokumen perencanaan pembangunan, yaitu Rencana Pembangunan Jangka Panjang Daerah, Rencana Pembangunan Jangka Menengah Daerah, Rencana Strategis Perangkat Daerah, Rencana Kerja Pemerintah Daerah, dan Rencana Kerja Satuan Kerja Perangkat Daerah. Dengan mengacu pada Undang-Undang Nomor 25 Tahun 2004 </w:t>
      </w:r>
      <w:r w:rsidRPr="007E1D97">
        <w:rPr>
          <w:rFonts w:ascii="Bookman Old Style" w:eastAsia="Bookman Old Style" w:hAnsi="Bookman Old Style" w:cs="Bookman Old Style"/>
          <w:i/>
        </w:rPr>
        <w:t xml:space="preserve">juncto </w:t>
      </w:r>
      <w:r w:rsidRPr="007E1D97">
        <w:rPr>
          <w:rFonts w:ascii="Bookman Old Style" w:eastAsia="Bookman Old Style" w:hAnsi="Bookman Old Style" w:cs="Bookman Old Style"/>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terminologi Rencana Kerja Perangkat Daerah (Renja Perangkat Daerah) didefinisikan sebagai dokumen perencanaan Perangkat Daerah untuk periode 1 (satu) tahun yang memuat memuat program, kegiatan, lokasi, dan kelompok sasaran yang disertai indikator kinerja dan pendanaan sesuai dengan tugas dan fungsi setiap Perangkat Daerah, yang disusun berpedoman kepada Renstra Perangkat Daerah dan RKPD.</w:t>
      </w:r>
    </w:p>
    <w:p w:rsidR="00C73517" w:rsidRPr="007E1D97" w:rsidRDefault="00F81C34">
      <w:pPr>
        <w:pStyle w:val="Normal1"/>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Penyusunan Renja Perangkat Daerah Tahun 2023  dilaksanakan sesuai dengan tahapan dan tata cara penyusunan yang diatur melalui Permendagri Nomor 86 Tahun 2017 yang diawali dengan pembentukan tim penyusun, penelaahan rancangan awal RKPD, pelaksanaan forum perangkat daerah/lintas perangkat daerah, hingga pada penyempurnaan berdasarkan pada Peraturan Bupati tentang RKPD. Selain berpedoman pada Renstra Perangkat Daerah dan RKPD, penyusunan Renja Perangkat Daerah juga mengacu pada Renja Kementerian/Lembaga terkait, serta Renja Perangkat Daerah Provinsi terkait. Renja Perangkat Daerah adalah dokumen perencanaan tahunan yang disusun untuk menjamin keterkaitan dan konsistensi antara perencanaan, penganggaran, pelaksanaan dan pengawasan serta merupakan bagian yang tidak terpisahkan dalam tahapan penyusunan Rancangan Anggaran Pendapatan dan Belanja Daerah (RAPBD), yakni sebagai pedoman dalam penyusunan Kebijakan Umum Anggaran (KUA) serta Prioritas dan Plafon Anggaran Sementara (PPAS).</w:t>
      </w:r>
    </w:p>
    <w:p w:rsidR="00C73517" w:rsidRPr="007E1D97" w:rsidRDefault="00C73517">
      <w:pPr>
        <w:pStyle w:val="Normal1"/>
        <w:spacing w:after="0" w:line="360" w:lineRule="auto"/>
        <w:rPr>
          <w:rFonts w:ascii="Bookman Old Style" w:eastAsia="Bookman Old Style" w:hAnsi="Bookman Old Style" w:cs="Bookman Old Style"/>
        </w:rPr>
      </w:pPr>
    </w:p>
    <w:p w:rsidR="00C73517" w:rsidRPr="007E1D97" w:rsidRDefault="00F81C34">
      <w:pPr>
        <w:pStyle w:val="Normal1"/>
        <w:numPr>
          <w:ilvl w:val="1"/>
          <w:numId w:val="10"/>
        </w:numPr>
        <w:pBdr>
          <w:top w:val="nil"/>
          <w:left w:val="nil"/>
          <w:bottom w:val="nil"/>
          <w:right w:val="nil"/>
          <w:between w:val="nil"/>
        </w:pBdr>
        <w:spacing w:after="0" w:line="360"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lastRenderedPageBreak/>
        <w:t>Landasan Hukum</w:t>
      </w:r>
    </w:p>
    <w:p w:rsidR="000D1C05" w:rsidRPr="007E1D97" w:rsidRDefault="00F81C34" w:rsidP="000D1C05">
      <w:pPr>
        <w:pStyle w:val="Normal1"/>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Renja Perangkat Daerah Kabupaten Banjarnegara Tahun 2023 disusun dengan berdasarkan pada:</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13 Tahun 1950 tentang Pembentukan Daerah-daerah Kabupaten dalam Lingkungan Propinsi Jawa Tengah;</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25 Tahun 2004 tentang Sistem Perencanaan Pembangunan Nasional (Lembaran Negara Republik Indonesia Tahun 2004 Nomor 104, Tambahan Lembaran Negara Republik Indonesia Nomor 4421);</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17 Tahun 2007 tentang Rencana Pembangunan Jangka Panjang Nasional Tahun 2005-2025 (Lembaran Negara Republik Indonesia Tahun 2007 Nomor 33 Tambahan Lembaran Negara Republik Indonesia Nomor 4700);</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26 Tahun 2007 tentang Penataan Ruang (Lembaran Negara Republik Indonesia Tahun 2007 Nomor 68, Tambahan Lembaran Negara Republik Indonesia Nomor 4725);</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12 Tahun 2011 tentang Pembentukan Peraturan Perundang-undangan (Lembaran Negara Republik Indonesia Tahun 2011 Nomor 82 Tambahan Lembaran Negara Republik Indonesia Nomor 5234) sebagaimana telah diubah dengan Undang-Undang Nomor 15 Tahun 2019 tentang perubahan atas Undang-Undang Nomor 12 Tahun 2011 tentang Pembentukan Peraturan Perundang-undangan (Lembaran Negara Republik Indonesia Tahun 2019 Nomor 183, Tambahan Lembaran Negara Republik Indonesia Nomor 6398);</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Undang-Undang Nomor 23 Tahun 2014 tentang Pemerintah Daerah sebagaimana telah diubah beberapa kali terakhir dengan Undang-undang Nomor 9 Tahun 2015 tentang Perubahan Kedua Atas Undang-undang Nomor 23 Tahun 2014 tentang Pemerintah Daerah (Lembaran Negara Republik Indonesia Tahun 2015 Nomor 58, Tambahan Lembaran Negara Republik Indonesia Nomor 5679);</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UU tentang Penyelenggaraan urusan yang diampu</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Pemerintah Nomor 32 Tahun 1950 tentang Penetapan Mulai Berlakunya Undang-Undang Nomor 13 Tahun   1950 tentang Pembentukan Daerah-daerah Kabupaten Dalam Lingkungan Provinsi Jawa Tengah;</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Pemerintah Nomor 26 Tahun 2008 tentang Rencana Tata Ruang Wilayah Nasional (Lembaran Negara Republik Indonesia Tahun 2008 Nomor 48, Tambahan Lembaran Negara Republik Indonesia Nomor 4833);</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lastRenderedPageBreak/>
        <w:t>Peraturan Pemerintah Nomor 2 Tahun 2018 tentang Standar Pelayanan Minimal (Lembaran Negara Republik Indonesia Tahun 2018 Nomor 2, Tambahan Lembaran Negara Republik Indonesia Nomor 6178);</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Pemerintah Nomor 12 Tahun 2019 tentang Pengelolaan Keuangan Daerah (Lembaran Negara Republik Indonesia Tahun 2019 Nomor 42, Tambahan Lembaran Negara Republik Indonesia Nomor 6322);</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Pemerintah Nomor 13 Tahun 2019 tentang Pelaporan dan Evaluasi Penyelenggaraan Pemerintahan Daerah (Lembaran Negara Republik Indonesia Nomor 52 Tahun   2019, Tambahan Lembaran   Negara   Republik Indonesia Nomor 6323);</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Presiden   Nomor   87   Tahun   2014   tentang Peraturan Pelaksanaan Undang-Undang Nomor 12 Tahun 2011 tentang Pembentukan Peraturan Perundang-undangan (Lembaran Negara Republik Indonesia Tahun 2014 Nomor 199);</w:t>
      </w:r>
    </w:p>
    <w:p w:rsidR="00C73517" w:rsidRPr="00601A8A"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Presiden Nomor 18 Tahun 2020 tentang Rencana Pembangunan Jangka Menengah Nasional Tahun 2020-2024 (Lembaran Negara Republik Indonesia Tahun 2020 Nomor 10);</w:t>
      </w:r>
    </w:p>
    <w:p w:rsidR="00601A8A" w:rsidRPr="007E1D97" w:rsidRDefault="00601A8A" w:rsidP="00601A8A">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rsidR="00601A8A" w:rsidRPr="007E1D97" w:rsidRDefault="00601A8A" w:rsidP="00601A8A">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Menteri Dalam Negeri Nomor 70 Tahun 2019 tentang Sistem Informasi Pemerintahan Daerah (Berita Negara Republik Indonesia Tahun 2019 Nomor 1114);</w:t>
      </w:r>
    </w:p>
    <w:p w:rsidR="00601A8A" w:rsidRPr="00780CFD" w:rsidRDefault="00601A8A" w:rsidP="00601A8A">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Menteri Dalam Negeri Nomor 90 Tahun 2019 tentang Klasifikasi, Kodefikasi dan Nomenklatur Perencanaan Pembangunan dan Keuangan Daerah (Berita Negara Republik Indonesia Tahun 2019 Nomor 1447).</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Daerah Provinsi Jawa Tengah Nomor 3 Tahun 2008 tentang Rencana Pembangunan Jangka Panjang Daerah Provinsi Jawa Tengah 2005-2025 (Lembaran Daerah Provinsi Jawa Tengah Tahun 2008 Nomor 3, Tambahan Lembaran Daerah Provinsi Jawa Tengah Nomor 9);</w:t>
      </w:r>
    </w:p>
    <w:p w:rsidR="000D1C05"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lastRenderedPageBreak/>
        <w:t xml:space="preserve">Peraturan Daerah Provinsi Jawa Tengah Nomor 6 Tahun 2010 tentang Rencana Tata Ruang Wilayah Provinsi Jawa Tengah Tahun 2009-2029 sebagaimana telah diubah dengan Peraturan Daerah Provinsi Jawa Tengah Nomor 16 Tahun 2019 tentang Perubahan atas Peraturan Daerah Provinsi Jawa Tengah Nomor 6 Tahun 2010 tentang Rencana Tata Ruang Wilayah Provinsi Jawa Tengah Tahun 2009-2029 </w:t>
      </w:r>
    </w:p>
    <w:p w:rsidR="00C73517" w:rsidRPr="007E1D97" w:rsidRDefault="00F81C34" w:rsidP="000D1C05">
      <w:pPr>
        <w:pStyle w:val="Normal1"/>
        <w:tabs>
          <w:tab w:val="left" w:pos="567"/>
        </w:tabs>
        <w:spacing w:after="0" w:line="360" w:lineRule="auto"/>
        <w:ind w:left="567"/>
        <w:jc w:val="both"/>
        <w:rPr>
          <w:rFonts w:ascii="Bookman Old Style" w:hAnsi="Bookman Old Style"/>
        </w:rPr>
      </w:pPr>
      <w:r w:rsidRPr="007E1D97">
        <w:rPr>
          <w:rFonts w:ascii="Bookman Old Style" w:eastAsia="Bookman Old Style" w:hAnsi="Bookman Old Style" w:cs="Bookman Old Style"/>
        </w:rPr>
        <w:t>(Lembaran Daerah Provinsi Jawa Tengah Tahun 2010 Nomor 16, Tambahan Lembaran Daerah Provinsi Jawa Tengah Nomor 121);</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Daerah Provinsi Jawa Tengah Nomor 5 Tahun 2019 tentang Rencana Pembangunan Jangka Menengah Daerah Provinsi Jawa Tengah Tahun 2018-2023 (Lembaran Daerah Provinsi Jawa Tengah Tahun 2019 Nomor 5, Tambahan Lembaran Daerah Provinsi Jawa Tengah Nomor 110);</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Daerah Kabupaten Banjarnegara Nomor 3 Tahun 2009 tentang Rencana Pembangunan Jangka Panjang (RPJP) Daerah Kabupaten Banjarnegara 2005-2025 sebagaimana telah diubah dengan Peraturan Daerah Kabupaten Banjarnegara Nomor 1 Tahun 2012 tentang Perubahan Atas Peraturan Daerah Nomor 3 Tahun 2009 tentang Rencana Pembangunan Jangka Panjang (RPJP) Daerah Kabupaten Banjarnegara 2005-2025 (Lembaran Daerah Kabupaten Banjarnegara Tahun 2012 Nomor 2 Seri E);</w:t>
      </w:r>
    </w:p>
    <w:p w:rsidR="00C73517"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Peraturan Daerah Kabupaten Banjarnegara Nomor 11 Tahun 2011 tentang Rencana Tata Ruang Wilayah Kabupaten Banjarnegara 2011-2031 (Lembaran Daerah Kabupaten Banjarnegara Tahun 2012 Nomor 1 Seri E, Tambahan Lembara Daerah Kabupaten Banjarnegara Nomor 145);</w:t>
      </w:r>
    </w:p>
    <w:p w:rsidR="000D1C05" w:rsidRPr="007E1D97" w:rsidRDefault="00F81C3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 xml:space="preserve">Peraturan Daerah Kabupaten Banjarnegara Nomor 2 Tahun 2016 tentang Pembentukan dan Susunan Perangkat Daerah (Lembaran Daerah Kabupaten Banjarnegara Tahun 2016 Nomor 10, Tambahan Lembaran Daerah Kabupaten Banjarnegara Nomor 213) sebagaimana telah diubah beberapa kali diubah terakhir dengan Peraturan Daerah Kabupaten Banjarnegara Nomor 24 Tahun 2019 tentang Perubahan Kedua atas Peraturan Daerah Kabupaten Banjarnegara Nomor 2 Tahun 2016 tentang Pembentukan dan Susunan Perangkat Daerah </w:t>
      </w:r>
    </w:p>
    <w:p w:rsidR="00C73517" w:rsidRPr="007E1D97" w:rsidRDefault="00F81C34" w:rsidP="000D1C05">
      <w:pPr>
        <w:pStyle w:val="Normal1"/>
        <w:tabs>
          <w:tab w:val="left" w:pos="567"/>
        </w:tabs>
        <w:spacing w:after="0" w:line="360" w:lineRule="auto"/>
        <w:ind w:left="567"/>
        <w:jc w:val="both"/>
        <w:rPr>
          <w:rFonts w:ascii="Bookman Old Style" w:hAnsi="Bookman Old Style"/>
        </w:rPr>
      </w:pPr>
      <w:r w:rsidRPr="007E1D97">
        <w:rPr>
          <w:rFonts w:ascii="Bookman Old Style" w:eastAsia="Bookman Old Style" w:hAnsi="Bookman Old Style" w:cs="Bookman Old Style"/>
        </w:rPr>
        <w:t>(Lembaran Daerah Kabupaten Banjarnegara Nomor Tahun 2019 Nomor 24, Tambahan Lembaran Daerah Kabupaten Banjarnegara Nomor 286);</w:t>
      </w:r>
    </w:p>
    <w:p w:rsidR="000D1C05" w:rsidRPr="00B03074" w:rsidRDefault="00F81C34" w:rsidP="00B03074">
      <w:pPr>
        <w:pStyle w:val="Normal1"/>
        <w:numPr>
          <w:ilvl w:val="2"/>
          <w:numId w:val="11"/>
        </w:numPr>
        <w:tabs>
          <w:tab w:val="left" w:pos="567"/>
        </w:tabs>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rPr>
        <w:t xml:space="preserve">Peraturan Daerah Kabupaten Banjarnegara Nomor 3 Tahun 2017 tentang Sistem Perencanaan Pembangunan Daerah (Lembaran Daerah Kabupaten Banjarnegara </w:t>
      </w:r>
      <w:r w:rsidRPr="007E1D97">
        <w:rPr>
          <w:rFonts w:ascii="Bookman Old Style" w:eastAsia="Bookman Old Style" w:hAnsi="Bookman Old Style" w:cs="Bookman Old Style"/>
        </w:rPr>
        <w:lastRenderedPageBreak/>
        <w:t>Tahun 2017 Nomor 3, Tambahan Lembaran Daerah Kabupaten Banjarnegara Nomor 233);</w:t>
      </w:r>
    </w:p>
    <w:p w:rsidR="000D1C05" w:rsidRPr="007E1D97" w:rsidRDefault="000D1C05" w:rsidP="007E1D97">
      <w:pPr>
        <w:pStyle w:val="Normal1"/>
        <w:pBdr>
          <w:top w:val="nil"/>
          <w:left w:val="nil"/>
          <w:bottom w:val="nil"/>
          <w:right w:val="nil"/>
          <w:between w:val="nil"/>
        </w:pBdr>
        <w:spacing w:after="0" w:line="360" w:lineRule="auto"/>
        <w:rPr>
          <w:rFonts w:ascii="Bookman Old Style" w:eastAsia="Bookman Old Style" w:hAnsi="Bookman Old Style" w:cs="Bookman Old Style"/>
          <w:color w:val="000000"/>
        </w:rPr>
      </w:pPr>
    </w:p>
    <w:p w:rsidR="00C73517" w:rsidRPr="007E1D97" w:rsidRDefault="00F81C34">
      <w:pPr>
        <w:pStyle w:val="Normal1"/>
        <w:numPr>
          <w:ilvl w:val="1"/>
          <w:numId w:val="10"/>
        </w:numPr>
        <w:pBdr>
          <w:top w:val="nil"/>
          <w:left w:val="nil"/>
          <w:bottom w:val="nil"/>
          <w:right w:val="nil"/>
          <w:between w:val="nil"/>
        </w:pBdr>
        <w:spacing w:after="0" w:line="360"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Maksud dan Tujuan</w:t>
      </w:r>
    </w:p>
    <w:p w:rsidR="00C73517" w:rsidRPr="007E1D97" w:rsidRDefault="00F81C34">
      <w:pPr>
        <w:pStyle w:val="Normal1"/>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Renja Perangkat Daerah Kabupaten Banjarnegara Tahun 2023 disusun dengan maksud untuk:</w:t>
      </w:r>
    </w:p>
    <w:p w:rsidR="00C73517" w:rsidRPr="007E1D97" w:rsidRDefault="00F81C34">
      <w:pPr>
        <w:pStyle w:val="Normal1"/>
        <w:numPr>
          <w:ilvl w:val="7"/>
          <w:numId w:val="11"/>
        </w:numPr>
        <w:tabs>
          <w:tab w:val="left" w:pos="1560"/>
        </w:tabs>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Menjabarkan RKPD Kabupaten Banjarnegara Tahun 2023 ke dalam rencana program kegiatan prioritas Tahun 2023 yang diselaraskan dengan sasaran dan program Renja K/L Tahun 2023 dan Renja Perangkat Daerah Provinsi Jawa Tengah Tahun 2023;</w:t>
      </w:r>
    </w:p>
    <w:p w:rsidR="000D1C05" w:rsidRPr="007E1D97" w:rsidRDefault="00F81C34" w:rsidP="000D1C05">
      <w:pPr>
        <w:pStyle w:val="Normal1"/>
        <w:numPr>
          <w:ilvl w:val="7"/>
          <w:numId w:val="11"/>
        </w:numPr>
        <w:tabs>
          <w:tab w:val="left" w:pos="1560"/>
        </w:tabs>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Mewujudkan efisiensi dan efektivitas pemanfaatan sumber daya daerah dalam pelaksanaan pembangunan daerah melalui penerapan anggaran berbasis kinerja.</w:t>
      </w:r>
    </w:p>
    <w:p w:rsidR="00C73517" w:rsidRPr="007E1D97" w:rsidRDefault="00F81C34" w:rsidP="00B0307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Sedangkan tujuan dari penyusunan Renja Perangkat Daerah Kabupaten Banjarnegara Tahun 2023 adalah sebagai berikut:</w:t>
      </w:r>
    </w:p>
    <w:p w:rsidR="00C73517" w:rsidRPr="007E1D97" w:rsidRDefault="00F81C34">
      <w:pPr>
        <w:pStyle w:val="Normal1"/>
        <w:numPr>
          <w:ilvl w:val="7"/>
          <w:numId w:val="12"/>
        </w:numPr>
        <w:tabs>
          <w:tab w:val="left" w:pos="426"/>
        </w:tabs>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Menjadi pedoman dalam menyusun RKA-DPA dalam Rancangan APBD Kabupaten Banjarnegara Tahun Anggaran 2023, yang dalam penyusunannya didahului dengan menyusun Kebijakan Umum Anggaran Pendapatan dan Belanja Daerah (KUA) dan Prioritas dan Plafon Anggaran Sementara (PPAS) Tahun Anggaran 2023;</w:t>
      </w:r>
    </w:p>
    <w:p w:rsidR="00C73517" w:rsidRPr="007E1D97" w:rsidRDefault="00F81C34">
      <w:pPr>
        <w:pStyle w:val="Normal1"/>
        <w:numPr>
          <w:ilvl w:val="7"/>
          <w:numId w:val="12"/>
        </w:numPr>
        <w:tabs>
          <w:tab w:val="left" w:pos="426"/>
        </w:tabs>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Sebagai instrumen evaluasi dan pengendalian program dan kegiatan Tahun 2023;</w:t>
      </w:r>
    </w:p>
    <w:p w:rsidR="000D1C05" w:rsidRPr="007E1D97" w:rsidRDefault="00F81C34" w:rsidP="007E1D97">
      <w:pPr>
        <w:pStyle w:val="Normal1"/>
        <w:numPr>
          <w:ilvl w:val="7"/>
          <w:numId w:val="12"/>
        </w:numPr>
        <w:tabs>
          <w:tab w:val="left" w:pos="426"/>
        </w:tabs>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Menjadi media akuntabilitas dalam rangka menciptakan tata kelola pemerintahan yang baik (</w:t>
      </w:r>
      <w:r w:rsidRPr="007E1D97">
        <w:rPr>
          <w:rFonts w:ascii="Bookman Old Style" w:eastAsia="Bookman Old Style" w:hAnsi="Bookman Old Style" w:cs="Bookman Old Style"/>
          <w:i/>
        </w:rPr>
        <w:t>good governance</w:t>
      </w:r>
      <w:r w:rsidRPr="007E1D97">
        <w:rPr>
          <w:rFonts w:ascii="Bookman Old Style" w:eastAsia="Bookman Old Style" w:hAnsi="Bookman Old Style" w:cs="Bookman Old Style"/>
        </w:rPr>
        <w:t>).</w:t>
      </w:r>
    </w:p>
    <w:p w:rsidR="00C73517" w:rsidRPr="007E1D97" w:rsidRDefault="00F81C34">
      <w:pPr>
        <w:pStyle w:val="Normal1"/>
        <w:numPr>
          <w:ilvl w:val="1"/>
          <w:numId w:val="10"/>
        </w:numPr>
        <w:pBdr>
          <w:top w:val="nil"/>
          <w:left w:val="nil"/>
          <w:bottom w:val="nil"/>
          <w:right w:val="nil"/>
          <w:between w:val="nil"/>
        </w:pBdr>
        <w:spacing w:after="0" w:line="360"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Sistematika Penulisan</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Renja Perangkat Daerah Kabupaten Banjarnegara Tahun 2023 disusun berdasarkan sistematika yang diatur melalui Peraturan Menteri Dalam Negeri Nomor 86 Tahun 2017, yaitu sebagai berikut:</w:t>
      </w:r>
    </w:p>
    <w:p w:rsidR="00C73517" w:rsidRPr="007E1D97" w:rsidRDefault="00F81C34">
      <w:pPr>
        <w:pStyle w:val="Normal1"/>
        <w:tabs>
          <w:tab w:val="left" w:pos="1134"/>
          <w:tab w:val="left" w:pos="1843"/>
        </w:tabs>
        <w:spacing w:before="120" w:after="0" w:line="360" w:lineRule="auto"/>
        <w:ind w:left="1843" w:hanging="1843"/>
        <w:jc w:val="both"/>
        <w:rPr>
          <w:rFonts w:ascii="Bookman Old Style" w:eastAsia="Bookman Old Style" w:hAnsi="Bookman Old Style" w:cs="Bookman Old Style"/>
          <w:b/>
        </w:rPr>
      </w:pPr>
      <w:r w:rsidRPr="007E1D97">
        <w:rPr>
          <w:rFonts w:ascii="Bookman Old Style" w:eastAsia="Bookman Old Style" w:hAnsi="Bookman Old Style" w:cs="Bookman Old Style"/>
          <w:b/>
        </w:rPr>
        <w:t>BAB 1</w:t>
      </w:r>
      <w:r w:rsidRPr="007E1D97">
        <w:rPr>
          <w:rFonts w:ascii="Bookman Old Style" w:eastAsia="Bookman Old Style" w:hAnsi="Bookman Old Style" w:cs="Bookman Old Style"/>
          <w:b/>
        </w:rPr>
        <w:tab/>
        <w:t>: PENDAHULUAN</w:t>
      </w:r>
    </w:p>
    <w:p w:rsidR="00C73517" w:rsidRPr="007E1D97" w:rsidRDefault="00F81C34">
      <w:pPr>
        <w:pStyle w:val="Normal1"/>
        <w:spacing w:line="360" w:lineRule="auto"/>
        <w:ind w:left="1276"/>
        <w:jc w:val="both"/>
        <w:rPr>
          <w:rFonts w:ascii="Bookman Old Style" w:eastAsia="Bookman Old Style" w:hAnsi="Bookman Old Style" w:cs="Bookman Old Style"/>
        </w:rPr>
      </w:pPr>
      <w:r w:rsidRPr="007E1D97">
        <w:rPr>
          <w:rFonts w:ascii="Bookman Old Style" w:eastAsia="Bookman Old Style" w:hAnsi="Bookman Old Style" w:cs="Bookman Old Style"/>
        </w:rPr>
        <w:t>Memuat latar belakang, dasar hukum penyusunan, maksud dan tujuan penyusunan Renja Perangkat Daerah, serta sistematika dokumen Renja Perangkat Daerah.</w:t>
      </w:r>
    </w:p>
    <w:p w:rsidR="00C73517" w:rsidRPr="007E1D97" w:rsidRDefault="00F81C34">
      <w:pPr>
        <w:pStyle w:val="Normal1"/>
        <w:tabs>
          <w:tab w:val="left" w:pos="1134"/>
          <w:tab w:val="left" w:pos="1276"/>
        </w:tabs>
        <w:spacing w:before="120" w:after="0" w:line="360" w:lineRule="auto"/>
        <w:ind w:left="1276" w:hanging="1276"/>
        <w:jc w:val="both"/>
        <w:rPr>
          <w:rFonts w:ascii="Bookman Old Style" w:eastAsia="Bookman Old Style" w:hAnsi="Bookman Old Style" w:cs="Bookman Old Style"/>
          <w:b/>
        </w:rPr>
      </w:pPr>
      <w:r w:rsidRPr="007E1D97">
        <w:rPr>
          <w:rFonts w:ascii="Bookman Old Style" w:eastAsia="Bookman Old Style" w:hAnsi="Bookman Old Style" w:cs="Bookman Old Style"/>
          <w:b/>
        </w:rPr>
        <w:t>BAB 2</w:t>
      </w:r>
      <w:r w:rsidRPr="007E1D97">
        <w:rPr>
          <w:rFonts w:ascii="Bookman Old Style" w:eastAsia="Bookman Old Style" w:hAnsi="Bookman Old Style" w:cs="Bookman Old Style"/>
          <w:b/>
        </w:rPr>
        <w:tab/>
        <w:t>:</w:t>
      </w:r>
      <w:r w:rsidRPr="007E1D97">
        <w:rPr>
          <w:rFonts w:ascii="Bookman Old Style" w:eastAsia="Bookman Old Style" w:hAnsi="Bookman Old Style" w:cs="Bookman Old Style"/>
          <w:b/>
        </w:rPr>
        <w:tab/>
        <w:t xml:space="preserve">HASIL EVALUASI RENJA PERANGKAT DAERAH TAHUN LALU </w:t>
      </w:r>
    </w:p>
    <w:p w:rsidR="00C73517" w:rsidRPr="007E1D97" w:rsidRDefault="00F81C34">
      <w:pPr>
        <w:pStyle w:val="Normal1"/>
        <w:spacing w:line="360" w:lineRule="auto"/>
        <w:ind w:left="1276"/>
        <w:jc w:val="both"/>
        <w:rPr>
          <w:rFonts w:ascii="Bookman Old Style" w:eastAsia="Bookman Old Style" w:hAnsi="Bookman Old Style" w:cs="Bookman Old Style"/>
        </w:rPr>
      </w:pPr>
      <w:r w:rsidRPr="007E1D97">
        <w:rPr>
          <w:rFonts w:ascii="Bookman Old Style" w:eastAsia="Bookman Old Style" w:hAnsi="Bookman Old Style" w:cs="Bookman Old Style"/>
        </w:rPr>
        <w:t xml:space="preserve">Memuat evaluasi pelaksanaan Renja Perangkat Daerah tahun lalu dan capaian Renstra Perangkat Daerah, analisis kinerja pelayanan Perangkat Daerah, isu-isu penting penyelenggaraan tugas dan fungsi Perangkat Daerah, dan review terhadap rancangan awal RKPD, serta penelaahan usulan program dan kegiatan masyarakat dan atau pokok-pokok DPRD. </w:t>
      </w:r>
    </w:p>
    <w:p w:rsidR="00C73517" w:rsidRPr="007E1D97" w:rsidRDefault="00F81C34">
      <w:pPr>
        <w:pStyle w:val="Normal1"/>
        <w:tabs>
          <w:tab w:val="left" w:pos="1134"/>
          <w:tab w:val="left" w:pos="1276"/>
        </w:tabs>
        <w:spacing w:before="120" w:after="0" w:line="360" w:lineRule="auto"/>
        <w:ind w:left="1276" w:hanging="1276"/>
        <w:jc w:val="both"/>
        <w:rPr>
          <w:rFonts w:ascii="Bookman Old Style" w:eastAsia="Bookman Old Style" w:hAnsi="Bookman Old Style" w:cs="Bookman Old Style"/>
          <w:b/>
        </w:rPr>
      </w:pPr>
      <w:r w:rsidRPr="007E1D97">
        <w:rPr>
          <w:rFonts w:ascii="Bookman Old Style" w:eastAsia="Bookman Old Style" w:hAnsi="Bookman Old Style" w:cs="Bookman Old Style"/>
          <w:b/>
        </w:rPr>
        <w:lastRenderedPageBreak/>
        <w:t>BAB 3</w:t>
      </w:r>
      <w:r w:rsidRPr="007E1D97">
        <w:rPr>
          <w:rFonts w:ascii="Bookman Old Style" w:eastAsia="Bookman Old Style" w:hAnsi="Bookman Old Style" w:cs="Bookman Old Style"/>
          <w:b/>
        </w:rPr>
        <w:tab/>
        <w:t>:</w:t>
      </w:r>
      <w:r w:rsidRPr="007E1D97">
        <w:rPr>
          <w:rFonts w:ascii="Bookman Old Style" w:eastAsia="Bookman Old Style" w:hAnsi="Bookman Old Style" w:cs="Bookman Old Style"/>
          <w:b/>
        </w:rPr>
        <w:tab/>
        <w:t>TUJUAN DAN SASARAN PERANGKAT DAERAH</w:t>
      </w:r>
    </w:p>
    <w:p w:rsidR="00C73517" w:rsidRPr="007E1D97" w:rsidRDefault="00F81C34">
      <w:pPr>
        <w:pStyle w:val="Normal1"/>
        <w:spacing w:line="360" w:lineRule="auto"/>
        <w:ind w:left="1276"/>
        <w:jc w:val="both"/>
        <w:rPr>
          <w:rFonts w:ascii="Bookman Old Style" w:eastAsia="Bookman Old Style" w:hAnsi="Bookman Old Style" w:cs="Bookman Old Style"/>
        </w:rPr>
      </w:pPr>
      <w:r w:rsidRPr="007E1D97">
        <w:rPr>
          <w:rFonts w:ascii="Bookman Old Style" w:eastAsia="Bookman Old Style" w:hAnsi="Bookman Old Style" w:cs="Bookman Old Style"/>
        </w:rPr>
        <w:t>Memuat telaahan terhadap kebijakan nasional, tujuan dan sasaran Renja Perangkat Daerah, serta program dan kegiatan tahun 2023.</w:t>
      </w:r>
    </w:p>
    <w:p w:rsidR="00C73517" w:rsidRPr="007E1D97" w:rsidRDefault="00F81C34">
      <w:pPr>
        <w:pStyle w:val="Normal1"/>
        <w:tabs>
          <w:tab w:val="left" w:pos="1134"/>
          <w:tab w:val="left" w:pos="1276"/>
        </w:tabs>
        <w:spacing w:before="120" w:after="0" w:line="360" w:lineRule="auto"/>
        <w:ind w:left="1276" w:hanging="1276"/>
        <w:jc w:val="both"/>
        <w:rPr>
          <w:rFonts w:ascii="Bookman Old Style" w:eastAsia="Bookman Old Style" w:hAnsi="Bookman Old Style" w:cs="Bookman Old Style"/>
          <w:b/>
        </w:rPr>
      </w:pPr>
      <w:r w:rsidRPr="007E1D97">
        <w:rPr>
          <w:rFonts w:ascii="Bookman Old Style" w:eastAsia="Bookman Old Style" w:hAnsi="Bookman Old Style" w:cs="Bookman Old Style"/>
          <w:b/>
        </w:rPr>
        <w:t>BAB 4</w:t>
      </w:r>
      <w:r w:rsidRPr="007E1D97">
        <w:rPr>
          <w:rFonts w:ascii="Bookman Old Style" w:eastAsia="Bookman Old Style" w:hAnsi="Bookman Old Style" w:cs="Bookman Old Style"/>
          <w:b/>
        </w:rPr>
        <w:tab/>
        <w:t>:</w:t>
      </w:r>
      <w:r w:rsidRPr="007E1D97">
        <w:rPr>
          <w:rFonts w:ascii="Bookman Old Style" w:eastAsia="Bookman Old Style" w:hAnsi="Bookman Old Style" w:cs="Bookman Old Style"/>
          <w:b/>
        </w:rPr>
        <w:tab/>
        <w:t>RENCANA KERJA DAN PENDANAAN PERANGKAT DAERAH</w:t>
      </w:r>
    </w:p>
    <w:p w:rsidR="000D1C05" w:rsidRPr="007E1D97" w:rsidRDefault="00F81C34" w:rsidP="007E1D97">
      <w:pPr>
        <w:pStyle w:val="Normal1"/>
        <w:spacing w:line="360" w:lineRule="auto"/>
        <w:ind w:left="1276"/>
        <w:jc w:val="both"/>
        <w:rPr>
          <w:rFonts w:ascii="Bookman Old Style" w:eastAsia="Bookman Old Style" w:hAnsi="Bookman Old Style" w:cs="Bookman Old Style"/>
        </w:rPr>
      </w:pPr>
      <w:r w:rsidRPr="007E1D97">
        <w:rPr>
          <w:rFonts w:ascii="Bookman Old Style" w:eastAsia="Bookman Old Style" w:hAnsi="Bookman Old Style" w:cs="Bookman Old Style"/>
        </w:rPr>
        <w:t xml:space="preserve">Memuat rencana program dan kegiatan prioritas Perangkat Daerah yang akan dilaksanakan dalam rangka pencapaian sasaran Renstra Perangkat Daerah dan </w:t>
      </w:r>
      <w:r w:rsidR="007E1D97">
        <w:rPr>
          <w:rFonts w:ascii="Bookman Old Style" w:eastAsia="Bookman Old Style" w:hAnsi="Bookman Old Style" w:cs="Bookman Old Style"/>
        </w:rPr>
        <w:t>sasaran RKPD.</w:t>
      </w:r>
    </w:p>
    <w:p w:rsidR="00C73517" w:rsidRPr="007E1D97" w:rsidRDefault="00F81C34" w:rsidP="000D1C05">
      <w:pPr>
        <w:pStyle w:val="Normal1"/>
        <w:spacing w:line="360" w:lineRule="auto"/>
        <w:jc w:val="both"/>
        <w:rPr>
          <w:rFonts w:ascii="Bookman Old Style" w:eastAsia="Bookman Old Style" w:hAnsi="Bookman Old Style" w:cs="Bookman Old Style"/>
          <w:b/>
        </w:rPr>
      </w:pPr>
      <w:r w:rsidRPr="007E1D97">
        <w:rPr>
          <w:rFonts w:ascii="Bookman Old Style" w:eastAsia="Bookman Old Style" w:hAnsi="Bookman Old Style" w:cs="Bookman Old Style"/>
          <w:b/>
        </w:rPr>
        <w:t>BAB 5</w:t>
      </w:r>
      <w:r w:rsidRPr="007E1D97">
        <w:rPr>
          <w:rFonts w:ascii="Bookman Old Style" w:eastAsia="Bookman Old Style" w:hAnsi="Bookman Old Style" w:cs="Bookman Old Style"/>
          <w:b/>
        </w:rPr>
        <w:tab/>
        <w:t>:</w:t>
      </w:r>
      <w:r w:rsidRPr="007E1D97">
        <w:rPr>
          <w:rFonts w:ascii="Bookman Old Style" w:eastAsia="Bookman Old Style" w:hAnsi="Bookman Old Style" w:cs="Bookman Old Style"/>
          <w:b/>
        </w:rPr>
        <w:tab/>
        <w:t>PENUTUP</w:t>
      </w:r>
    </w:p>
    <w:p w:rsidR="00C73517" w:rsidRPr="007E1D97" w:rsidRDefault="00F81C34">
      <w:pPr>
        <w:pStyle w:val="Normal1"/>
        <w:spacing w:line="360" w:lineRule="auto"/>
        <w:ind w:left="1276"/>
        <w:jc w:val="both"/>
        <w:rPr>
          <w:rFonts w:ascii="Bookman Old Style" w:eastAsia="Bookman Old Style" w:hAnsi="Bookman Old Style" w:cs="Bookman Old Style"/>
        </w:rPr>
      </w:pPr>
      <w:r w:rsidRPr="007E1D97">
        <w:rPr>
          <w:rFonts w:ascii="Bookman Old Style" w:eastAsia="Bookman Old Style" w:hAnsi="Bookman Old Style" w:cs="Bookman Old Style"/>
        </w:rPr>
        <w:t>Memuat catatan penting yang perlu mendapat perhatian, kaidah pelaksanaan, dan rencana tindak lanjut.</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b/>
          <w:color w:val="000000"/>
        </w:rPr>
      </w:pPr>
      <w:r w:rsidRPr="007E1D97">
        <w:rPr>
          <w:rFonts w:ascii="Bookman Old Style" w:hAnsi="Bookman Old Style"/>
        </w:rPr>
        <w:br w:type="page"/>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lastRenderedPageBreak/>
        <w:t>BAB II</w:t>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t>HASIL EVALUASI RENJA PERANGKAT DAERAH TAHUN LALU</w:t>
      </w:r>
    </w:p>
    <w:p w:rsidR="00C73517" w:rsidRPr="007E1D97" w:rsidRDefault="00C73517">
      <w:pPr>
        <w:pStyle w:val="Normal1"/>
        <w:spacing w:after="0" w:line="360" w:lineRule="auto"/>
        <w:jc w:val="center"/>
        <w:rPr>
          <w:rFonts w:ascii="Bookman Old Style" w:eastAsia="Bookman Old Style" w:hAnsi="Bookman Old Style" w:cs="Bookman Old Style"/>
        </w:rPr>
      </w:pPr>
    </w:p>
    <w:p w:rsidR="00C73517" w:rsidRPr="007E1D97" w:rsidRDefault="00F81C34">
      <w:pPr>
        <w:pStyle w:val="Normal1"/>
        <w:numPr>
          <w:ilvl w:val="0"/>
          <w:numId w:val="2"/>
        </w:numPr>
        <w:pBdr>
          <w:top w:val="nil"/>
          <w:left w:val="nil"/>
          <w:bottom w:val="nil"/>
          <w:right w:val="nil"/>
          <w:between w:val="nil"/>
        </w:pBdr>
        <w:spacing w:after="0" w:line="360" w:lineRule="auto"/>
        <w:ind w:left="567" w:hanging="567"/>
        <w:jc w:val="both"/>
        <w:rPr>
          <w:rFonts w:ascii="Bookman Old Style" w:hAnsi="Bookman Old Style"/>
        </w:rPr>
      </w:pPr>
      <w:r w:rsidRPr="007E1D97">
        <w:rPr>
          <w:rFonts w:ascii="Bookman Old Style" w:eastAsia="Bookman Old Style" w:hAnsi="Bookman Old Style" w:cs="Bookman Old Style"/>
          <w:color w:val="000000"/>
        </w:rPr>
        <w:t xml:space="preserve">Evaluasi Pelaksanaan Renja Perangkat Daerah Tahun Lalu dan Capaian Renstra Perangkat Daerah </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color w:val="000000"/>
        </w:rPr>
        <w:t>Rencana Kerja (Renja) Perangkat Daerah Kabupaten Banjarnegara Tahun 2021 disusun untuk menjawab permasalahan dan isu-isu strategis Kabupaten Banjarnegara yang berkaitan dengan urusan yang menjadi tugas pokok dan fungsi Perangkat Daerah. Urusan yang menjadi kewenangan Perangkat Daera</w:t>
      </w:r>
      <w:r w:rsidR="00B573F4" w:rsidRPr="007E1D97">
        <w:rPr>
          <w:rFonts w:ascii="Bookman Old Style" w:eastAsia="Bookman Old Style" w:hAnsi="Bookman Old Style" w:cs="Bookman Old Style"/>
          <w:color w:val="000000"/>
        </w:rPr>
        <w:t xml:space="preserve">h meliputi urusan </w:t>
      </w:r>
      <w:r w:rsidR="00B573F4" w:rsidRPr="007E1D97">
        <w:rPr>
          <w:rFonts w:ascii="Bookman Old Style" w:eastAsia="Bookman Old Style" w:hAnsi="Bookman Old Style" w:cs="Bookman Old Style"/>
        </w:rPr>
        <w:t>Pemerintahan Fungsi Penunjang Kewilayahan</w:t>
      </w:r>
    </w:p>
    <w:p w:rsidR="00440CE5"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 xml:space="preserve">Renja Perangkat Daerah Tahun 2021 yang tercantum dalam RKPD Kabupaten Banjarnegara Tahun 2021 terdiri dari </w:t>
      </w:r>
      <w:r w:rsidR="0055727A" w:rsidRPr="007E1D97">
        <w:rPr>
          <w:rFonts w:ascii="Bookman Old Style" w:eastAsia="Bookman Old Style" w:hAnsi="Bookman Old Style" w:cs="Bookman Old Style"/>
        </w:rPr>
        <w:t>5</w:t>
      </w:r>
      <w:r w:rsidRPr="007E1D97">
        <w:rPr>
          <w:rFonts w:ascii="Bookman Old Style" w:eastAsia="Bookman Old Style" w:hAnsi="Bookman Old Style" w:cs="Bookman Old Style"/>
        </w:rPr>
        <w:t xml:space="preserve"> program, </w:t>
      </w:r>
      <w:r w:rsidR="0055727A" w:rsidRPr="007E1D97">
        <w:rPr>
          <w:rFonts w:ascii="Bookman Old Style" w:eastAsia="Bookman Old Style" w:hAnsi="Bookman Old Style" w:cs="Bookman Old Style"/>
        </w:rPr>
        <w:t>10</w:t>
      </w:r>
      <w:r w:rsidRPr="007E1D97">
        <w:rPr>
          <w:rFonts w:ascii="Bookman Old Style" w:eastAsia="Bookman Old Style" w:hAnsi="Bookman Old Style" w:cs="Bookman Old Style"/>
        </w:rPr>
        <w:t xml:space="preserve"> kegiatan, dan </w:t>
      </w:r>
      <w:r w:rsidR="0055727A" w:rsidRPr="007E1D97">
        <w:rPr>
          <w:rFonts w:ascii="Bookman Old Style" w:eastAsia="Bookman Old Style" w:hAnsi="Bookman Old Style" w:cs="Bookman Old Style"/>
        </w:rPr>
        <w:t>26</w:t>
      </w:r>
      <w:r w:rsidRPr="007E1D97">
        <w:rPr>
          <w:rFonts w:ascii="Bookman Old Style" w:eastAsia="Bookman Old Style" w:hAnsi="Bookman Old Style" w:cs="Bookman Old Style"/>
        </w:rPr>
        <w:t xml:space="preserve"> sub kegiatan dengan total anggaran sebesar Rp.</w:t>
      </w:r>
      <w:r w:rsidR="00BE7E06">
        <w:rPr>
          <w:rFonts w:ascii="Bookman Old Style" w:hAnsi="Bookman Old Style" w:cs="Segoe UI"/>
          <w:spacing w:val="2"/>
          <w:lang w:val="id-ID"/>
        </w:rPr>
        <w:t xml:space="preserve"> </w:t>
      </w:r>
      <w:r w:rsidR="00BE7E06">
        <w:rPr>
          <w:rFonts w:ascii="Bookman Old Style" w:hAnsi="Bookman Old Style" w:cs="Segoe UI"/>
          <w:spacing w:val="2"/>
          <w:lang w:val="en-US"/>
        </w:rPr>
        <w:t>2</w:t>
      </w:r>
      <w:r w:rsidR="00BE7E06">
        <w:rPr>
          <w:rFonts w:ascii="Bookman Old Style" w:hAnsi="Bookman Old Style" w:cs="Segoe UI"/>
          <w:spacing w:val="2"/>
          <w:lang w:val="id-ID"/>
        </w:rPr>
        <w:t>.</w:t>
      </w:r>
      <w:r w:rsidR="00BE7E06">
        <w:rPr>
          <w:rFonts w:ascii="Bookman Old Style" w:hAnsi="Bookman Old Style" w:cs="Segoe UI"/>
          <w:spacing w:val="2"/>
          <w:lang w:val="en-US"/>
        </w:rPr>
        <w:t>172</w:t>
      </w:r>
      <w:r w:rsidR="00BE7E06">
        <w:rPr>
          <w:rFonts w:ascii="Bookman Old Style" w:hAnsi="Bookman Old Style" w:cs="Segoe UI"/>
          <w:spacing w:val="2"/>
          <w:lang w:val="id-ID"/>
        </w:rPr>
        <w:t>.</w:t>
      </w:r>
      <w:r w:rsidR="00BE7E06">
        <w:rPr>
          <w:rFonts w:ascii="Bookman Old Style" w:hAnsi="Bookman Old Style" w:cs="Segoe UI"/>
          <w:spacing w:val="2"/>
          <w:lang w:val="en-US"/>
        </w:rPr>
        <w:t>894</w:t>
      </w:r>
      <w:r w:rsidR="00BE7E06">
        <w:rPr>
          <w:rFonts w:ascii="Bookman Old Style" w:hAnsi="Bookman Old Style" w:cs="Segoe UI"/>
          <w:spacing w:val="2"/>
          <w:lang w:val="id-ID"/>
        </w:rPr>
        <w:t>.</w:t>
      </w:r>
      <w:r w:rsidR="00BE7E06">
        <w:rPr>
          <w:rFonts w:ascii="Bookman Old Style" w:hAnsi="Bookman Old Style" w:cs="Segoe UI"/>
          <w:spacing w:val="2"/>
          <w:lang w:val="en-US"/>
        </w:rPr>
        <w:t>35</w:t>
      </w:r>
      <w:r w:rsidR="00AD4FAD">
        <w:rPr>
          <w:rFonts w:ascii="Bookman Old Style" w:hAnsi="Bookman Old Style" w:cs="Segoe UI"/>
          <w:spacing w:val="2"/>
          <w:lang w:val="id-ID"/>
        </w:rPr>
        <w:t>0,-</w:t>
      </w:r>
      <w:r w:rsidR="00F7232A" w:rsidRPr="007E1D97">
        <w:rPr>
          <w:rFonts w:ascii="Bookman Old Style" w:eastAsia="Bookman Old Style" w:hAnsi="Bookman Old Style" w:cs="Bookman Old Style"/>
        </w:rPr>
        <w:t xml:space="preserve">dengan fokus utama </w:t>
      </w:r>
      <w:r w:rsidR="0021103A" w:rsidRPr="007E1D97">
        <w:rPr>
          <w:rFonts w:ascii="Bookman Old Style" w:eastAsia="Bookman Old Style" w:hAnsi="Bookman Old Style" w:cs="Bookman Old Style"/>
        </w:rPr>
        <w:t>sesuai Peraturan Bupati Banjarnegara Nomor 84 Tahun 2016 tentang</w:t>
      </w:r>
      <w:r w:rsidR="00440CE5" w:rsidRPr="007E1D97">
        <w:rPr>
          <w:rFonts w:ascii="Bookman Old Style" w:hAnsi="Bookman Old Style" w:cs="Bookman Old Style"/>
        </w:rPr>
        <w:t xml:space="preserve"> Kedudukan, Susunan Organisasi, Tugas dan Fungsi serta Tata Kerja</w:t>
      </w:r>
      <w:r w:rsidR="00440CE5" w:rsidRPr="007E1D97">
        <w:rPr>
          <w:rFonts w:ascii="Bookman Old Style" w:hAnsi="Bookman Old Style" w:cs="Bookman Old Style"/>
          <w:lang w:val="en-US"/>
        </w:rPr>
        <w:t xml:space="preserve">, </w:t>
      </w:r>
      <w:r w:rsidR="00440CE5" w:rsidRPr="007E1D97">
        <w:rPr>
          <w:rFonts w:ascii="Bookman Old Style" w:hAnsi="Bookman Old Style" w:cs="Bookman Old Style"/>
        </w:rPr>
        <w:t>Kecamatan</w:t>
      </w:r>
      <w:r w:rsidR="00440CE5" w:rsidRPr="007E1D97">
        <w:rPr>
          <w:rFonts w:ascii="Bookman Old Style" w:hAnsi="Bookman Old Style" w:cs="Bookman Old Style"/>
          <w:lang w:val="en-US"/>
        </w:rPr>
        <w:t xml:space="preserve"> memiliki tugas </w:t>
      </w:r>
      <w:r w:rsidR="00440CE5" w:rsidRPr="007E1D97">
        <w:rPr>
          <w:rFonts w:ascii="Bookman Old Style" w:hAnsi="Bookman Old Style" w:cs="Bookman Old Style"/>
        </w:rPr>
        <w:t>membantu Bupati dalam mengkoordinasikan penyelenggaraan pemerintahan, pelayanan publik, dan pemberdayaan masyarakat desa dan kelurahan dan tugas yang dilimpahkan Bupati untuk melaksanakan sebagian urusan pemerintahan yang menjadi kewenangan Daerah</w:t>
      </w:r>
      <w:r w:rsidR="00440CE5" w:rsidRPr="007E1D97">
        <w:rPr>
          <w:rFonts w:ascii="Bookman Old Style" w:hAnsi="Bookman Old Style" w:cs="Tahoma"/>
          <w:lang w:val="id-ID"/>
        </w:rPr>
        <w:t>.</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FF0000"/>
        </w:rPr>
      </w:pPr>
      <w:r w:rsidRPr="007E1D97">
        <w:rPr>
          <w:rFonts w:ascii="Bookman Old Style" w:eastAsia="Bookman Old Style" w:hAnsi="Bookman Old Style" w:cs="Bookman Old Style"/>
          <w:color w:val="000000"/>
        </w:rPr>
        <w:t>Program/kegiatan/sub kegiatan tersebut dilaksanakan untuk mengatasi permasalahan pembangunan daerah yang meliputi:</w:t>
      </w:r>
    </w:p>
    <w:p w:rsidR="00440CE5" w:rsidRPr="007E1D97" w:rsidRDefault="00440CE5" w:rsidP="00440CE5">
      <w:pPr>
        <w:pStyle w:val="ListParagraph"/>
        <w:numPr>
          <w:ilvl w:val="0"/>
          <w:numId w:val="19"/>
        </w:numPr>
        <w:spacing w:before="3" w:after="0" w:line="360" w:lineRule="auto"/>
        <w:ind w:right="-47"/>
        <w:jc w:val="both"/>
        <w:rPr>
          <w:rFonts w:ascii="Bookman Old Style" w:eastAsia="Arial" w:hAnsi="Bookman Old Style" w:cs="Times New Roman"/>
        </w:rPr>
      </w:pPr>
      <w:r w:rsidRPr="007E1D97">
        <w:rPr>
          <w:rFonts w:ascii="Bookman Old Style" w:eastAsia="Arial" w:hAnsi="Bookman Old Style" w:cs="Times New Roman"/>
          <w:spacing w:val="2"/>
        </w:rPr>
        <w:t>B</w:t>
      </w:r>
      <w:r w:rsidRPr="007E1D97">
        <w:rPr>
          <w:rFonts w:ascii="Bookman Old Style" w:eastAsia="Arial" w:hAnsi="Bookman Old Style" w:cs="Times New Roman"/>
          <w:spacing w:val="1"/>
        </w:rPr>
        <w:t>e</w:t>
      </w:r>
      <w:r w:rsidRPr="007E1D97">
        <w:rPr>
          <w:rFonts w:ascii="Bookman Old Style" w:eastAsia="Arial" w:hAnsi="Bookman Old Style" w:cs="Times New Roman"/>
          <w:spacing w:val="-4"/>
        </w:rPr>
        <w:t>l</w:t>
      </w:r>
      <w:r w:rsidRPr="007E1D97">
        <w:rPr>
          <w:rFonts w:ascii="Bookman Old Style" w:eastAsia="Arial" w:hAnsi="Bookman Old Style" w:cs="Times New Roman"/>
          <w:spacing w:val="1"/>
        </w:rPr>
        <w:t>u</w:t>
      </w:r>
      <w:r w:rsidRPr="007E1D97">
        <w:rPr>
          <w:rFonts w:ascii="Bookman Old Style" w:eastAsia="Arial" w:hAnsi="Bookman Old Style" w:cs="Times New Roman"/>
        </w:rPr>
        <w:t>m</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se</w:t>
      </w:r>
      <w:r w:rsidRPr="007E1D97">
        <w:rPr>
          <w:rFonts w:ascii="Bookman Old Style" w:eastAsia="Arial" w:hAnsi="Bookman Old Style" w:cs="Times New Roman"/>
          <w:spacing w:val="4"/>
        </w:rPr>
        <w:t>m</w:t>
      </w:r>
      <w:r w:rsidRPr="007E1D97">
        <w:rPr>
          <w:rFonts w:ascii="Bookman Old Style" w:eastAsia="Arial" w:hAnsi="Bookman Old Style" w:cs="Times New Roman"/>
          <w:spacing w:val="-2"/>
        </w:rPr>
        <w:t>u</w:t>
      </w:r>
      <w:r w:rsidRPr="007E1D97">
        <w:rPr>
          <w:rFonts w:ascii="Bookman Old Style" w:eastAsia="Arial" w:hAnsi="Bookman Old Style" w:cs="Times New Roman"/>
        </w:rPr>
        <w:t>a</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u</w:t>
      </w:r>
      <w:r w:rsidRPr="007E1D97">
        <w:rPr>
          <w:rFonts w:ascii="Bookman Old Style" w:eastAsia="Arial" w:hAnsi="Bookman Old Style" w:cs="Times New Roman"/>
          <w:spacing w:val="-1"/>
        </w:rPr>
        <w:t>r</w:t>
      </w:r>
      <w:r w:rsidRPr="007E1D97">
        <w:rPr>
          <w:rFonts w:ascii="Bookman Old Style" w:eastAsia="Arial" w:hAnsi="Bookman Old Style" w:cs="Times New Roman"/>
          <w:spacing w:val="-2"/>
        </w:rPr>
        <w:t>u</w:t>
      </w:r>
      <w:r w:rsidRPr="007E1D97">
        <w:rPr>
          <w:rFonts w:ascii="Bookman Old Style" w:eastAsia="Arial" w:hAnsi="Bookman Old Style" w:cs="Times New Roman"/>
          <w:spacing w:val="2"/>
        </w:rPr>
        <w:t>s</w:t>
      </w:r>
      <w:r w:rsidRPr="007E1D97">
        <w:rPr>
          <w:rFonts w:ascii="Bookman Old Style" w:eastAsia="Arial" w:hAnsi="Bookman Old Style" w:cs="Times New Roman"/>
          <w:spacing w:val="1"/>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pen</w:t>
      </w:r>
      <w:r w:rsidRPr="007E1D97">
        <w:rPr>
          <w:rFonts w:ascii="Bookman Old Style" w:eastAsia="Arial" w:hAnsi="Bookman Old Style" w:cs="Times New Roman"/>
          <w:spacing w:val="-2"/>
        </w:rPr>
        <w:t>y</w:t>
      </w:r>
      <w:r w:rsidRPr="007E1D97">
        <w:rPr>
          <w:rFonts w:ascii="Bookman Old Style" w:eastAsia="Arial" w:hAnsi="Bookman Old Style" w:cs="Times New Roman"/>
          <w:spacing w:val="1"/>
        </w:rPr>
        <w:t>e</w:t>
      </w:r>
      <w:r w:rsidRPr="007E1D97">
        <w:rPr>
          <w:rFonts w:ascii="Bookman Old Style" w:eastAsia="Arial" w:hAnsi="Bookman Old Style" w:cs="Times New Roman"/>
          <w:spacing w:val="-4"/>
        </w:rPr>
        <w:t>l</w:t>
      </w:r>
      <w:r w:rsidRPr="007E1D97">
        <w:rPr>
          <w:rFonts w:ascii="Bookman Old Style" w:eastAsia="Arial" w:hAnsi="Bookman Old Style" w:cs="Times New Roman"/>
          <w:spacing w:val="1"/>
        </w:rPr>
        <w:t>en</w:t>
      </w:r>
      <w:r w:rsidRPr="007E1D97">
        <w:rPr>
          <w:rFonts w:ascii="Bookman Old Style" w:eastAsia="Arial" w:hAnsi="Bookman Old Style" w:cs="Times New Roman"/>
          <w:spacing w:val="-2"/>
        </w:rPr>
        <w:t>g</w:t>
      </w:r>
      <w:r w:rsidRPr="007E1D97">
        <w:rPr>
          <w:rFonts w:ascii="Bookman Old Style" w:eastAsia="Arial" w:hAnsi="Bookman Old Style" w:cs="Times New Roman"/>
          <w:spacing w:val="1"/>
        </w:rPr>
        <w:t>ga</w:t>
      </w:r>
      <w:r w:rsidRPr="007E1D97">
        <w:rPr>
          <w:rFonts w:ascii="Bookman Old Style" w:eastAsia="Arial" w:hAnsi="Bookman Old Style" w:cs="Times New Roman"/>
          <w:spacing w:val="-1"/>
        </w:rPr>
        <w:t>r</w:t>
      </w:r>
      <w:r w:rsidRPr="007E1D97">
        <w:rPr>
          <w:rFonts w:ascii="Bookman Old Style" w:eastAsia="Arial" w:hAnsi="Bookman Old Style" w:cs="Times New Roman"/>
          <w:spacing w:val="-2"/>
        </w:rPr>
        <w:t>a</w:t>
      </w:r>
      <w:r w:rsidRPr="007E1D97">
        <w:rPr>
          <w:rFonts w:ascii="Bookman Old Style" w:eastAsia="Arial" w:hAnsi="Bookman Old Style" w:cs="Times New Roman"/>
          <w:spacing w:val="1"/>
        </w:rPr>
        <w:t>a</w:t>
      </w:r>
      <w:r w:rsidRPr="007E1D97">
        <w:rPr>
          <w:rFonts w:ascii="Bookman Old Style" w:eastAsia="Arial" w:hAnsi="Bookman Old Style" w:cs="Times New Roman"/>
        </w:rPr>
        <w:t xml:space="preserve">n </w:t>
      </w:r>
      <w:r w:rsidRPr="007E1D97">
        <w:rPr>
          <w:rFonts w:ascii="Bookman Old Style" w:eastAsia="Arial" w:hAnsi="Bookman Old Style" w:cs="Times New Roman"/>
          <w:spacing w:val="1"/>
        </w:rPr>
        <w:t>p</w:t>
      </w:r>
      <w:r w:rsidRPr="007E1D97">
        <w:rPr>
          <w:rFonts w:ascii="Bookman Old Style" w:eastAsia="Arial" w:hAnsi="Bookman Old Style" w:cs="Times New Roman"/>
          <w:spacing w:val="-2"/>
        </w:rPr>
        <w:t>e</w:t>
      </w:r>
      <w:r w:rsidRPr="007E1D97">
        <w:rPr>
          <w:rFonts w:ascii="Bookman Old Style" w:eastAsia="Arial" w:hAnsi="Bookman Old Style" w:cs="Times New Roman"/>
          <w:spacing w:val="4"/>
        </w:rPr>
        <w:t>m</w:t>
      </w:r>
      <w:r w:rsidRPr="007E1D97">
        <w:rPr>
          <w:rFonts w:ascii="Bookman Old Style" w:eastAsia="Arial" w:hAnsi="Bookman Old Style" w:cs="Times New Roman"/>
          <w:spacing w:val="1"/>
        </w:rPr>
        <w:t>e</w:t>
      </w:r>
      <w:r w:rsidRPr="007E1D97">
        <w:rPr>
          <w:rFonts w:ascii="Bookman Old Style" w:eastAsia="Arial" w:hAnsi="Bookman Old Style" w:cs="Times New Roman"/>
          <w:spacing w:val="-1"/>
        </w:rPr>
        <w:t>r</w:t>
      </w:r>
      <w:r w:rsidRPr="007E1D97">
        <w:rPr>
          <w:rFonts w:ascii="Bookman Old Style" w:eastAsia="Arial" w:hAnsi="Bookman Old Style" w:cs="Times New Roman"/>
          <w:spacing w:val="-4"/>
        </w:rPr>
        <w:t>i</w:t>
      </w:r>
      <w:r w:rsidRPr="007E1D97">
        <w:rPr>
          <w:rFonts w:ascii="Bookman Old Style" w:eastAsia="Arial" w:hAnsi="Bookman Old Style" w:cs="Times New Roman"/>
          <w:spacing w:val="1"/>
        </w:rPr>
        <w:t>n</w:t>
      </w:r>
      <w:r w:rsidRPr="007E1D97">
        <w:rPr>
          <w:rFonts w:ascii="Bookman Old Style" w:eastAsia="Arial" w:hAnsi="Bookman Old Style" w:cs="Times New Roman"/>
          <w:spacing w:val="-1"/>
        </w:rPr>
        <w:t>t</w:t>
      </w:r>
      <w:r w:rsidRPr="007E1D97">
        <w:rPr>
          <w:rFonts w:ascii="Bookman Old Style" w:eastAsia="Arial" w:hAnsi="Bookman Old Style" w:cs="Times New Roman"/>
          <w:spacing w:val="1"/>
        </w:rPr>
        <w:t>ah</w:t>
      </w:r>
      <w:r w:rsidRPr="007E1D97">
        <w:rPr>
          <w:rFonts w:ascii="Bookman Old Style" w:eastAsia="Arial" w:hAnsi="Bookman Old Style" w:cs="Times New Roman"/>
          <w:spacing w:val="-2"/>
        </w:rPr>
        <w:t>a</w:t>
      </w:r>
      <w:r w:rsidRPr="007E1D97">
        <w:rPr>
          <w:rFonts w:ascii="Bookman Old Style" w:eastAsia="Arial" w:hAnsi="Bookman Old Style" w:cs="Times New Roman"/>
        </w:rPr>
        <w:t xml:space="preserve">n </w:t>
      </w:r>
      <w:r w:rsidRPr="007E1D97">
        <w:rPr>
          <w:rFonts w:ascii="Bookman Old Style" w:eastAsia="Arial" w:hAnsi="Bookman Old Style" w:cs="Times New Roman"/>
          <w:spacing w:val="1"/>
        </w:rPr>
        <w:t>d</w:t>
      </w:r>
      <w:r w:rsidRPr="007E1D97">
        <w:rPr>
          <w:rFonts w:ascii="Bookman Old Style" w:eastAsia="Arial" w:hAnsi="Bookman Old Style" w:cs="Times New Roman"/>
          <w:spacing w:val="-2"/>
        </w:rPr>
        <w:t>a</w:t>
      </w:r>
      <w:r w:rsidRPr="007E1D97">
        <w:rPr>
          <w:rFonts w:ascii="Bookman Old Style" w:eastAsia="Arial" w:hAnsi="Bookman Old Style" w:cs="Times New Roman"/>
          <w:spacing w:val="1"/>
        </w:rPr>
        <w:t>e</w:t>
      </w:r>
      <w:r w:rsidRPr="007E1D97">
        <w:rPr>
          <w:rFonts w:ascii="Bookman Old Style" w:eastAsia="Arial" w:hAnsi="Bookman Old Style" w:cs="Times New Roman"/>
          <w:spacing w:val="-1"/>
        </w:rPr>
        <w:t>r</w:t>
      </w:r>
      <w:r w:rsidRPr="007E1D97">
        <w:rPr>
          <w:rFonts w:ascii="Bookman Old Style" w:eastAsia="Arial" w:hAnsi="Bookman Old Style" w:cs="Times New Roman"/>
          <w:spacing w:val="1"/>
        </w:rPr>
        <w:t>a</w:t>
      </w:r>
      <w:r w:rsidRPr="007E1D97">
        <w:rPr>
          <w:rFonts w:ascii="Bookman Old Style" w:eastAsia="Arial" w:hAnsi="Bookman Old Style" w:cs="Times New Roman"/>
        </w:rPr>
        <w:t>h</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d</w:t>
      </w:r>
      <w:r w:rsidRPr="007E1D97">
        <w:rPr>
          <w:rFonts w:ascii="Bookman Old Style" w:eastAsia="Arial" w:hAnsi="Bookman Old Style" w:cs="Times New Roman"/>
          <w:spacing w:val="1"/>
        </w:rPr>
        <w:t>apa</w:t>
      </w:r>
      <w:r w:rsidRPr="007E1D97">
        <w:rPr>
          <w:rFonts w:ascii="Bookman Old Style" w:eastAsia="Arial" w:hAnsi="Bookman Old Style" w:cs="Times New Roman"/>
        </w:rPr>
        <w:t>t</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w w:val="104"/>
        </w:rPr>
        <w:t>d</w:t>
      </w:r>
      <w:r w:rsidRPr="007E1D97">
        <w:rPr>
          <w:rFonts w:ascii="Bookman Old Style" w:eastAsia="Arial" w:hAnsi="Bookman Old Style" w:cs="Times New Roman"/>
          <w:spacing w:val="-4"/>
          <w:w w:val="104"/>
        </w:rPr>
        <w:t>i</w:t>
      </w:r>
      <w:r w:rsidRPr="007E1D97">
        <w:rPr>
          <w:rFonts w:ascii="Bookman Old Style" w:eastAsia="Arial" w:hAnsi="Bookman Old Style" w:cs="Times New Roman"/>
          <w:spacing w:val="2"/>
          <w:w w:val="104"/>
        </w:rPr>
        <w:t>k</w:t>
      </w:r>
      <w:r w:rsidRPr="007E1D97">
        <w:rPr>
          <w:rFonts w:ascii="Bookman Old Style" w:eastAsia="Arial" w:hAnsi="Bookman Old Style" w:cs="Times New Roman"/>
          <w:spacing w:val="1"/>
          <w:w w:val="104"/>
        </w:rPr>
        <w:t>oo</w:t>
      </w:r>
      <w:r w:rsidRPr="007E1D97">
        <w:rPr>
          <w:rFonts w:ascii="Bookman Old Style" w:eastAsia="Arial" w:hAnsi="Bookman Old Style" w:cs="Times New Roman"/>
          <w:spacing w:val="-5"/>
          <w:w w:val="104"/>
        </w:rPr>
        <w:t>r</w:t>
      </w:r>
      <w:r w:rsidRPr="007E1D97">
        <w:rPr>
          <w:rFonts w:ascii="Bookman Old Style" w:eastAsia="Arial" w:hAnsi="Bookman Old Style" w:cs="Times New Roman"/>
          <w:spacing w:val="1"/>
          <w:w w:val="104"/>
        </w:rPr>
        <w:t>d</w:t>
      </w:r>
      <w:r w:rsidRPr="007E1D97">
        <w:rPr>
          <w:rFonts w:ascii="Bookman Old Style" w:eastAsia="Arial" w:hAnsi="Bookman Old Style" w:cs="Times New Roman"/>
          <w:spacing w:val="-4"/>
          <w:w w:val="104"/>
        </w:rPr>
        <w:t>i</w:t>
      </w:r>
      <w:r w:rsidRPr="007E1D97">
        <w:rPr>
          <w:rFonts w:ascii="Bookman Old Style" w:eastAsia="Arial" w:hAnsi="Bookman Old Style" w:cs="Times New Roman"/>
          <w:spacing w:val="1"/>
          <w:w w:val="104"/>
        </w:rPr>
        <w:t>na</w:t>
      </w:r>
      <w:r w:rsidRPr="007E1D97">
        <w:rPr>
          <w:rFonts w:ascii="Bookman Old Style" w:eastAsia="Arial" w:hAnsi="Bookman Old Style" w:cs="Times New Roman"/>
          <w:spacing w:val="2"/>
          <w:w w:val="104"/>
        </w:rPr>
        <w:t>s</w:t>
      </w:r>
      <w:r w:rsidRPr="007E1D97">
        <w:rPr>
          <w:rFonts w:ascii="Bookman Old Style" w:eastAsia="Arial" w:hAnsi="Bookman Old Style" w:cs="Times New Roman"/>
          <w:spacing w:val="-1"/>
          <w:w w:val="104"/>
        </w:rPr>
        <w:t>i</w:t>
      </w:r>
      <w:r w:rsidRPr="007E1D97">
        <w:rPr>
          <w:rFonts w:ascii="Bookman Old Style" w:eastAsia="Arial" w:hAnsi="Bookman Old Style" w:cs="Times New Roman"/>
          <w:spacing w:val="2"/>
          <w:w w:val="104"/>
        </w:rPr>
        <w:t>k</w:t>
      </w:r>
      <w:r w:rsidRPr="007E1D97">
        <w:rPr>
          <w:rFonts w:ascii="Bookman Old Style" w:eastAsia="Arial" w:hAnsi="Bookman Old Style" w:cs="Times New Roman"/>
          <w:spacing w:val="1"/>
          <w:w w:val="104"/>
        </w:rPr>
        <w:t>a</w:t>
      </w:r>
      <w:r w:rsidRPr="007E1D97">
        <w:rPr>
          <w:rFonts w:ascii="Bookman Old Style" w:eastAsia="Arial" w:hAnsi="Bookman Old Style" w:cs="Times New Roman"/>
          <w:w w:val="104"/>
        </w:rPr>
        <w:t xml:space="preserve">n </w:t>
      </w:r>
      <w:r w:rsidRPr="007E1D97">
        <w:rPr>
          <w:rFonts w:ascii="Bookman Old Style" w:eastAsia="Arial" w:hAnsi="Bookman Old Style" w:cs="Times New Roman"/>
          <w:spacing w:val="2"/>
        </w:rPr>
        <w:t>s</w:t>
      </w:r>
      <w:r w:rsidRPr="007E1D97">
        <w:rPr>
          <w:rFonts w:ascii="Bookman Old Style" w:eastAsia="Arial" w:hAnsi="Bookman Old Style" w:cs="Times New Roman"/>
          <w:spacing w:val="1"/>
        </w:rPr>
        <w:t>e</w:t>
      </w:r>
      <w:r w:rsidRPr="007E1D97">
        <w:rPr>
          <w:rFonts w:ascii="Bookman Old Style" w:eastAsia="Arial" w:hAnsi="Bookman Old Style" w:cs="Times New Roman"/>
          <w:spacing w:val="-2"/>
        </w:rPr>
        <w:t>c</w:t>
      </w:r>
      <w:r w:rsidRPr="007E1D97">
        <w:rPr>
          <w:rFonts w:ascii="Bookman Old Style" w:eastAsia="Arial" w:hAnsi="Bookman Old Style" w:cs="Times New Roman"/>
          <w:spacing w:val="1"/>
        </w:rPr>
        <w:t>a</w:t>
      </w:r>
      <w:r w:rsidRPr="007E1D97">
        <w:rPr>
          <w:rFonts w:ascii="Bookman Old Style" w:eastAsia="Arial" w:hAnsi="Bookman Old Style" w:cs="Times New Roman"/>
          <w:spacing w:val="-1"/>
        </w:rPr>
        <w:t>r</w:t>
      </w:r>
      <w:r w:rsidRPr="007E1D97">
        <w:rPr>
          <w:rFonts w:ascii="Bookman Old Style" w:eastAsia="Arial" w:hAnsi="Bookman Old Style" w:cs="Times New Roman"/>
        </w:rPr>
        <w:t>a</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op</w:t>
      </w:r>
      <w:r w:rsidRPr="007E1D97">
        <w:rPr>
          <w:rFonts w:ascii="Bookman Old Style" w:eastAsia="Arial" w:hAnsi="Bookman Old Style" w:cs="Times New Roman"/>
          <w:spacing w:val="-1"/>
        </w:rPr>
        <w:t>t</w:t>
      </w:r>
      <w:r w:rsidRPr="007E1D97">
        <w:rPr>
          <w:rFonts w:ascii="Bookman Old Style" w:eastAsia="Arial" w:hAnsi="Bookman Old Style" w:cs="Times New Roman"/>
          <w:spacing w:val="-4"/>
        </w:rPr>
        <w:t>i</w:t>
      </w:r>
      <w:r w:rsidRPr="007E1D97">
        <w:rPr>
          <w:rFonts w:ascii="Bookman Old Style" w:eastAsia="Arial" w:hAnsi="Bookman Old Style" w:cs="Times New Roman"/>
        </w:rPr>
        <w:t>m</w:t>
      </w:r>
      <w:r w:rsidRPr="007E1D97">
        <w:rPr>
          <w:rFonts w:ascii="Bookman Old Style" w:eastAsia="Arial" w:hAnsi="Bookman Old Style" w:cs="Times New Roman"/>
          <w:spacing w:val="1"/>
        </w:rPr>
        <w:t>a</w:t>
      </w:r>
      <w:r w:rsidRPr="007E1D97">
        <w:rPr>
          <w:rFonts w:ascii="Bookman Old Style" w:eastAsia="Arial" w:hAnsi="Bookman Old Style" w:cs="Times New Roman"/>
        </w:rPr>
        <w:t>l</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s</w:t>
      </w:r>
      <w:r w:rsidRPr="007E1D97">
        <w:rPr>
          <w:rFonts w:ascii="Bookman Old Style" w:eastAsia="Arial" w:hAnsi="Bookman Old Style" w:cs="Times New Roman"/>
          <w:spacing w:val="1"/>
        </w:rPr>
        <w:t>e</w:t>
      </w:r>
      <w:r w:rsidRPr="007E1D97">
        <w:rPr>
          <w:rFonts w:ascii="Bookman Old Style" w:eastAsia="Arial" w:hAnsi="Bookman Old Style" w:cs="Times New Roman"/>
          <w:spacing w:val="2"/>
        </w:rPr>
        <w:t>s</w:t>
      </w:r>
      <w:r w:rsidRPr="007E1D97">
        <w:rPr>
          <w:rFonts w:ascii="Bookman Old Style" w:eastAsia="Arial" w:hAnsi="Bookman Old Style" w:cs="Times New Roman"/>
          <w:spacing w:val="1"/>
        </w:rPr>
        <w:t>ua</w:t>
      </w:r>
      <w:r w:rsidRPr="007E1D97">
        <w:rPr>
          <w:rFonts w:ascii="Bookman Old Style" w:eastAsia="Arial" w:hAnsi="Bookman Old Style" w:cs="Times New Roman"/>
        </w:rPr>
        <w:t>i</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t</w:t>
      </w:r>
      <w:r w:rsidRPr="007E1D97">
        <w:rPr>
          <w:rFonts w:ascii="Bookman Old Style" w:eastAsia="Arial" w:hAnsi="Bookman Old Style" w:cs="Times New Roman"/>
          <w:spacing w:val="1"/>
        </w:rPr>
        <w:t>uga</w:t>
      </w:r>
      <w:r w:rsidRPr="007E1D97">
        <w:rPr>
          <w:rFonts w:ascii="Bookman Old Style" w:eastAsia="Arial" w:hAnsi="Bookman Old Style" w:cs="Times New Roman"/>
        </w:rPr>
        <w:t>s</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d</w:t>
      </w:r>
      <w:r w:rsidRPr="007E1D97">
        <w:rPr>
          <w:rFonts w:ascii="Bookman Old Style" w:eastAsia="Arial" w:hAnsi="Bookman Old Style" w:cs="Times New Roman"/>
          <w:spacing w:val="1"/>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w w:val="104"/>
        </w:rPr>
        <w:t>f</w:t>
      </w:r>
      <w:r w:rsidRPr="007E1D97">
        <w:rPr>
          <w:rFonts w:ascii="Bookman Old Style" w:eastAsia="Arial" w:hAnsi="Bookman Old Style" w:cs="Times New Roman"/>
          <w:spacing w:val="1"/>
          <w:w w:val="104"/>
        </w:rPr>
        <w:t>u</w:t>
      </w:r>
      <w:r w:rsidRPr="007E1D97">
        <w:rPr>
          <w:rFonts w:ascii="Bookman Old Style" w:eastAsia="Arial" w:hAnsi="Bookman Old Style" w:cs="Times New Roman"/>
          <w:spacing w:val="-2"/>
          <w:w w:val="104"/>
        </w:rPr>
        <w:t>n</w:t>
      </w:r>
      <w:r w:rsidRPr="007E1D97">
        <w:rPr>
          <w:rFonts w:ascii="Bookman Old Style" w:eastAsia="Arial" w:hAnsi="Bookman Old Style" w:cs="Times New Roman"/>
          <w:spacing w:val="1"/>
          <w:w w:val="104"/>
        </w:rPr>
        <w:t>g</w:t>
      </w:r>
      <w:r w:rsidRPr="007E1D97">
        <w:rPr>
          <w:rFonts w:ascii="Bookman Old Style" w:eastAsia="Arial" w:hAnsi="Bookman Old Style" w:cs="Times New Roman"/>
          <w:spacing w:val="2"/>
          <w:w w:val="104"/>
        </w:rPr>
        <w:t>s</w:t>
      </w:r>
      <w:r w:rsidRPr="007E1D97">
        <w:rPr>
          <w:rFonts w:ascii="Bookman Old Style" w:eastAsia="Arial" w:hAnsi="Bookman Old Style" w:cs="Times New Roman"/>
          <w:spacing w:val="-4"/>
          <w:w w:val="104"/>
        </w:rPr>
        <w:t>i</w:t>
      </w:r>
      <w:r w:rsidRPr="007E1D97">
        <w:rPr>
          <w:rFonts w:ascii="Bookman Old Style" w:eastAsia="Arial" w:hAnsi="Bookman Old Style" w:cs="Times New Roman"/>
          <w:w w:val="104"/>
        </w:rPr>
        <w:t>;</w:t>
      </w:r>
    </w:p>
    <w:p w:rsidR="00440CE5" w:rsidRPr="007E1D97" w:rsidRDefault="00440CE5" w:rsidP="00440CE5">
      <w:pPr>
        <w:pStyle w:val="ListParagraph"/>
        <w:numPr>
          <w:ilvl w:val="0"/>
          <w:numId w:val="19"/>
        </w:numPr>
        <w:spacing w:before="3" w:after="0" w:line="360" w:lineRule="auto"/>
        <w:ind w:right="-47"/>
        <w:jc w:val="both"/>
        <w:rPr>
          <w:rFonts w:ascii="Bookman Old Style" w:eastAsia="Arial" w:hAnsi="Bookman Old Style" w:cs="Times New Roman"/>
        </w:rPr>
      </w:pPr>
      <w:r w:rsidRPr="007E1D97">
        <w:rPr>
          <w:rFonts w:ascii="Bookman Old Style" w:eastAsia="Arial" w:hAnsi="Bookman Old Style" w:cs="Times New Roman"/>
          <w:spacing w:val="2"/>
        </w:rPr>
        <w:t>Ke</w:t>
      </w:r>
      <w:r w:rsidRPr="007E1D97">
        <w:rPr>
          <w:rFonts w:ascii="Bookman Old Style" w:eastAsia="Arial" w:hAnsi="Bookman Old Style" w:cs="Times New Roman"/>
          <w:spacing w:val="-1"/>
        </w:rPr>
        <w:t>t</w:t>
      </w:r>
      <w:r w:rsidRPr="007E1D97">
        <w:rPr>
          <w:rFonts w:ascii="Bookman Old Style" w:eastAsia="Arial" w:hAnsi="Bookman Old Style" w:cs="Times New Roman"/>
          <w:spacing w:val="1"/>
        </w:rPr>
        <w:t>e</w:t>
      </w:r>
      <w:r w:rsidRPr="007E1D97">
        <w:rPr>
          <w:rFonts w:ascii="Bookman Old Style" w:eastAsia="Arial" w:hAnsi="Bookman Old Style" w:cs="Times New Roman"/>
          <w:spacing w:val="-1"/>
        </w:rPr>
        <w:t>r</w:t>
      </w:r>
      <w:r w:rsidRPr="007E1D97">
        <w:rPr>
          <w:rFonts w:ascii="Bookman Old Style" w:eastAsia="Arial" w:hAnsi="Bookman Old Style" w:cs="Times New Roman"/>
          <w:spacing w:val="-2"/>
        </w:rPr>
        <w:t>b</w:t>
      </w:r>
      <w:r w:rsidRPr="007E1D97">
        <w:rPr>
          <w:rFonts w:ascii="Bookman Old Style" w:eastAsia="Arial" w:hAnsi="Bookman Old Style" w:cs="Times New Roman"/>
          <w:spacing w:val="1"/>
        </w:rPr>
        <w:t>a</w:t>
      </w:r>
      <w:r w:rsidRPr="007E1D97">
        <w:rPr>
          <w:rFonts w:ascii="Bookman Old Style" w:eastAsia="Arial" w:hAnsi="Bookman Old Style" w:cs="Times New Roman"/>
          <w:spacing w:val="-1"/>
        </w:rPr>
        <w:t>t</w:t>
      </w:r>
      <w:r w:rsidRPr="007E1D97">
        <w:rPr>
          <w:rFonts w:ascii="Bookman Old Style" w:eastAsia="Arial" w:hAnsi="Bookman Old Style" w:cs="Times New Roman"/>
          <w:spacing w:val="1"/>
        </w:rPr>
        <w:t>a</w:t>
      </w:r>
      <w:r w:rsidRPr="007E1D97">
        <w:rPr>
          <w:rFonts w:ascii="Bookman Old Style" w:eastAsia="Arial" w:hAnsi="Bookman Old Style" w:cs="Times New Roman"/>
          <w:spacing w:val="-2"/>
        </w:rPr>
        <w:t>s</w:t>
      </w:r>
      <w:r w:rsidRPr="007E1D97">
        <w:rPr>
          <w:rFonts w:ascii="Bookman Old Style" w:eastAsia="Arial" w:hAnsi="Bookman Old Style" w:cs="Times New Roman"/>
          <w:spacing w:val="1"/>
        </w:rPr>
        <w:t>a</w:t>
      </w:r>
      <w:r w:rsidRPr="007E1D97">
        <w:rPr>
          <w:rFonts w:ascii="Bookman Old Style" w:eastAsia="Arial" w:hAnsi="Bookman Old Style" w:cs="Times New Roman"/>
        </w:rPr>
        <w:t xml:space="preserve">n </w:t>
      </w:r>
      <w:r w:rsidRPr="007E1D97">
        <w:rPr>
          <w:rFonts w:ascii="Bookman Old Style" w:eastAsia="Arial" w:hAnsi="Bookman Old Style" w:cs="Times New Roman"/>
          <w:spacing w:val="2"/>
        </w:rPr>
        <w:t>k</w:t>
      </w:r>
      <w:r w:rsidRPr="007E1D97">
        <w:rPr>
          <w:rFonts w:ascii="Bookman Old Style" w:eastAsia="Arial" w:hAnsi="Bookman Old Style" w:cs="Times New Roman"/>
          <w:spacing w:val="-2"/>
        </w:rPr>
        <w:t>e</w:t>
      </w:r>
      <w:r w:rsidRPr="007E1D97">
        <w:rPr>
          <w:rFonts w:ascii="Bookman Old Style" w:eastAsia="Arial" w:hAnsi="Bookman Old Style" w:cs="Times New Roman"/>
        </w:rPr>
        <w:t>m</w:t>
      </w:r>
      <w:r w:rsidRPr="007E1D97">
        <w:rPr>
          <w:rFonts w:ascii="Bookman Old Style" w:eastAsia="Arial" w:hAnsi="Bookman Old Style" w:cs="Times New Roman"/>
          <w:spacing w:val="-2"/>
        </w:rPr>
        <w:t>a</w:t>
      </w:r>
      <w:r w:rsidRPr="007E1D97">
        <w:rPr>
          <w:rFonts w:ascii="Bookman Old Style" w:eastAsia="Arial" w:hAnsi="Bookman Old Style" w:cs="Times New Roman"/>
        </w:rPr>
        <w:t>m</w:t>
      </w:r>
      <w:r w:rsidRPr="007E1D97">
        <w:rPr>
          <w:rFonts w:ascii="Bookman Old Style" w:eastAsia="Arial" w:hAnsi="Bookman Old Style" w:cs="Times New Roman"/>
          <w:spacing w:val="1"/>
        </w:rPr>
        <w:t>pu</w:t>
      </w:r>
      <w:r w:rsidRPr="007E1D97">
        <w:rPr>
          <w:rFonts w:ascii="Bookman Old Style" w:eastAsia="Arial" w:hAnsi="Bookman Old Style" w:cs="Times New Roman"/>
          <w:spacing w:val="-2"/>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SD</w:t>
      </w:r>
      <w:r w:rsidRPr="007E1D97">
        <w:rPr>
          <w:rFonts w:ascii="Bookman Old Style" w:eastAsia="Arial" w:hAnsi="Bookman Old Style" w:cs="Times New Roman"/>
        </w:rPr>
        <w:t xml:space="preserve">M </w:t>
      </w:r>
      <w:r w:rsidRPr="007E1D97">
        <w:rPr>
          <w:rFonts w:ascii="Bookman Old Style" w:eastAsia="Arial" w:hAnsi="Bookman Old Style" w:cs="Times New Roman"/>
          <w:spacing w:val="1"/>
        </w:rPr>
        <w:t>a</w:t>
      </w:r>
      <w:r w:rsidRPr="007E1D97">
        <w:rPr>
          <w:rFonts w:ascii="Bookman Old Style" w:eastAsia="Arial" w:hAnsi="Bookman Old Style" w:cs="Times New Roman"/>
          <w:spacing w:val="-2"/>
        </w:rPr>
        <w:t>p</w:t>
      </w:r>
      <w:r w:rsidRPr="007E1D97">
        <w:rPr>
          <w:rFonts w:ascii="Bookman Old Style" w:eastAsia="Arial" w:hAnsi="Bookman Old Style" w:cs="Times New Roman"/>
          <w:spacing w:val="1"/>
        </w:rPr>
        <w:t>a</w:t>
      </w:r>
      <w:r w:rsidRPr="007E1D97">
        <w:rPr>
          <w:rFonts w:ascii="Bookman Old Style" w:eastAsia="Arial" w:hAnsi="Bookman Old Style" w:cs="Times New Roman"/>
          <w:spacing w:val="-1"/>
        </w:rPr>
        <w:t>r</w:t>
      </w:r>
      <w:r w:rsidRPr="007E1D97">
        <w:rPr>
          <w:rFonts w:ascii="Bookman Old Style" w:eastAsia="Arial" w:hAnsi="Bookman Old Style" w:cs="Times New Roman"/>
          <w:spacing w:val="1"/>
        </w:rPr>
        <w:t>a</w:t>
      </w:r>
      <w:r w:rsidRPr="007E1D97">
        <w:rPr>
          <w:rFonts w:ascii="Bookman Old Style" w:eastAsia="Arial" w:hAnsi="Bookman Old Style" w:cs="Times New Roman"/>
          <w:spacing w:val="-1"/>
        </w:rPr>
        <w:t>t</w:t>
      </w:r>
      <w:r w:rsidRPr="007E1D97">
        <w:rPr>
          <w:rFonts w:ascii="Bookman Old Style" w:eastAsia="Arial" w:hAnsi="Bookman Old Style" w:cs="Times New Roman"/>
          <w:spacing w:val="-2"/>
        </w:rPr>
        <w:t>u</w:t>
      </w:r>
      <w:r w:rsidRPr="007E1D97">
        <w:rPr>
          <w:rFonts w:ascii="Bookman Old Style" w:eastAsia="Arial" w:hAnsi="Bookman Old Style" w:cs="Times New Roman"/>
        </w:rPr>
        <w:t xml:space="preserve">r </w:t>
      </w:r>
      <w:r w:rsidRPr="007E1D97">
        <w:rPr>
          <w:rFonts w:ascii="Bookman Old Style" w:eastAsia="Arial" w:hAnsi="Bookman Old Style" w:cs="Times New Roman"/>
          <w:spacing w:val="1"/>
        </w:rPr>
        <w:t>da</w:t>
      </w:r>
      <w:r w:rsidRPr="007E1D97">
        <w:rPr>
          <w:rFonts w:ascii="Bookman Old Style" w:eastAsia="Arial" w:hAnsi="Bookman Old Style" w:cs="Times New Roman"/>
          <w:spacing w:val="-4"/>
        </w:rPr>
        <w:t>l</w:t>
      </w:r>
      <w:r w:rsidRPr="007E1D97">
        <w:rPr>
          <w:rFonts w:ascii="Bookman Old Style" w:eastAsia="Arial" w:hAnsi="Bookman Old Style" w:cs="Times New Roman"/>
          <w:spacing w:val="1"/>
        </w:rPr>
        <w:t>a</w:t>
      </w:r>
      <w:r w:rsidRPr="007E1D97">
        <w:rPr>
          <w:rFonts w:ascii="Bookman Old Style" w:eastAsia="Arial" w:hAnsi="Bookman Old Style" w:cs="Times New Roman"/>
        </w:rPr>
        <w:t xml:space="preserve">m </w:t>
      </w:r>
      <w:r w:rsidRPr="007E1D97">
        <w:rPr>
          <w:rFonts w:ascii="Bookman Old Style" w:eastAsia="Arial" w:hAnsi="Bookman Old Style" w:cs="Times New Roman"/>
          <w:spacing w:val="4"/>
        </w:rPr>
        <w:t>m</w:t>
      </w:r>
      <w:r w:rsidRPr="007E1D97">
        <w:rPr>
          <w:rFonts w:ascii="Bookman Old Style" w:eastAsia="Arial" w:hAnsi="Bookman Old Style" w:cs="Times New Roman"/>
          <w:spacing w:val="1"/>
        </w:rPr>
        <w:t>e</w:t>
      </w:r>
      <w:r w:rsidRPr="007E1D97">
        <w:rPr>
          <w:rFonts w:ascii="Bookman Old Style" w:eastAsia="Arial" w:hAnsi="Bookman Old Style" w:cs="Times New Roman"/>
          <w:spacing w:val="-1"/>
        </w:rPr>
        <w:t>r</w:t>
      </w:r>
      <w:r w:rsidRPr="007E1D97">
        <w:rPr>
          <w:rFonts w:ascii="Bookman Old Style" w:eastAsia="Arial" w:hAnsi="Bookman Old Style" w:cs="Times New Roman"/>
          <w:spacing w:val="-2"/>
        </w:rPr>
        <w:t>u</w:t>
      </w:r>
      <w:r w:rsidRPr="007E1D97">
        <w:rPr>
          <w:rFonts w:ascii="Bookman Old Style" w:eastAsia="Arial" w:hAnsi="Bookman Old Style" w:cs="Times New Roman"/>
        </w:rPr>
        <w:t>m</w:t>
      </w:r>
      <w:r w:rsidRPr="007E1D97">
        <w:rPr>
          <w:rFonts w:ascii="Bookman Old Style" w:eastAsia="Arial" w:hAnsi="Bookman Old Style" w:cs="Times New Roman"/>
          <w:spacing w:val="-2"/>
        </w:rPr>
        <w:t>u</w:t>
      </w:r>
      <w:r w:rsidRPr="007E1D97">
        <w:rPr>
          <w:rFonts w:ascii="Bookman Old Style" w:eastAsia="Arial" w:hAnsi="Bookman Old Style" w:cs="Times New Roman"/>
          <w:spacing w:val="2"/>
        </w:rPr>
        <w:t>sk</w:t>
      </w:r>
      <w:r w:rsidRPr="007E1D97">
        <w:rPr>
          <w:rFonts w:ascii="Bookman Old Style" w:eastAsia="Arial" w:hAnsi="Bookman Old Style" w:cs="Times New Roman"/>
          <w:spacing w:val="-2"/>
        </w:rPr>
        <w:t>a</w:t>
      </w:r>
      <w:r w:rsidRPr="007E1D97">
        <w:rPr>
          <w:rFonts w:ascii="Bookman Old Style" w:eastAsia="Arial" w:hAnsi="Bookman Old Style" w:cs="Times New Roman"/>
        </w:rPr>
        <w:t xml:space="preserve">n </w:t>
      </w:r>
      <w:r w:rsidRPr="007E1D97">
        <w:rPr>
          <w:rFonts w:ascii="Bookman Old Style" w:eastAsia="Arial" w:hAnsi="Bookman Old Style" w:cs="Times New Roman"/>
          <w:spacing w:val="2"/>
        </w:rPr>
        <w:t>k</w:t>
      </w:r>
      <w:r w:rsidRPr="007E1D97">
        <w:rPr>
          <w:rFonts w:ascii="Bookman Old Style" w:eastAsia="Arial" w:hAnsi="Bookman Old Style" w:cs="Times New Roman"/>
          <w:spacing w:val="-2"/>
        </w:rPr>
        <w:t>e</w:t>
      </w:r>
      <w:r w:rsidRPr="007E1D97">
        <w:rPr>
          <w:rFonts w:ascii="Bookman Old Style" w:eastAsia="Arial" w:hAnsi="Bookman Old Style" w:cs="Times New Roman"/>
          <w:spacing w:val="1"/>
        </w:rPr>
        <w:t>b</w:t>
      </w:r>
      <w:r w:rsidRPr="007E1D97">
        <w:rPr>
          <w:rFonts w:ascii="Bookman Old Style" w:eastAsia="Arial" w:hAnsi="Bookman Old Style" w:cs="Times New Roman"/>
          <w:spacing w:val="-4"/>
        </w:rPr>
        <w:t>i</w:t>
      </w:r>
      <w:r w:rsidRPr="007E1D97">
        <w:rPr>
          <w:rFonts w:ascii="Bookman Old Style" w:eastAsia="Arial" w:hAnsi="Bookman Old Style" w:cs="Times New Roman"/>
          <w:spacing w:val="3"/>
        </w:rPr>
        <w:t>j</w:t>
      </w:r>
      <w:r w:rsidRPr="007E1D97">
        <w:rPr>
          <w:rFonts w:ascii="Bookman Old Style" w:eastAsia="Arial" w:hAnsi="Bookman Old Style" w:cs="Times New Roman"/>
          <w:spacing w:val="1"/>
        </w:rPr>
        <w:t>a</w:t>
      </w:r>
      <w:r w:rsidRPr="007E1D97">
        <w:rPr>
          <w:rFonts w:ascii="Bookman Old Style" w:eastAsia="Arial" w:hAnsi="Bookman Old Style" w:cs="Times New Roman"/>
          <w:spacing w:val="2"/>
        </w:rPr>
        <w:t>k</w:t>
      </w:r>
      <w:r w:rsidRPr="007E1D97">
        <w:rPr>
          <w:rFonts w:ascii="Bookman Old Style" w:eastAsia="Arial" w:hAnsi="Bookman Old Style" w:cs="Times New Roman"/>
          <w:spacing w:val="-2"/>
        </w:rPr>
        <w:t>a</w:t>
      </w:r>
      <w:r w:rsidRPr="007E1D97">
        <w:rPr>
          <w:rFonts w:ascii="Bookman Old Style" w:eastAsia="Arial" w:hAnsi="Bookman Old Style" w:cs="Times New Roman"/>
          <w:spacing w:val="1"/>
        </w:rPr>
        <w:t>n</w:t>
      </w:r>
      <w:r w:rsidRPr="007E1D97">
        <w:rPr>
          <w:rFonts w:ascii="Bookman Old Style" w:eastAsia="Arial" w:hAnsi="Bookman Old Style" w:cs="Times New Roman"/>
        </w:rPr>
        <w:t xml:space="preserve">/ </w:t>
      </w:r>
      <w:r w:rsidRPr="007E1D97">
        <w:rPr>
          <w:rFonts w:ascii="Bookman Old Style" w:eastAsia="Arial" w:hAnsi="Bookman Old Style" w:cs="Times New Roman"/>
          <w:spacing w:val="-2"/>
          <w:w w:val="104"/>
        </w:rPr>
        <w:t>p</w:t>
      </w:r>
      <w:r w:rsidRPr="007E1D97">
        <w:rPr>
          <w:rFonts w:ascii="Bookman Old Style" w:eastAsia="Arial" w:hAnsi="Bookman Old Style" w:cs="Times New Roman"/>
          <w:spacing w:val="1"/>
          <w:w w:val="104"/>
        </w:rPr>
        <w:t>e</w:t>
      </w:r>
      <w:r w:rsidRPr="007E1D97">
        <w:rPr>
          <w:rFonts w:ascii="Bookman Old Style" w:eastAsia="Arial" w:hAnsi="Bookman Old Style" w:cs="Times New Roman"/>
          <w:spacing w:val="-1"/>
          <w:w w:val="104"/>
        </w:rPr>
        <w:t>r</w:t>
      </w:r>
      <w:r w:rsidRPr="007E1D97">
        <w:rPr>
          <w:rFonts w:ascii="Bookman Old Style" w:eastAsia="Arial" w:hAnsi="Bookman Old Style" w:cs="Times New Roman"/>
          <w:spacing w:val="1"/>
          <w:w w:val="104"/>
        </w:rPr>
        <w:t>a</w:t>
      </w:r>
      <w:r w:rsidRPr="007E1D97">
        <w:rPr>
          <w:rFonts w:ascii="Bookman Old Style" w:eastAsia="Arial" w:hAnsi="Bookman Old Style" w:cs="Times New Roman"/>
          <w:spacing w:val="-1"/>
          <w:w w:val="104"/>
        </w:rPr>
        <w:t>t</w:t>
      </w:r>
      <w:r w:rsidRPr="007E1D97">
        <w:rPr>
          <w:rFonts w:ascii="Bookman Old Style" w:eastAsia="Arial" w:hAnsi="Bookman Old Style" w:cs="Times New Roman"/>
          <w:spacing w:val="1"/>
          <w:w w:val="104"/>
        </w:rPr>
        <w:t>u</w:t>
      </w:r>
      <w:r w:rsidRPr="007E1D97">
        <w:rPr>
          <w:rFonts w:ascii="Bookman Old Style" w:eastAsia="Arial" w:hAnsi="Bookman Old Style" w:cs="Times New Roman"/>
          <w:spacing w:val="-5"/>
          <w:w w:val="104"/>
        </w:rPr>
        <w:t>r</w:t>
      </w:r>
      <w:r w:rsidRPr="007E1D97">
        <w:rPr>
          <w:rFonts w:ascii="Bookman Old Style" w:eastAsia="Arial" w:hAnsi="Bookman Old Style" w:cs="Times New Roman"/>
          <w:spacing w:val="1"/>
          <w:w w:val="104"/>
        </w:rPr>
        <w:t>a</w:t>
      </w:r>
      <w:r w:rsidRPr="007E1D97">
        <w:rPr>
          <w:rFonts w:ascii="Bookman Old Style" w:eastAsia="Arial" w:hAnsi="Bookman Old Style" w:cs="Times New Roman"/>
          <w:w w:val="104"/>
        </w:rPr>
        <w:t xml:space="preserve">n </w:t>
      </w:r>
      <w:r w:rsidRPr="007E1D97">
        <w:rPr>
          <w:rFonts w:ascii="Bookman Old Style" w:eastAsia="Arial" w:hAnsi="Bookman Old Style" w:cs="Times New Roman"/>
          <w:spacing w:val="1"/>
        </w:rPr>
        <w:t>da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rPr>
        <w:t>m</w:t>
      </w:r>
      <w:r w:rsidRPr="007E1D97">
        <w:rPr>
          <w:rFonts w:ascii="Bookman Old Style" w:eastAsia="Arial" w:hAnsi="Bookman Old Style" w:cs="Times New Roman"/>
          <w:spacing w:val="1"/>
        </w:rPr>
        <w:t>en</w:t>
      </w:r>
      <w:r w:rsidRPr="007E1D97">
        <w:rPr>
          <w:rFonts w:ascii="Bookman Old Style" w:eastAsia="Arial" w:hAnsi="Bookman Old Style" w:cs="Times New Roman"/>
          <w:spacing w:val="-2"/>
        </w:rPr>
        <w:t>y</w:t>
      </w:r>
      <w:r w:rsidRPr="007E1D97">
        <w:rPr>
          <w:rFonts w:ascii="Bookman Old Style" w:eastAsia="Arial" w:hAnsi="Bookman Old Style" w:cs="Times New Roman"/>
          <w:spacing w:val="-4"/>
        </w:rPr>
        <w:t>i</w:t>
      </w:r>
      <w:r w:rsidRPr="007E1D97">
        <w:rPr>
          <w:rFonts w:ascii="Bookman Old Style" w:eastAsia="Arial" w:hAnsi="Bookman Old Style" w:cs="Times New Roman"/>
          <w:spacing w:val="2"/>
        </w:rPr>
        <w:t>k</w:t>
      </w:r>
      <w:r w:rsidRPr="007E1D97">
        <w:rPr>
          <w:rFonts w:ascii="Bookman Old Style" w:eastAsia="Arial" w:hAnsi="Bookman Old Style" w:cs="Times New Roman"/>
          <w:spacing w:val="1"/>
        </w:rPr>
        <w:t>ap</w:t>
      </w:r>
      <w:r w:rsidRPr="007E1D97">
        <w:rPr>
          <w:rFonts w:ascii="Bookman Old Style" w:eastAsia="Arial" w:hAnsi="Bookman Old Style" w:cs="Times New Roman"/>
        </w:rPr>
        <w:t>i</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pe</w:t>
      </w:r>
      <w:r w:rsidRPr="007E1D97">
        <w:rPr>
          <w:rFonts w:ascii="Bookman Old Style" w:eastAsia="Arial" w:hAnsi="Bookman Old Style" w:cs="Times New Roman"/>
          <w:spacing w:val="-1"/>
        </w:rPr>
        <w:t>r</w:t>
      </w:r>
      <w:r w:rsidRPr="007E1D97">
        <w:rPr>
          <w:rFonts w:ascii="Bookman Old Style" w:eastAsia="Arial" w:hAnsi="Bookman Old Style" w:cs="Times New Roman"/>
          <w:spacing w:val="1"/>
        </w:rPr>
        <w:t>uba</w:t>
      </w:r>
      <w:r w:rsidRPr="007E1D97">
        <w:rPr>
          <w:rFonts w:ascii="Bookman Old Style" w:eastAsia="Arial" w:hAnsi="Bookman Old Style" w:cs="Times New Roman"/>
          <w:spacing w:val="-2"/>
        </w:rPr>
        <w:t>h</w:t>
      </w:r>
      <w:r w:rsidRPr="007E1D97">
        <w:rPr>
          <w:rFonts w:ascii="Bookman Old Style" w:eastAsia="Arial" w:hAnsi="Bookman Old Style" w:cs="Times New Roman"/>
          <w:spacing w:val="1"/>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w w:val="104"/>
        </w:rPr>
        <w:t>p</w:t>
      </w:r>
      <w:r w:rsidRPr="007E1D97">
        <w:rPr>
          <w:rFonts w:ascii="Bookman Old Style" w:eastAsia="Arial" w:hAnsi="Bookman Old Style" w:cs="Times New Roman"/>
          <w:spacing w:val="1"/>
          <w:w w:val="104"/>
        </w:rPr>
        <w:t>e</w:t>
      </w:r>
      <w:r w:rsidRPr="007E1D97">
        <w:rPr>
          <w:rFonts w:ascii="Bookman Old Style" w:eastAsia="Arial" w:hAnsi="Bookman Old Style" w:cs="Times New Roman"/>
          <w:spacing w:val="-1"/>
          <w:w w:val="104"/>
        </w:rPr>
        <w:t>r</w:t>
      </w:r>
      <w:r w:rsidRPr="007E1D97">
        <w:rPr>
          <w:rFonts w:ascii="Bookman Old Style" w:eastAsia="Arial" w:hAnsi="Bookman Old Style" w:cs="Times New Roman"/>
          <w:spacing w:val="1"/>
          <w:w w:val="104"/>
        </w:rPr>
        <w:t>a</w:t>
      </w:r>
      <w:r w:rsidRPr="007E1D97">
        <w:rPr>
          <w:rFonts w:ascii="Bookman Old Style" w:eastAsia="Arial" w:hAnsi="Bookman Old Style" w:cs="Times New Roman"/>
          <w:spacing w:val="-1"/>
          <w:w w:val="104"/>
        </w:rPr>
        <w:t>t</w:t>
      </w:r>
      <w:r w:rsidRPr="007E1D97">
        <w:rPr>
          <w:rFonts w:ascii="Bookman Old Style" w:eastAsia="Arial" w:hAnsi="Bookman Old Style" w:cs="Times New Roman"/>
          <w:spacing w:val="1"/>
          <w:w w:val="104"/>
        </w:rPr>
        <w:t>u</w:t>
      </w:r>
      <w:r w:rsidRPr="007E1D97">
        <w:rPr>
          <w:rFonts w:ascii="Bookman Old Style" w:eastAsia="Arial" w:hAnsi="Bookman Old Style" w:cs="Times New Roman"/>
          <w:spacing w:val="-1"/>
          <w:w w:val="104"/>
        </w:rPr>
        <w:t>r</w:t>
      </w:r>
      <w:r w:rsidRPr="007E1D97">
        <w:rPr>
          <w:rFonts w:ascii="Bookman Old Style" w:eastAsia="Arial" w:hAnsi="Bookman Old Style" w:cs="Times New Roman"/>
          <w:spacing w:val="1"/>
          <w:w w:val="104"/>
        </w:rPr>
        <w:t>an</w:t>
      </w:r>
      <w:r w:rsidRPr="007E1D97">
        <w:rPr>
          <w:rFonts w:ascii="Bookman Old Style" w:eastAsia="Arial" w:hAnsi="Bookman Old Style" w:cs="Times New Roman"/>
          <w:w w:val="104"/>
        </w:rPr>
        <w:t>;</w:t>
      </w:r>
    </w:p>
    <w:p w:rsidR="00440CE5" w:rsidRPr="007E1D97" w:rsidRDefault="00440CE5" w:rsidP="00440CE5">
      <w:pPr>
        <w:pStyle w:val="ListParagraph"/>
        <w:numPr>
          <w:ilvl w:val="0"/>
          <w:numId w:val="19"/>
        </w:numPr>
        <w:spacing w:before="3" w:after="0" w:line="360" w:lineRule="auto"/>
        <w:ind w:right="-47"/>
        <w:jc w:val="both"/>
        <w:rPr>
          <w:rFonts w:ascii="Bookman Old Style" w:eastAsia="Arial" w:hAnsi="Bookman Old Style" w:cs="Times New Roman"/>
        </w:rPr>
      </w:pPr>
      <w:r w:rsidRPr="007E1D97">
        <w:rPr>
          <w:rFonts w:ascii="Bookman Old Style" w:eastAsia="Arial" w:hAnsi="Bookman Old Style" w:cs="Times New Roman"/>
          <w:spacing w:val="1"/>
        </w:rPr>
        <w:t>Me</w:t>
      </w:r>
      <w:r w:rsidRPr="007E1D97">
        <w:rPr>
          <w:rFonts w:ascii="Bookman Old Style" w:eastAsia="Arial" w:hAnsi="Bookman Old Style" w:cs="Times New Roman"/>
          <w:spacing w:val="-2"/>
        </w:rPr>
        <w:t>k</w:t>
      </w:r>
      <w:r w:rsidRPr="007E1D97">
        <w:rPr>
          <w:rFonts w:ascii="Bookman Old Style" w:eastAsia="Arial" w:hAnsi="Bookman Old Style" w:cs="Times New Roman"/>
          <w:spacing w:val="1"/>
        </w:rPr>
        <w:t>an</w:t>
      </w:r>
      <w:r w:rsidRPr="007E1D97">
        <w:rPr>
          <w:rFonts w:ascii="Bookman Old Style" w:eastAsia="Arial" w:hAnsi="Bookman Old Style" w:cs="Times New Roman"/>
          <w:spacing w:val="-4"/>
        </w:rPr>
        <w:t>i</w:t>
      </w:r>
      <w:r w:rsidRPr="007E1D97">
        <w:rPr>
          <w:rFonts w:ascii="Bookman Old Style" w:eastAsia="Arial" w:hAnsi="Bookman Old Style" w:cs="Times New Roman"/>
          <w:spacing w:val="2"/>
        </w:rPr>
        <w:t>s</w:t>
      </w:r>
      <w:r w:rsidRPr="007E1D97">
        <w:rPr>
          <w:rFonts w:ascii="Bookman Old Style" w:eastAsia="Arial" w:hAnsi="Bookman Old Style" w:cs="Times New Roman"/>
        </w:rPr>
        <w:t>me</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d</w:t>
      </w:r>
      <w:r w:rsidRPr="007E1D97">
        <w:rPr>
          <w:rFonts w:ascii="Bookman Old Style" w:eastAsia="Arial" w:hAnsi="Bookman Old Style" w:cs="Times New Roman"/>
          <w:spacing w:val="-2"/>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t</w:t>
      </w:r>
      <w:r w:rsidRPr="007E1D97">
        <w:rPr>
          <w:rFonts w:ascii="Bookman Old Style" w:eastAsia="Arial" w:hAnsi="Bookman Old Style" w:cs="Times New Roman"/>
          <w:spacing w:val="1"/>
        </w:rPr>
        <w:t>a</w:t>
      </w:r>
      <w:r w:rsidRPr="007E1D97">
        <w:rPr>
          <w:rFonts w:ascii="Bookman Old Style" w:eastAsia="Arial" w:hAnsi="Bookman Old Style" w:cs="Times New Roman"/>
          <w:spacing w:val="-1"/>
        </w:rPr>
        <w:t>t</w:t>
      </w:r>
      <w:r w:rsidRPr="007E1D97">
        <w:rPr>
          <w:rFonts w:ascii="Bookman Old Style" w:eastAsia="Arial" w:hAnsi="Bookman Old Style" w:cs="Times New Roman"/>
        </w:rPr>
        <w:t>a</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k</w:t>
      </w:r>
      <w:r w:rsidRPr="007E1D97">
        <w:rPr>
          <w:rFonts w:ascii="Bookman Old Style" w:eastAsia="Arial" w:hAnsi="Bookman Old Style" w:cs="Times New Roman"/>
          <w:spacing w:val="1"/>
        </w:rPr>
        <w:t>e</w:t>
      </w:r>
      <w:r w:rsidRPr="007E1D97">
        <w:rPr>
          <w:rFonts w:ascii="Bookman Old Style" w:eastAsia="Arial" w:hAnsi="Bookman Old Style" w:cs="Times New Roman"/>
          <w:spacing w:val="-5"/>
        </w:rPr>
        <w:t>r</w:t>
      </w:r>
      <w:r w:rsidRPr="007E1D97">
        <w:rPr>
          <w:rFonts w:ascii="Bookman Old Style" w:eastAsia="Arial" w:hAnsi="Bookman Old Style" w:cs="Times New Roman"/>
          <w:spacing w:val="3"/>
        </w:rPr>
        <w:t>j</w:t>
      </w:r>
      <w:r w:rsidRPr="007E1D97">
        <w:rPr>
          <w:rFonts w:ascii="Bookman Old Style" w:eastAsia="Arial" w:hAnsi="Bookman Old Style" w:cs="Times New Roman"/>
        </w:rPr>
        <w:t>a</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p</w:t>
      </w:r>
      <w:r w:rsidRPr="007E1D97">
        <w:rPr>
          <w:rFonts w:ascii="Bookman Old Style" w:eastAsia="Arial" w:hAnsi="Bookman Old Style" w:cs="Times New Roman"/>
          <w:spacing w:val="1"/>
        </w:rPr>
        <w:t>e</w:t>
      </w:r>
      <w:r w:rsidRPr="007E1D97">
        <w:rPr>
          <w:rFonts w:ascii="Bookman Old Style" w:eastAsia="Arial" w:hAnsi="Bookman Old Style" w:cs="Times New Roman"/>
          <w:spacing w:val="-4"/>
        </w:rPr>
        <w:t>l</w:t>
      </w:r>
      <w:r w:rsidRPr="007E1D97">
        <w:rPr>
          <w:rFonts w:ascii="Bookman Old Style" w:eastAsia="Arial" w:hAnsi="Bookman Old Style" w:cs="Times New Roman"/>
          <w:spacing w:val="1"/>
        </w:rPr>
        <w:t>a</w:t>
      </w:r>
      <w:r w:rsidRPr="007E1D97">
        <w:rPr>
          <w:rFonts w:ascii="Bookman Old Style" w:eastAsia="Arial" w:hAnsi="Bookman Old Style" w:cs="Times New Roman"/>
          <w:spacing w:val="2"/>
        </w:rPr>
        <w:t>ks</w:t>
      </w:r>
      <w:r w:rsidRPr="007E1D97">
        <w:rPr>
          <w:rFonts w:ascii="Bookman Old Style" w:eastAsia="Arial" w:hAnsi="Bookman Old Style" w:cs="Times New Roman"/>
          <w:spacing w:val="-2"/>
        </w:rPr>
        <w:t>a</w:t>
      </w:r>
      <w:r w:rsidRPr="007E1D97">
        <w:rPr>
          <w:rFonts w:ascii="Bookman Old Style" w:eastAsia="Arial" w:hAnsi="Bookman Old Style" w:cs="Times New Roman"/>
          <w:spacing w:val="1"/>
        </w:rPr>
        <w:t>n</w:t>
      </w:r>
      <w:r w:rsidRPr="007E1D97">
        <w:rPr>
          <w:rFonts w:ascii="Bookman Old Style" w:eastAsia="Arial" w:hAnsi="Bookman Old Style" w:cs="Times New Roman"/>
          <w:spacing w:val="-2"/>
        </w:rPr>
        <w:t>a</w:t>
      </w:r>
      <w:r w:rsidRPr="007E1D97">
        <w:rPr>
          <w:rFonts w:ascii="Bookman Old Style" w:eastAsia="Arial" w:hAnsi="Bookman Old Style" w:cs="Times New Roman"/>
          <w:spacing w:val="1"/>
        </w:rPr>
        <w:t>a</w:t>
      </w:r>
      <w:r w:rsidRPr="007E1D97">
        <w:rPr>
          <w:rFonts w:ascii="Bookman Old Style" w:eastAsia="Arial" w:hAnsi="Bookman Old Style" w:cs="Times New Roman"/>
        </w:rPr>
        <w:t>n</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t</w:t>
      </w:r>
      <w:r w:rsidRPr="007E1D97">
        <w:rPr>
          <w:rFonts w:ascii="Bookman Old Style" w:eastAsia="Arial" w:hAnsi="Bookman Old Style" w:cs="Times New Roman"/>
          <w:spacing w:val="-2"/>
        </w:rPr>
        <w:t>u</w:t>
      </w:r>
      <w:r w:rsidRPr="007E1D97">
        <w:rPr>
          <w:rFonts w:ascii="Bookman Old Style" w:eastAsia="Arial" w:hAnsi="Bookman Old Style" w:cs="Times New Roman"/>
          <w:spacing w:val="1"/>
        </w:rPr>
        <w:t>ga</w:t>
      </w:r>
      <w:r w:rsidRPr="007E1D97">
        <w:rPr>
          <w:rFonts w:ascii="Bookman Old Style" w:eastAsia="Arial" w:hAnsi="Bookman Old Style" w:cs="Times New Roman"/>
        </w:rPr>
        <w:t>s</w:t>
      </w:r>
      <w:r w:rsidR="00BE7E06">
        <w:rPr>
          <w:rFonts w:ascii="Bookman Old Style" w:eastAsia="Arial" w:hAnsi="Bookman Old Style" w:cs="Times New Roman"/>
        </w:rPr>
        <w:t xml:space="preserve"> </w:t>
      </w:r>
      <w:r w:rsidRPr="007E1D97">
        <w:rPr>
          <w:rFonts w:ascii="Bookman Old Style" w:eastAsia="Arial" w:hAnsi="Bookman Old Style" w:cs="Times New Roman"/>
          <w:spacing w:val="-2"/>
        </w:rPr>
        <w:t>y</w:t>
      </w:r>
      <w:r w:rsidRPr="007E1D97">
        <w:rPr>
          <w:rFonts w:ascii="Bookman Old Style" w:eastAsia="Arial" w:hAnsi="Bookman Old Style" w:cs="Times New Roman"/>
          <w:spacing w:val="1"/>
        </w:rPr>
        <w:t>a</w:t>
      </w:r>
      <w:r w:rsidRPr="007E1D97">
        <w:rPr>
          <w:rFonts w:ascii="Bookman Old Style" w:eastAsia="Arial" w:hAnsi="Bookman Old Style" w:cs="Times New Roman"/>
          <w:spacing w:val="-2"/>
        </w:rPr>
        <w:t>n</w:t>
      </w:r>
      <w:r w:rsidRPr="007E1D97">
        <w:rPr>
          <w:rFonts w:ascii="Bookman Old Style" w:eastAsia="Arial" w:hAnsi="Bookman Old Style" w:cs="Times New Roman"/>
        </w:rPr>
        <w:t>g</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rPr>
        <w:t>be</w:t>
      </w:r>
      <w:r w:rsidRPr="007E1D97">
        <w:rPr>
          <w:rFonts w:ascii="Bookman Old Style" w:eastAsia="Arial" w:hAnsi="Bookman Old Style" w:cs="Times New Roman"/>
          <w:spacing w:val="-4"/>
        </w:rPr>
        <w:t>l</w:t>
      </w:r>
      <w:r w:rsidRPr="007E1D97">
        <w:rPr>
          <w:rFonts w:ascii="Bookman Old Style" w:eastAsia="Arial" w:hAnsi="Bookman Old Style" w:cs="Times New Roman"/>
          <w:spacing w:val="-2"/>
        </w:rPr>
        <w:t>u</w:t>
      </w:r>
      <w:r w:rsidRPr="007E1D97">
        <w:rPr>
          <w:rFonts w:ascii="Bookman Old Style" w:eastAsia="Arial" w:hAnsi="Bookman Old Style" w:cs="Times New Roman"/>
        </w:rPr>
        <w:t>m</w:t>
      </w:r>
      <w:r w:rsidR="00BE7E06">
        <w:rPr>
          <w:rFonts w:ascii="Bookman Old Style" w:eastAsia="Arial" w:hAnsi="Bookman Old Style" w:cs="Times New Roman"/>
        </w:rPr>
        <w:t xml:space="preserve"> </w:t>
      </w:r>
      <w:r w:rsidRPr="007E1D97">
        <w:rPr>
          <w:rFonts w:ascii="Bookman Old Style" w:eastAsia="Arial" w:hAnsi="Bookman Old Style" w:cs="Times New Roman"/>
          <w:spacing w:val="1"/>
          <w:w w:val="104"/>
        </w:rPr>
        <w:t>op</w:t>
      </w:r>
      <w:r w:rsidRPr="007E1D97">
        <w:rPr>
          <w:rFonts w:ascii="Bookman Old Style" w:eastAsia="Arial" w:hAnsi="Bookman Old Style" w:cs="Times New Roman"/>
          <w:spacing w:val="-1"/>
          <w:w w:val="104"/>
        </w:rPr>
        <w:t>t</w:t>
      </w:r>
      <w:r w:rsidRPr="007E1D97">
        <w:rPr>
          <w:rFonts w:ascii="Bookman Old Style" w:eastAsia="Arial" w:hAnsi="Bookman Old Style" w:cs="Times New Roman"/>
          <w:spacing w:val="-4"/>
          <w:w w:val="104"/>
        </w:rPr>
        <w:t>i</w:t>
      </w:r>
      <w:r w:rsidRPr="007E1D97">
        <w:rPr>
          <w:rFonts w:ascii="Bookman Old Style" w:eastAsia="Arial" w:hAnsi="Bookman Old Style" w:cs="Times New Roman"/>
          <w:spacing w:val="4"/>
          <w:w w:val="104"/>
        </w:rPr>
        <w:t>m</w:t>
      </w:r>
      <w:r w:rsidRPr="007E1D97">
        <w:rPr>
          <w:rFonts w:ascii="Bookman Old Style" w:eastAsia="Arial" w:hAnsi="Bookman Old Style" w:cs="Times New Roman"/>
          <w:spacing w:val="1"/>
          <w:w w:val="104"/>
        </w:rPr>
        <w:t>a</w:t>
      </w:r>
      <w:r w:rsidRPr="007E1D97">
        <w:rPr>
          <w:rFonts w:ascii="Bookman Old Style" w:eastAsia="Arial" w:hAnsi="Bookman Old Style" w:cs="Times New Roman"/>
          <w:spacing w:val="-4"/>
          <w:w w:val="104"/>
        </w:rPr>
        <w:t>l</w:t>
      </w:r>
      <w:r w:rsidRPr="007E1D97">
        <w:rPr>
          <w:rFonts w:ascii="Bookman Old Style" w:eastAsia="Arial" w:hAnsi="Bookman Old Style" w:cs="Times New Roman"/>
          <w:w w:val="104"/>
        </w:rPr>
        <w:t>.</w:t>
      </w:r>
    </w:p>
    <w:p w:rsidR="00440CE5" w:rsidRPr="007E1D97" w:rsidRDefault="00440CE5" w:rsidP="00440CE5">
      <w:pPr>
        <w:pStyle w:val="ListParagraph"/>
        <w:numPr>
          <w:ilvl w:val="0"/>
          <w:numId w:val="19"/>
        </w:numPr>
        <w:spacing w:after="0" w:line="360" w:lineRule="auto"/>
        <w:ind w:right="51"/>
        <w:jc w:val="both"/>
        <w:rPr>
          <w:rFonts w:ascii="Bookman Old Style" w:hAnsi="Bookman Old Style" w:cs="Bookman Old Style"/>
        </w:rPr>
      </w:pPr>
      <w:r w:rsidRPr="007E1D97">
        <w:rPr>
          <w:rFonts w:ascii="Bookman Old Style" w:hAnsi="Bookman Old Style" w:cs="Bookman Old Style"/>
        </w:rPr>
        <w:t>Masih rendahnya keselarasan dokumen perencanaan, keuangan dan pelaporan yang ada</w:t>
      </w:r>
      <w:r w:rsidRPr="007E1D97">
        <w:rPr>
          <w:rFonts w:ascii="Bookman Old Style" w:hAnsi="Bookman Old Style" w:cs="Bookman Old Style"/>
          <w:lang w:val="en-US"/>
        </w:rPr>
        <w:t>;</w:t>
      </w:r>
    </w:p>
    <w:p w:rsidR="00440CE5" w:rsidRPr="007E1D97" w:rsidRDefault="00440CE5" w:rsidP="00440CE5">
      <w:pPr>
        <w:numPr>
          <w:ilvl w:val="0"/>
          <w:numId w:val="19"/>
        </w:numPr>
        <w:spacing w:after="0" w:line="360" w:lineRule="auto"/>
        <w:ind w:right="51"/>
        <w:jc w:val="both"/>
        <w:rPr>
          <w:rFonts w:ascii="Bookman Old Style" w:hAnsi="Bookman Old Style" w:cs="Bookman Old Style"/>
        </w:rPr>
      </w:pPr>
      <w:r w:rsidRPr="007E1D97">
        <w:rPr>
          <w:rFonts w:ascii="Bookman Old Style" w:hAnsi="Bookman Old Style" w:cs="Bookman Old Style"/>
        </w:rPr>
        <w:t>Masih kurangnya keseriusan masyarakat dan petugas pemungut dalam pelunasan PBB lebih awal;</w:t>
      </w:r>
    </w:p>
    <w:p w:rsidR="00C73517" w:rsidRPr="007E1D97" w:rsidRDefault="00440CE5" w:rsidP="002D042C">
      <w:pPr>
        <w:pStyle w:val="ListParagraph"/>
        <w:numPr>
          <w:ilvl w:val="0"/>
          <w:numId w:val="19"/>
        </w:numPr>
        <w:spacing w:before="3" w:after="0" w:line="360" w:lineRule="auto"/>
        <w:ind w:right="-47"/>
        <w:jc w:val="both"/>
        <w:rPr>
          <w:rFonts w:ascii="Bookman Old Style" w:eastAsia="Arial" w:hAnsi="Bookman Old Style" w:cs="Times New Roman"/>
        </w:rPr>
      </w:pPr>
      <w:r w:rsidRPr="007E1D97">
        <w:rPr>
          <w:rFonts w:ascii="Bookman Old Style" w:eastAsia="Arial" w:hAnsi="Bookman Old Style" w:cs="Times New Roman"/>
        </w:rPr>
        <w:t>Adanya Pandemi Virus Corona -19 yang telah merubah dan menggangu semua lini kehidupan.</w:t>
      </w:r>
    </w:p>
    <w:p w:rsidR="002D042C" w:rsidRPr="007E1D97" w:rsidRDefault="002D042C" w:rsidP="002D042C">
      <w:pPr>
        <w:pStyle w:val="ListParagraph"/>
        <w:spacing w:before="3" w:after="0" w:line="360" w:lineRule="auto"/>
        <w:ind w:left="886" w:right="-47"/>
        <w:jc w:val="both"/>
        <w:rPr>
          <w:rFonts w:ascii="Bookman Old Style" w:eastAsia="Arial" w:hAnsi="Bookman Old Style" w:cs="Times New Roman"/>
        </w:rPr>
      </w:pPr>
    </w:p>
    <w:p w:rsidR="00C73517" w:rsidRPr="00AD4FAD" w:rsidRDefault="00A77E8F">
      <w:pPr>
        <w:pStyle w:val="Normal1"/>
        <w:pBdr>
          <w:top w:val="nil"/>
          <w:left w:val="nil"/>
          <w:bottom w:val="nil"/>
          <w:right w:val="nil"/>
          <w:between w:val="nil"/>
        </w:pBdr>
        <w:spacing w:after="0" w:line="360" w:lineRule="auto"/>
        <w:jc w:val="both"/>
        <w:rPr>
          <w:rFonts w:ascii="Bookman Old Style" w:eastAsia="Bookman Old Style" w:hAnsi="Bookman Old Style" w:cs="Bookman Old Style"/>
          <w:lang w:val="id-ID"/>
        </w:rPr>
      </w:pPr>
      <w:r w:rsidRPr="007E1D97">
        <w:rPr>
          <w:rFonts w:ascii="Bookman Old Style" w:eastAsia="Bookman Old Style" w:hAnsi="Bookman Old Style" w:cs="Bookman Old Style"/>
        </w:rPr>
        <w:t xml:space="preserve">Dari </w:t>
      </w:r>
      <w:r w:rsidR="0055727A" w:rsidRPr="007E1D97">
        <w:rPr>
          <w:rFonts w:ascii="Bookman Old Style" w:eastAsia="Bookman Old Style" w:hAnsi="Bookman Old Style" w:cs="Bookman Old Style"/>
        </w:rPr>
        <w:t>5</w:t>
      </w:r>
      <w:r w:rsidRPr="007E1D97">
        <w:rPr>
          <w:rFonts w:ascii="Bookman Old Style" w:eastAsia="Bookman Old Style" w:hAnsi="Bookman Old Style" w:cs="Bookman Old Style"/>
        </w:rPr>
        <w:t xml:space="preserve"> program,</w:t>
      </w:r>
      <w:r w:rsidR="006D02B4" w:rsidRPr="007E1D97">
        <w:rPr>
          <w:rFonts w:ascii="Bookman Old Style" w:eastAsia="Bookman Old Style" w:hAnsi="Bookman Old Style" w:cs="Bookman Old Style"/>
        </w:rPr>
        <w:t>1</w:t>
      </w:r>
      <w:r w:rsidR="0055727A" w:rsidRPr="007E1D97">
        <w:rPr>
          <w:rFonts w:ascii="Bookman Old Style" w:eastAsia="Bookman Old Style" w:hAnsi="Bookman Old Style" w:cs="Bookman Old Style"/>
        </w:rPr>
        <w:t>0</w:t>
      </w:r>
      <w:r w:rsidRPr="007E1D97">
        <w:rPr>
          <w:rFonts w:ascii="Bookman Old Style" w:eastAsia="Bookman Old Style" w:hAnsi="Bookman Old Style" w:cs="Bookman Old Style"/>
        </w:rPr>
        <w:t xml:space="preserve"> kegiatan, dan </w:t>
      </w:r>
      <w:r w:rsidR="006D02B4" w:rsidRPr="007E1D97">
        <w:rPr>
          <w:rFonts w:ascii="Bookman Old Style" w:eastAsia="Bookman Old Style" w:hAnsi="Bookman Old Style" w:cs="Bookman Old Style"/>
        </w:rPr>
        <w:t>26</w:t>
      </w:r>
      <w:r w:rsidR="00F81C34" w:rsidRPr="007E1D97">
        <w:rPr>
          <w:rFonts w:ascii="Bookman Old Style" w:eastAsia="Bookman Old Style" w:hAnsi="Bookman Old Style" w:cs="Bookman Old Style"/>
        </w:rPr>
        <w:t xml:space="preserve"> sub kegiatan yang dalam Renja Perangkat Daerah tersebut, program/kegiatan/sub kegiatan yang disetujui untuk dianggarkan dalam </w:t>
      </w:r>
      <w:r w:rsidR="00F81C34" w:rsidRPr="007E1D97">
        <w:rPr>
          <w:rFonts w:ascii="Bookman Old Style" w:eastAsia="Bookman Old Style" w:hAnsi="Bookman Old Style" w:cs="Bookman Old Style"/>
        </w:rPr>
        <w:lastRenderedPageBreak/>
        <w:t>APBD Kabupaten Banjarnegara Tah</w:t>
      </w:r>
      <w:r w:rsidR="009E63EB" w:rsidRPr="007E1D97">
        <w:rPr>
          <w:rFonts w:ascii="Bookman Old Style" w:eastAsia="Bookman Old Style" w:hAnsi="Bookman Old Style" w:cs="Bookman Old Style"/>
        </w:rPr>
        <w:t xml:space="preserve">un Anggaran 2021 terdiri dari </w:t>
      </w:r>
      <w:r w:rsidR="0055727A" w:rsidRPr="007E1D97">
        <w:rPr>
          <w:rFonts w:ascii="Bookman Old Style" w:eastAsia="Bookman Old Style" w:hAnsi="Bookman Old Style" w:cs="Bookman Old Style"/>
        </w:rPr>
        <w:t>5</w:t>
      </w:r>
      <w:r w:rsidR="00F81C34" w:rsidRPr="007E1D97">
        <w:rPr>
          <w:rFonts w:ascii="Bookman Old Style" w:eastAsia="Bookman Old Style" w:hAnsi="Bookman Old Style" w:cs="Bookman Old Style"/>
        </w:rPr>
        <w:t xml:space="preserve"> program, </w:t>
      </w:r>
      <w:r w:rsidR="0055727A" w:rsidRPr="007E1D97">
        <w:rPr>
          <w:rFonts w:ascii="Bookman Old Style" w:eastAsia="Bookman Old Style" w:hAnsi="Bookman Old Style" w:cs="Bookman Old Style"/>
        </w:rPr>
        <w:t>10 kegiatan, dan 26</w:t>
      </w:r>
      <w:r w:rsidR="00F81C34" w:rsidRPr="007E1D97">
        <w:rPr>
          <w:rFonts w:ascii="Bookman Old Style" w:eastAsia="Bookman Old Style" w:hAnsi="Bookman Old Style" w:cs="Bookman Old Style"/>
        </w:rPr>
        <w:t xml:space="preserve"> sub kegiatan dengan total anggaran sebesar </w:t>
      </w:r>
      <w:r w:rsidR="00601A8A">
        <w:rPr>
          <w:rFonts w:ascii="Bookman Old Style" w:eastAsia="Bookman Old Style" w:hAnsi="Bookman Old Style" w:cs="Bookman Old Style"/>
          <w:lang w:val="id-ID"/>
        </w:rPr>
        <w:t>Rp. 2.127.894.350</w:t>
      </w:r>
      <w:r w:rsidR="00AD4FAD">
        <w:rPr>
          <w:rFonts w:ascii="Bookman Old Style" w:eastAsia="Bookman Old Style" w:hAnsi="Bookman Old Style" w:cs="Bookman Old Style"/>
          <w:lang w:val="id-ID"/>
        </w:rPr>
        <w:t>,-</w:t>
      </w:r>
    </w:p>
    <w:p w:rsidR="00F61FD7" w:rsidRPr="00AD4FAD" w:rsidRDefault="00F81C34" w:rsidP="00780CFD">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lang w:val="id-ID"/>
        </w:rPr>
      </w:pPr>
      <w:r w:rsidRPr="007E1D97">
        <w:rPr>
          <w:rFonts w:ascii="Bookman Old Style" w:eastAsia="Bookman Old Style" w:hAnsi="Bookman Old Style" w:cs="Bookman Old Style"/>
        </w:rPr>
        <w:t xml:space="preserve">Pada Perubahan Renja Perangkat Daerah Tahun Anggaran 2021, terjadi beberapa perubahan yang meliputi penambahan atau pengurangan pagu, penghapusan, penambahan atau  pengurangan program/kegiatan/sub kegiatan, penambahan atau pengurangan target kinerja, serta perubahan lokasi dan kelompok sasaran kegiatan. Perubahan tersebut </w:t>
      </w:r>
      <w:r w:rsidR="00AD4FAD">
        <w:rPr>
          <w:rFonts w:ascii="Bookman Old Style" w:eastAsia="Bookman Old Style" w:hAnsi="Bookman Old Style" w:cs="Bookman Old Style"/>
          <w:lang w:val="id-ID"/>
        </w:rPr>
        <w:t xml:space="preserve">karena dengan adanya  Rasionalisasi Anggaran dan penghapusan honor didalam kegiatan sehingga </w:t>
      </w:r>
      <w:r w:rsidRPr="007E1D97">
        <w:rPr>
          <w:rFonts w:ascii="Bookman Old Style" w:eastAsia="Bookman Old Style" w:hAnsi="Bookman Old Style" w:cs="Bookman Old Style"/>
        </w:rPr>
        <w:t>mengubah rincian dalam R</w:t>
      </w:r>
      <w:r w:rsidR="006D02B4" w:rsidRPr="007E1D97">
        <w:rPr>
          <w:rFonts w:ascii="Bookman Old Style" w:eastAsia="Bookman Old Style" w:hAnsi="Bookman Old Style" w:cs="Bookman Old Style"/>
        </w:rPr>
        <w:t>enja Perangkat Daerah menj</w:t>
      </w:r>
      <w:r w:rsidR="0055727A" w:rsidRPr="007E1D97">
        <w:rPr>
          <w:rFonts w:ascii="Bookman Old Style" w:eastAsia="Bookman Old Style" w:hAnsi="Bookman Old Style" w:cs="Bookman Old Style"/>
        </w:rPr>
        <w:t>ad</w:t>
      </w:r>
      <w:r w:rsidR="00AD4FAD">
        <w:rPr>
          <w:rFonts w:ascii="Bookman Old Style" w:eastAsia="Bookman Old Style" w:hAnsi="Bookman Old Style" w:cs="Bookman Old Style"/>
        </w:rPr>
        <w:t>i 5 program, 10 kegiatan, dan 2</w:t>
      </w:r>
      <w:r w:rsidR="00AD4FAD">
        <w:rPr>
          <w:rFonts w:ascii="Bookman Old Style" w:eastAsia="Bookman Old Style" w:hAnsi="Bookman Old Style" w:cs="Bookman Old Style"/>
          <w:lang w:val="id-ID"/>
        </w:rPr>
        <w:t>7</w:t>
      </w:r>
      <w:r w:rsidRPr="007E1D97">
        <w:rPr>
          <w:rFonts w:ascii="Bookman Old Style" w:eastAsia="Bookman Old Style" w:hAnsi="Bookman Old Style" w:cs="Bookman Old Style"/>
        </w:rPr>
        <w:t>sub kegiatan dengan total anggaran sebesar</w:t>
      </w:r>
      <w:r w:rsidR="00AD4FAD">
        <w:rPr>
          <w:rFonts w:ascii="Bookman Old Style" w:eastAsia="Bookman Old Style" w:hAnsi="Bookman Old Style" w:cs="Bookman Old Style"/>
          <w:lang w:val="id-ID"/>
        </w:rPr>
        <w:t xml:space="preserve"> Rp. 1.969.512.130,-</w:t>
      </w:r>
    </w:p>
    <w:p w:rsidR="00A6400D" w:rsidRPr="007E1D97" w:rsidRDefault="00F81C34" w:rsidP="007E1D97">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Dinamika yang terjadi selama tahun 2021 turut mempengaruhi keberhasilan pencapaian Renja Perangkat Daerah.Dalam pelaksanaan APBD Tahun 2021, tercatat adanya hasil yang baik yang dikarenakan adanya pencapaian maupun pelampauan target maupun yang tidak memenuhi target.</w:t>
      </w:r>
    </w:p>
    <w:p w:rsidR="00111AA3" w:rsidRPr="00F3374F" w:rsidRDefault="00111AA3" w:rsidP="00111AA3">
      <w:pPr>
        <w:pStyle w:val="Normal1"/>
        <w:numPr>
          <w:ilvl w:val="0"/>
          <w:numId w:val="25"/>
        </w:numPr>
        <w:pBdr>
          <w:top w:val="nil"/>
          <w:left w:val="nil"/>
          <w:bottom w:val="nil"/>
          <w:right w:val="nil"/>
          <w:between w:val="nil"/>
        </w:pBdr>
        <w:spacing w:after="0" w:line="360" w:lineRule="auto"/>
        <w:jc w:val="both"/>
        <w:rPr>
          <w:rFonts w:ascii="Bookman Old Style" w:eastAsia="Bookman Old Style" w:hAnsi="Bookman Old Style" w:cs="Bookman Old Style"/>
          <w:color w:val="000000"/>
        </w:rPr>
      </w:pPr>
      <w:r w:rsidRPr="00F3374F">
        <w:rPr>
          <w:rFonts w:ascii="Bookman Old Style" w:eastAsia="Bookman Old Style" w:hAnsi="Bookman Old Style" w:cs="Bookman Old Style"/>
          <w:color w:val="000000"/>
        </w:rPr>
        <w:t>Realisasi program/kegiatan</w:t>
      </w:r>
      <w:r w:rsidR="00C17B70" w:rsidRPr="00F3374F">
        <w:rPr>
          <w:rFonts w:ascii="Bookman Old Style" w:eastAsia="Bookman Old Style" w:hAnsi="Bookman Old Style" w:cs="Bookman Old Style"/>
          <w:color w:val="000000"/>
        </w:rPr>
        <w:t>/</w:t>
      </w:r>
      <w:r w:rsidRPr="00F3374F">
        <w:rPr>
          <w:rFonts w:ascii="Bookman Old Style" w:eastAsia="Bookman Old Style" w:hAnsi="Bookman Old Style" w:cs="Bookman Old Style"/>
          <w:color w:val="000000"/>
        </w:rPr>
        <w:t>yang tidak memenuhi target kinerja hasil/keluaran yang direncanakan.</w:t>
      </w:r>
    </w:p>
    <w:p w:rsidR="00074920" w:rsidRDefault="001841EA" w:rsidP="00111AA3">
      <w:pPr>
        <w:pStyle w:val="Normal1"/>
        <w:pBdr>
          <w:top w:val="nil"/>
          <w:left w:val="nil"/>
          <w:bottom w:val="nil"/>
          <w:right w:val="nil"/>
          <w:between w:val="nil"/>
        </w:pBdr>
        <w:spacing w:after="0" w:line="360" w:lineRule="auto"/>
        <w:ind w:left="786"/>
        <w:jc w:val="both"/>
        <w:rPr>
          <w:rFonts w:ascii="Bookman Old Style" w:hAnsi="Bookman Old Style" w:cs="Tahoma"/>
          <w:color w:val="FF0000"/>
          <w:lang w:val="id-ID"/>
        </w:rPr>
      </w:pPr>
      <w:r w:rsidRPr="007E1D97">
        <w:rPr>
          <w:rFonts w:ascii="Bookman Old Style" w:hAnsi="Bookman Old Style" w:cs="Tahoma"/>
          <w:lang w:val="en-US"/>
        </w:rPr>
        <w:t>P</w:t>
      </w:r>
      <w:r w:rsidR="00A23E36" w:rsidRPr="007E1D97">
        <w:rPr>
          <w:rFonts w:ascii="Bookman Old Style" w:hAnsi="Bookman Old Style" w:cs="Tahoma"/>
          <w:lang w:val="en-US"/>
        </w:rPr>
        <w:t xml:space="preserve">rogram </w:t>
      </w:r>
      <w:r w:rsidR="00B9595A">
        <w:rPr>
          <w:rFonts w:ascii="Bookman Old Style" w:hAnsi="Bookman Old Style" w:cs="Tahoma"/>
          <w:lang w:val="id-ID"/>
        </w:rPr>
        <w:t xml:space="preserve">Penyelenggaraan Pemerintahan dan pelayanan Publik </w:t>
      </w:r>
      <w:r w:rsidR="0018355F">
        <w:rPr>
          <w:rFonts w:ascii="Bookman Old Style" w:hAnsi="Bookman Old Style" w:cs="Tahoma"/>
          <w:lang w:val="id-ID"/>
        </w:rPr>
        <w:t xml:space="preserve"> Kegiatan Pelaksanan urusan Pemerintahan y</w:t>
      </w:r>
      <w:r w:rsidR="00E927AD">
        <w:rPr>
          <w:rFonts w:ascii="Bookman Old Style" w:hAnsi="Bookman Old Style" w:cs="Tahoma"/>
          <w:lang w:val="id-ID"/>
        </w:rPr>
        <w:t>ang dilimpahkan kepada Camat. Sub Kegiatan Pelaksanaa urusan Pemerintahan yang terkait dengan pelayanan Perizinan  Non Usaha,</w:t>
      </w:r>
      <w:r w:rsidR="00074920">
        <w:rPr>
          <w:rFonts w:ascii="Bookman Old Style" w:hAnsi="Bookman Old Style" w:cs="Tahoma"/>
          <w:lang w:val="id-ID"/>
        </w:rPr>
        <w:t xml:space="preserve">Sub Kegiatan Pelaksanaa urusan Pemerintahan yang terkait dengan Non Perizinan,Sub Kegiatan Pelaksanaa urusan Pemerintahan yang terkait dengan kewenangan lain yang dilimpahkan. </w:t>
      </w:r>
    </w:p>
    <w:p w:rsidR="00C73517" w:rsidRPr="007E1D97" w:rsidRDefault="00A23E36" w:rsidP="00111AA3">
      <w:pPr>
        <w:pStyle w:val="Normal1"/>
        <w:pBdr>
          <w:top w:val="nil"/>
          <w:left w:val="nil"/>
          <w:bottom w:val="nil"/>
          <w:right w:val="nil"/>
          <w:between w:val="nil"/>
        </w:pBdr>
        <w:spacing w:after="0" w:line="360" w:lineRule="auto"/>
        <w:ind w:left="786"/>
        <w:jc w:val="both"/>
        <w:rPr>
          <w:rFonts w:ascii="Bookman Old Style" w:eastAsia="Bookman Old Style" w:hAnsi="Bookman Old Style" w:cs="Bookman Old Style"/>
        </w:rPr>
      </w:pPr>
      <w:r w:rsidRPr="007E1D97">
        <w:rPr>
          <w:rFonts w:ascii="Bookman Old Style" w:hAnsi="Bookman Old Style" w:cs="Tahoma"/>
          <w:lang w:val="en-US"/>
        </w:rPr>
        <w:t>F</w:t>
      </w:r>
      <w:r w:rsidR="001841EA" w:rsidRPr="007E1D97">
        <w:rPr>
          <w:rFonts w:ascii="Bookman Old Style" w:eastAsia="Bookman Old Style" w:hAnsi="Bookman Old Style" w:cs="Bookman Old Style"/>
        </w:rPr>
        <w:t xml:space="preserve">aktor-faktor yang </w:t>
      </w:r>
      <w:r w:rsidR="00F81C34" w:rsidRPr="007E1D97">
        <w:rPr>
          <w:rFonts w:ascii="Bookman Old Style" w:eastAsia="Bookman Old Style" w:hAnsi="Bookman Old Style" w:cs="Bookman Old Style"/>
        </w:rPr>
        <w:t>mempengaruhi ketidaktercapaiantersebut antara lain adalah:</w:t>
      </w:r>
    </w:p>
    <w:p w:rsidR="001841EA" w:rsidRPr="007E1D97" w:rsidRDefault="001841EA" w:rsidP="001841EA">
      <w:pPr>
        <w:pStyle w:val="NoSpacing"/>
        <w:numPr>
          <w:ilvl w:val="0"/>
          <w:numId w:val="26"/>
        </w:numPr>
        <w:spacing w:line="360" w:lineRule="auto"/>
        <w:jc w:val="both"/>
        <w:rPr>
          <w:rFonts w:ascii="Bookman Old Style" w:hAnsi="Bookman Old Style" w:cs="Times New Roman"/>
        </w:rPr>
      </w:pPr>
      <w:r w:rsidRPr="007E1D97">
        <w:rPr>
          <w:rFonts w:ascii="Bookman Old Style" w:hAnsi="Bookman Old Style" w:cs="Times New Roman"/>
        </w:rPr>
        <w:t>Untuk perijinan usaha tidak ada pemohon, kondisi perekonomian masyarakat yang mengalami kelesuan karena dampak pendemi Covid19.</w:t>
      </w:r>
    </w:p>
    <w:p w:rsidR="001841EA" w:rsidRPr="007E1D97" w:rsidRDefault="001841EA" w:rsidP="001841EA">
      <w:pPr>
        <w:pStyle w:val="NoSpacing"/>
        <w:numPr>
          <w:ilvl w:val="0"/>
          <w:numId w:val="26"/>
        </w:numPr>
        <w:spacing w:line="360" w:lineRule="auto"/>
        <w:jc w:val="both"/>
        <w:rPr>
          <w:rFonts w:ascii="Bookman Old Style" w:hAnsi="Bookman Old Style" w:cs="Times New Roman"/>
        </w:rPr>
      </w:pPr>
      <w:r w:rsidRPr="007E1D97">
        <w:rPr>
          <w:rFonts w:ascii="Bookman Old Style" w:hAnsi="Bookman Old Style" w:cs="Times New Roman"/>
        </w:rPr>
        <w:t>Masyarakat memi</w:t>
      </w:r>
      <w:r w:rsidR="00A16559">
        <w:rPr>
          <w:rFonts w:ascii="Bookman Old Style" w:hAnsi="Bookman Old Style" w:cs="Times New Roman"/>
        </w:rPr>
        <w:t>l</w:t>
      </w:r>
      <w:r w:rsidRPr="007E1D97">
        <w:rPr>
          <w:rFonts w:ascii="Bookman Old Style" w:hAnsi="Bookman Old Style" w:cs="Times New Roman"/>
        </w:rPr>
        <w:t xml:space="preserve">ih untuk menggunakan aplikasi pelayanan digital atau online khususnya untuk pelayanan pengantar akte kelahiran, kematian, pengantar </w:t>
      </w:r>
      <w:r w:rsidR="0034464E">
        <w:rPr>
          <w:rFonts w:ascii="Bookman Old Style" w:hAnsi="Bookman Old Style" w:cs="Times New Roman"/>
          <w:lang w:val="id-ID"/>
        </w:rPr>
        <w:t xml:space="preserve">pindah </w:t>
      </w:r>
      <w:r w:rsidRPr="007E1D97">
        <w:rPr>
          <w:rFonts w:ascii="Bookman Old Style" w:hAnsi="Bookman Old Style" w:cs="Times New Roman"/>
        </w:rPr>
        <w:t>keluar dan pengantar datang.</w:t>
      </w:r>
    </w:p>
    <w:p w:rsidR="001841EA" w:rsidRPr="007E1D97" w:rsidRDefault="001841EA" w:rsidP="001841EA">
      <w:pPr>
        <w:pStyle w:val="NoSpacing"/>
        <w:numPr>
          <w:ilvl w:val="0"/>
          <w:numId w:val="26"/>
        </w:numPr>
        <w:spacing w:line="360" w:lineRule="auto"/>
        <w:jc w:val="both"/>
        <w:rPr>
          <w:rFonts w:ascii="Bookman Old Style" w:hAnsi="Bookman Old Style" w:cs="Times New Roman"/>
        </w:rPr>
      </w:pPr>
      <w:r w:rsidRPr="007E1D97">
        <w:rPr>
          <w:rFonts w:ascii="Bookman Old Style" w:hAnsi="Bookman Old Style" w:cs="Times New Roman"/>
        </w:rPr>
        <w:t>Khusus untuk pengantar perijinan keramaian pada tahun 202</w:t>
      </w:r>
      <w:r w:rsidR="008F499A">
        <w:rPr>
          <w:rFonts w:ascii="Bookman Old Style" w:hAnsi="Bookman Old Style" w:cs="Times New Roman"/>
        </w:rPr>
        <w:t>1</w:t>
      </w:r>
      <w:r w:rsidRPr="007E1D97">
        <w:rPr>
          <w:rFonts w:ascii="Bookman Old Style" w:hAnsi="Bookman Old Style" w:cs="Times New Roman"/>
        </w:rPr>
        <w:t xml:space="preserve"> Kecamatan Mandiraja tidak mengeluarkan ijin keramaian, hal ini sesuai dengan kebijakan pemerintah pusat dalam rangka menekan penyebaran Covid19.</w:t>
      </w:r>
    </w:p>
    <w:p w:rsidR="001841EA" w:rsidRPr="007E1D97" w:rsidRDefault="001841EA" w:rsidP="001841EA">
      <w:pPr>
        <w:pStyle w:val="ListParagraph"/>
        <w:numPr>
          <w:ilvl w:val="0"/>
          <w:numId w:val="26"/>
        </w:numPr>
        <w:spacing w:after="0" w:line="360" w:lineRule="auto"/>
        <w:jc w:val="both"/>
        <w:rPr>
          <w:rFonts w:ascii="Bookman Old Style" w:hAnsi="Bookman Old Style" w:cs="Times New Roman"/>
        </w:rPr>
      </w:pPr>
      <w:r w:rsidRPr="007E1D97">
        <w:rPr>
          <w:rFonts w:ascii="Bookman Old Style" w:hAnsi="Bookman Old Style" w:cs="Times New Roman"/>
        </w:rPr>
        <w:t>Adanya data yang berubah dari baku awal jumlah yang diterima dari BPPKAD  namun setelah dilakukan penelitian oleh petugas tim intens</w:t>
      </w:r>
      <w:r w:rsidR="00B62385">
        <w:rPr>
          <w:rFonts w:ascii="Bookman Old Style" w:hAnsi="Bookman Old Style" w:cs="Times New Roman"/>
          <w:lang w:val="id-ID"/>
        </w:rPr>
        <w:t>i</w:t>
      </w:r>
      <w:r w:rsidRPr="007E1D97">
        <w:rPr>
          <w:rFonts w:ascii="Bookman Old Style" w:hAnsi="Bookman Old Style" w:cs="Times New Roman"/>
        </w:rPr>
        <w:t>fikasi ada beberapa SPT yang ganda atau sudah berubah</w:t>
      </w:r>
      <w:r w:rsidRPr="007E1D97">
        <w:rPr>
          <w:rFonts w:ascii="Bookman Old Style" w:hAnsi="Bookman Old Style" w:cs="Times New Roman"/>
          <w:lang w:val="en-US"/>
        </w:rPr>
        <w:t>.</w:t>
      </w:r>
    </w:p>
    <w:p w:rsidR="001841EA" w:rsidRDefault="00B62385" w:rsidP="001841EA">
      <w:pPr>
        <w:pStyle w:val="ListParagraph"/>
        <w:numPr>
          <w:ilvl w:val="0"/>
          <w:numId w:val="26"/>
        </w:numPr>
        <w:spacing w:after="0" w:line="360" w:lineRule="auto"/>
        <w:jc w:val="both"/>
        <w:rPr>
          <w:rFonts w:ascii="Bookman Old Style" w:hAnsi="Bookman Old Style" w:cs="Times New Roman"/>
        </w:rPr>
      </w:pPr>
      <w:r>
        <w:rPr>
          <w:rFonts w:ascii="Bookman Old Style" w:hAnsi="Bookman Old Style" w:cs="Times New Roman"/>
          <w:lang w:val="id-ID"/>
        </w:rPr>
        <w:lastRenderedPageBreak/>
        <w:t>Ada beberapa pemungut Pajak</w:t>
      </w:r>
      <w:r w:rsidR="001841EA" w:rsidRPr="007E1D97">
        <w:rPr>
          <w:rFonts w:ascii="Bookman Old Style" w:hAnsi="Bookman Old Style" w:cs="Times New Roman"/>
        </w:rPr>
        <w:t xml:space="preserve"> di desa </w:t>
      </w:r>
      <w:r w:rsidR="001841EA" w:rsidRPr="007E1D97">
        <w:rPr>
          <w:rFonts w:ascii="Bookman Old Style" w:hAnsi="Bookman Old Style" w:cs="Times New Roman"/>
          <w:lang w:val="en-US"/>
        </w:rPr>
        <w:t>tidak segera menyetorkan</w:t>
      </w:r>
      <w:r w:rsidR="001841EA" w:rsidRPr="007E1D97">
        <w:rPr>
          <w:rFonts w:ascii="Bookman Old Style" w:hAnsi="Bookman Old Style" w:cs="Times New Roman"/>
        </w:rPr>
        <w:t xml:space="preserve"> uang </w:t>
      </w:r>
      <w:r w:rsidR="001841EA" w:rsidRPr="007E1D97">
        <w:rPr>
          <w:rFonts w:ascii="Bookman Old Style" w:hAnsi="Bookman Old Style" w:cs="Times New Roman"/>
          <w:lang w:val="en-US"/>
        </w:rPr>
        <w:t xml:space="preserve">pelunasan SPPT </w:t>
      </w:r>
      <w:r w:rsidR="001841EA" w:rsidRPr="007E1D97">
        <w:rPr>
          <w:rFonts w:ascii="Bookman Old Style" w:hAnsi="Bookman Old Style" w:cs="Times New Roman"/>
        </w:rPr>
        <w:t xml:space="preserve">PBB yang sudah diterima dari wajib pajak ke petugas koordinator ditingkat </w:t>
      </w:r>
      <w:r>
        <w:rPr>
          <w:rFonts w:ascii="Bookman Old Style" w:hAnsi="Bookman Old Style" w:cs="Times New Roman"/>
          <w:lang w:val="id-ID"/>
        </w:rPr>
        <w:t xml:space="preserve">desa atau </w:t>
      </w:r>
      <w:r w:rsidR="001841EA" w:rsidRPr="007E1D97">
        <w:rPr>
          <w:rFonts w:ascii="Bookman Old Style" w:hAnsi="Bookman Old Style" w:cs="Times New Roman"/>
        </w:rPr>
        <w:t xml:space="preserve">kecamatan </w:t>
      </w:r>
      <w:r>
        <w:rPr>
          <w:rFonts w:ascii="Bookman Old Style" w:hAnsi="Bookman Old Style" w:cs="Times New Roman"/>
          <w:lang w:val="id-ID"/>
        </w:rPr>
        <w:t>dan juga</w:t>
      </w:r>
      <w:r w:rsidR="001841EA" w:rsidRPr="007E1D97">
        <w:rPr>
          <w:rFonts w:ascii="Bookman Old Style" w:hAnsi="Bookman Old Style" w:cs="Times New Roman"/>
        </w:rPr>
        <w:t xml:space="preserve"> dapat disetor langsung ke</w:t>
      </w:r>
      <w:r w:rsidR="001841EA" w:rsidRPr="007E1D97">
        <w:rPr>
          <w:rFonts w:ascii="Bookman Old Style" w:hAnsi="Bookman Old Style" w:cs="Times New Roman"/>
          <w:lang w:val="en-US"/>
        </w:rPr>
        <w:t xml:space="preserve"> Kas Daerah melalui </w:t>
      </w:r>
      <w:r w:rsidR="001841EA" w:rsidRPr="007E1D97">
        <w:rPr>
          <w:rFonts w:ascii="Bookman Old Style" w:hAnsi="Bookman Old Style" w:cs="Times New Roman"/>
        </w:rPr>
        <w:t xml:space="preserve"> BPD</w:t>
      </w:r>
      <w:r w:rsidR="001841EA" w:rsidRPr="007E1D97">
        <w:rPr>
          <w:rFonts w:ascii="Bookman Old Style" w:hAnsi="Bookman Old Style" w:cs="Times New Roman"/>
          <w:lang w:val="en-US"/>
        </w:rPr>
        <w:t xml:space="preserve"> Jateng</w:t>
      </w:r>
      <w:r w:rsidR="001841EA" w:rsidRPr="007E1D97">
        <w:rPr>
          <w:rFonts w:ascii="Bookman Old Style" w:hAnsi="Bookman Old Style" w:cs="Times New Roman"/>
        </w:rPr>
        <w:t>.</w:t>
      </w:r>
    </w:p>
    <w:p w:rsidR="00B054C9" w:rsidRPr="00B62385" w:rsidRDefault="00B054C9" w:rsidP="00B054C9">
      <w:pPr>
        <w:pStyle w:val="Normal1"/>
        <w:numPr>
          <w:ilvl w:val="0"/>
          <w:numId w:val="26"/>
        </w:numPr>
        <w:pBdr>
          <w:top w:val="nil"/>
          <w:left w:val="nil"/>
          <w:bottom w:val="nil"/>
          <w:right w:val="nil"/>
          <w:between w:val="nil"/>
        </w:pBdr>
        <w:spacing w:after="0" w:line="360" w:lineRule="auto"/>
        <w:jc w:val="both"/>
        <w:rPr>
          <w:rFonts w:ascii="Bookman Old Style" w:eastAsia="Bookman Old Style" w:hAnsi="Bookman Old Style" w:cs="Bookman Old Style"/>
        </w:rPr>
      </w:pPr>
      <w:r w:rsidRPr="00B62385">
        <w:rPr>
          <w:rFonts w:ascii="Bookman Old Style" w:eastAsia="Bookman Old Style" w:hAnsi="Bookman Old Style" w:cs="Bookman Old Style"/>
        </w:rPr>
        <w:t xml:space="preserve">Peralihan pelayanan perijinan dari kecamatan ke Kabupaten. </w:t>
      </w:r>
    </w:p>
    <w:p w:rsidR="00B054C9" w:rsidRPr="00BE7E06" w:rsidRDefault="00B054C9" w:rsidP="00BE7E06">
      <w:pPr>
        <w:pStyle w:val="Normal1"/>
        <w:numPr>
          <w:ilvl w:val="0"/>
          <w:numId w:val="26"/>
        </w:numPr>
        <w:pBdr>
          <w:top w:val="nil"/>
          <w:left w:val="nil"/>
          <w:bottom w:val="nil"/>
          <w:right w:val="nil"/>
          <w:between w:val="nil"/>
        </w:pBdr>
        <w:spacing w:after="0" w:line="360" w:lineRule="auto"/>
        <w:jc w:val="both"/>
        <w:rPr>
          <w:rFonts w:ascii="Bookman Old Style" w:eastAsia="Bookman Old Style" w:hAnsi="Bookman Old Style" w:cs="Bookman Old Style"/>
        </w:rPr>
      </w:pPr>
      <w:r w:rsidRPr="00B62385">
        <w:rPr>
          <w:rFonts w:ascii="Bookman Old Style" w:eastAsia="Bookman Old Style" w:hAnsi="Bookman Old Style" w:cs="Bookman Old Style"/>
        </w:rPr>
        <w:t>Peralihan pelayanan administrasi dan kependudukan dari kecamatan ke desa.</w:t>
      </w:r>
    </w:p>
    <w:p w:rsidR="00197897" w:rsidRPr="00197897" w:rsidRDefault="001841EA" w:rsidP="001841EA">
      <w:pPr>
        <w:pStyle w:val="ListParagraph"/>
        <w:numPr>
          <w:ilvl w:val="0"/>
          <w:numId w:val="25"/>
        </w:numPr>
        <w:spacing w:after="0" w:line="360" w:lineRule="auto"/>
        <w:jc w:val="both"/>
        <w:rPr>
          <w:rFonts w:ascii="Bookman Old Style" w:hAnsi="Bookman Old Style" w:cs="Tahoma"/>
          <w:lang w:val="en-US"/>
        </w:rPr>
      </w:pPr>
      <w:r w:rsidRPr="007E1D97">
        <w:rPr>
          <w:rFonts w:ascii="Bookman Old Style" w:hAnsi="Bookman Old Style" w:cs="Tahoma"/>
          <w:lang w:val="en-US"/>
        </w:rPr>
        <w:t>Realisasi program/kegiatan/sub kegiatan yang telah memenuhi target kinerja hasil/keluaran yang direncanakan meliputi Program Pe</w:t>
      </w:r>
      <w:r w:rsidR="00521238">
        <w:rPr>
          <w:rFonts w:ascii="Bookman Old Style" w:hAnsi="Bookman Old Style" w:cs="Tahoma"/>
          <w:lang w:val="id-ID"/>
        </w:rPr>
        <w:t>nunjang Urusan Pemerintahan Daerah Kabupaten/Kota.</w:t>
      </w:r>
      <w:r w:rsidR="00045520">
        <w:rPr>
          <w:rFonts w:ascii="Bookman Old Style" w:hAnsi="Bookman Old Style" w:cs="Tahoma"/>
          <w:lang w:val="id-ID"/>
        </w:rPr>
        <w:t>Kegiatan Pereancanaan, Penganggaran dan Evaluasi Kinerja Perangkat daerah, Sub Kegiatan Penyusunan Dokumen Perencanaan Perangkat Daerah, Koordinasi dan penyusunan Laporan capaian kinerja dan Ikhtisar  Realisasi Kinerja SKPD. Kegiatan Administrasi Keuanngan Perangkat Daerah Sub Kegiatan Penyediaan Gaji dan Tunj</w:t>
      </w:r>
      <w:r w:rsidR="00131C0B">
        <w:rPr>
          <w:rFonts w:ascii="Bookman Old Style" w:hAnsi="Bookman Old Style" w:cs="Tahoma"/>
          <w:lang w:val="id-ID"/>
        </w:rPr>
        <w:t>annan ASN, Pelaksanaan Penatausahaan dan pengujian /Veri</w:t>
      </w:r>
      <w:r w:rsidR="00657600">
        <w:rPr>
          <w:rFonts w:ascii="Bookman Old Style" w:hAnsi="Bookman Old Style" w:cs="Tahoma"/>
          <w:lang w:val="id-ID"/>
        </w:rPr>
        <w:t xml:space="preserve">fikasi Keuangan SKPD, Koordinasi penyusunan laporan keuangan Bulanan/Triwulanan/ semesteran SKPD. Kegiatan Administrasi Umum Perangkat Daerah  Sub Kegiatan Penyediaan Peralatan  dan Peralatan Kntor, Penyediaan Bahan Logistik Kantor. Kegiatan Pengadaan Barang milik Dearah Penunjang Urusan Pemerintah  Daerah, Sub Kegiatan Penyediaan Jasa Komunikasi, Sumber Daya Air dan listrik, Penyediaan jasa Pelayanan Uum Kantor. Kegiatan Pemeliharaan Barang Milik Daerah </w:t>
      </w:r>
      <w:r w:rsidR="00201080">
        <w:rPr>
          <w:rFonts w:ascii="Bookman Old Style" w:hAnsi="Bookman Old Style" w:cs="Tahoma"/>
          <w:lang w:val="id-ID"/>
        </w:rPr>
        <w:t>Penunjang urusan Pemerintah Daera</w:t>
      </w:r>
      <w:r w:rsidR="009862DE">
        <w:rPr>
          <w:rFonts w:ascii="Bookman Old Style" w:hAnsi="Bookman Old Style" w:cs="Tahoma"/>
          <w:lang w:val="id-ID"/>
        </w:rPr>
        <w:t xml:space="preserve">h, Sub Kegiatan Penyediaan Jasa, Biaya Pemeliharaan dan Pajak Kendaraan Perorangan Dinas atau kendaraan dinas Jabatan, </w:t>
      </w:r>
      <w:r w:rsidR="00607A52">
        <w:rPr>
          <w:rFonts w:ascii="Bookman Old Style" w:hAnsi="Bookman Old Style" w:cs="Tahoma"/>
          <w:lang w:val="id-ID"/>
        </w:rPr>
        <w:t xml:space="preserve">Pemeliharaaan /Rehabilitasi gedung , kantor dan bangunan lainnya, Pemeliharaan / Rehabilitasi sarana dan Prasarana gedung kantor dan bangunan lainnya. </w:t>
      </w:r>
      <w:r w:rsidR="00167B86">
        <w:rPr>
          <w:rFonts w:ascii="Bookman Old Style" w:hAnsi="Bookman Old Style" w:cs="Tahoma"/>
          <w:lang w:val="id-ID"/>
        </w:rPr>
        <w:t>P</w:t>
      </w:r>
      <w:r w:rsidR="00607A52">
        <w:rPr>
          <w:rFonts w:ascii="Bookman Old Style" w:hAnsi="Bookman Old Style" w:cs="Tahoma"/>
          <w:lang w:val="id-ID"/>
        </w:rPr>
        <w:t>rogram Pemberdayaa MasyarakatD</w:t>
      </w:r>
      <w:r w:rsidR="00167B86">
        <w:rPr>
          <w:rFonts w:ascii="Bookman Old Style" w:hAnsi="Bookman Old Style" w:cs="Tahoma"/>
          <w:lang w:val="id-ID"/>
        </w:rPr>
        <w:t xml:space="preserve">esa dan Kelurahan, </w:t>
      </w:r>
      <w:r w:rsidR="00607A52">
        <w:rPr>
          <w:rFonts w:ascii="Bookman Old Style" w:hAnsi="Bookman Old Style" w:cs="Tahoma"/>
          <w:lang w:val="id-ID"/>
        </w:rPr>
        <w:t xml:space="preserve"> Kegiatan  Koordinasi </w:t>
      </w:r>
      <w:r w:rsidR="002B12F1">
        <w:rPr>
          <w:rFonts w:ascii="Bookman Old Style" w:hAnsi="Bookman Old Style" w:cs="Tahoma"/>
          <w:lang w:val="id-ID"/>
        </w:rPr>
        <w:t xml:space="preserve">Pemberdayaan Desa, Sub Kegiatan Peningkatan Partisipasi Masyarakat Dalam Forum Musyawarah Perencanaan Pembangunan di Desa. </w:t>
      </w:r>
      <w:r w:rsidR="00167B86">
        <w:rPr>
          <w:rFonts w:ascii="Bookman Old Style" w:hAnsi="Bookman Old Style" w:cs="Tahoma"/>
          <w:lang w:val="id-ID"/>
        </w:rPr>
        <w:t>Program Penyelenggaraan Urusan Pemerintahan Umum,</w:t>
      </w:r>
      <w:r w:rsidR="002B12F1">
        <w:rPr>
          <w:rFonts w:ascii="Bookman Old Style" w:hAnsi="Bookman Old Style" w:cs="Tahoma"/>
          <w:lang w:val="id-ID"/>
        </w:rPr>
        <w:t xml:space="preserve"> Kegiatan Penyelenggaraan urusan pemerintahan umum sesuai penugasan Kepala Daerah. Sub Kegiatan Pelaksanaan Tugas Forum Koordinasi Pimpinan di Kecamatan.</w:t>
      </w:r>
      <w:r w:rsidR="00167B86">
        <w:rPr>
          <w:rFonts w:ascii="Bookman Old Style" w:hAnsi="Bookman Old Style" w:cs="Tahoma"/>
          <w:lang w:val="id-ID"/>
        </w:rPr>
        <w:t xml:space="preserve"> Program Pembinaan dan Pengawasan </w:t>
      </w:r>
      <w:r w:rsidR="00BA7C85">
        <w:rPr>
          <w:rFonts w:ascii="Bookman Old Style" w:hAnsi="Bookman Old Style" w:cs="Tahoma"/>
          <w:lang w:val="id-ID"/>
        </w:rPr>
        <w:t xml:space="preserve">Pemerintahan Desa. </w:t>
      </w:r>
      <w:r w:rsidR="00716037">
        <w:rPr>
          <w:rFonts w:ascii="Bookman Old Style" w:hAnsi="Bookman Old Style" w:cs="Tahoma"/>
          <w:lang w:val="id-ID"/>
        </w:rPr>
        <w:t xml:space="preserve">Kegiatan Fasilitasi Rekomendasi dan Koordinasi Pembinaan dan Pengawasan Pemerintahan Desa, Sub Kegiatan Fasilitasi Penyusunan Peraturan Desa dan Peraturan Kepala Desa, Fasilitasi Administrasi Tata Pemerintahan Desa, Fasilitasi Pengelolaan Keuangan Desa dan Pendayagunaan Aset Desa, Fasilitasi </w:t>
      </w:r>
      <w:r w:rsidR="00716037">
        <w:rPr>
          <w:rFonts w:ascii="Bookman Old Style" w:hAnsi="Bookman Old Style" w:cs="Tahoma"/>
          <w:lang w:val="id-ID"/>
        </w:rPr>
        <w:lastRenderedPageBreak/>
        <w:t>Pelaksanaan Pemilihan Kepala Desa, Rekomendasi Pengangkatan dan Pemberhentian Perangkat Desa, Fasilitasi Sinkronisasi Perencanaan Pembangunan Daerah, Fasilitasi Penyelenggaraan ketentraman dan ketertiban umum, Fasilitas Penyusunan prograam pelaksanaan pemberdayaan masyarakat Desa, Koordinasi Pendampingan Desa di</w:t>
      </w:r>
      <w:r w:rsidR="00197897">
        <w:rPr>
          <w:rFonts w:ascii="Bookman Old Style" w:hAnsi="Bookman Old Style" w:cs="Tahoma"/>
          <w:lang w:val="id-ID"/>
        </w:rPr>
        <w:t xml:space="preserve"> Wilayahnya.</w:t>
      </w:r>
    </w:p>
    <w:p w:rsidR="001841EA" w:rsidRPr="007E1D97" w:rsidRDefault="001841EA" w:rsidP="00197897">
      <w:pPr>
        <w:pStyle w:val="ListParagraph"/>
        <w:spacing w:after="0" w:line="360" w:lineRule="auto"/>
        <w:ind w:left="786"/>
        <w:jc w:val="both"/>
        <w:rPr>
          <w:rFonts w:ascii="Bookman Old Style" w:hAnsi="Bookman Old Style" w:cs="Tahoma"/>
          <w:lang w:val="en-US"/>
        </w:rPr>
      </w:pPr>
      <w:r w:rsidRPr="007E1D97">
        <w:rPr>
          <w:rFonts w:ascii="Bookman Old Style" w:hAnsi="Bookman Old Style" w:cs="Tahoma"/>
          <w:lang w:val="en-US"/>
        </w:rPr>
        <w:t>Faktor-faktor yang mempengaruhi ketercapaian tersebut antara lain adalah:</w:t>
      </w:r>
    </w:p>
    <w:p w:rsidR="001841EA" w:rsidRPr="007E1D97" w:rsidRDefault="005C106C" w:rsidP="001841EA">
      <w:pPr>
        <w:pStyle w:val="ListParagraph"/>
        <w:numPr>
          <w:ilvl w:val="0"/>
          <w:numId w:val="27"/>
        </w:numPr>
        <w:spacing w:after="0" w:line="360" w:lineRule="auto"/>
        <w:ind w:left="426" w:hanging="426"/>
        <w:jc w:val="both"/>
        <w:rPr>
          <w:rFonts w:ascii="Bookman Old Style" w:hAnsi="Bookman Old Style" w:cs="Tahoma"/>
          <w:lang w:val="en-US"/>
        </w:rPr>
      </w:pPr>
      <w:r>
        <w:rPr>
          <w:rFonts w:ascii="Bookman Old Style" w:hAnsi="Bookman Old Style" w:cs="Tahoma"/>
          <w:lang w:val="en-US"/>
        </w:rPr>
        <w:t xml:space="preserve">Adanya perencanaan </w:t>
      </w:r>
      <w:r w:rsidR="00B6108B">
        <w:rPr>
          <w:rFonts w:ascii="Bookman Old Style" w:hAnsi="Bookman Old Style" w:cs="Tahoma"/>
          <w:lang w:val="en-US"/>
        </w:rPr>
        <w:t xml:space="preserve">dan penyelarasan </w:t>
      </w:r>
      <w:r w:rsidR="001841EA" w:rsidRPr="007E1D97">
        <w:rPr>
          <w:rFonts w:ascii="Bookman Old Style" w:hAnsi="Bookman Old Style" w:cs="Tahoma"/>
          <w:lang w:val="en-US"/>
        </w:rPr>
        <w:t>target kinerja</w:t>
      </w:r>
      <w:r w:rsidR="00B6108B">
        <w:rPr>
          <w:rFonts w:ascii="Bookman Old Style" w:hAnsi="Bookman Old Style" w:cs="Tahoma"/>
          <w:lang w:val="en-US"/>
        </w:rPr>
        <w:t xml:space="preserve"> dan penganggaran kegiatan yang baik</w:t>
      </w:r>
      <w:r>
        <w:rPr>
          <w:rFonts w:ascii="Bookman Old Style" w:hAnsi="Bookman Old Style" w:cs="Tahoma"/>
          <w:lang w:val="en-US"/>
        </w:rPr>
        <w:t>;</w:t>
      </w:r>
    </w:p>
    <w:p w:rsidR="001841EA" w:rsidRDefault="005C106C" w:rsidP="001841EA">
      <w:pPr>
        <w:pStyle w:val="ListParagraph"/>
        <w:numPr>
          <w:ilvl w:val="0"/>
          <w:numId w:val="27"/>
        </w:numPr>
        <w:spacing w:after="0" w:line="360" w:lineRule="auto"/>
        <w:ind w:left="426" w:hanging="426"/>
        <w:jc w:val="both"/>
        <w:rPr>
          <w:rFonts w:ascii="Bookman Old Style" w:hAnsi="Bookman Old Style" w:cs="Tahoma"/>
          <w:lang w:val="en-US"/>
        </w:rPr>
      </w:pPr>
      <w:r>
        <w:rPr>
          <w:rFonts w:ascii="Bookman Old Style" w:hAnsi="Bookman Old Style" w:cs="Tahoma"/>
          <w:lang w:val="en-US"/>
        </w:rPr>
        <w:t>Pelaporan</w:t>
      </w:r>
      <w:r w:rsidR="001841EA" w:rsidRPr="007E1D97">
        <w:rPr>
          <w:rFonts w:ascii="Bookman Old Style" w:hAnsi="Bookman Old Style" w:cs="Tahoma"/>
          <w:lang w:val="en-US"/>
        </w:rPr>
        <w:t xml:space="preserve"> capai</w:t>
      </w:r>
      <w:r>
        <w:rPr>
          <w:rFonts w:ascii="Bookman Old Style" w:hAnsi="Bookman Old Style" w:cs="Tahoma"/>
          <w:lang w:val="en-US"/>
        </w:rPr>
        <w:t>an</w:t>
      </w:r>
      <w:r w:rsidR="001841EA" w:rsidRPr="007E1D97">
        <w:rPr>
          <w:rFonts w:ascii="Bookman Old Style" w:hAnsi="Bookman Old Style" w:cs="Tahoma"/>
          <w:lang w:val="en-US"/>
        </w:rPr>
        <w:t xml:space="preserve"> kinerja selaras dengan apa yang telah dilaksanakan dan direncanakan sebelumnya</w:t>
      </w:r>
      <w:r w:rsidR="00E00395">
        <w:rPr>
          <w:rFonts w:ascii="Bookman Old Style" w:hAnsi="Bookman Old Style" w:cs="Tahoma"/>
          <w:lang w:val="en-US"/>
        </w:rPr>
        <w:t>;</w:t>
      </w:r>
    </w:p>
    <w:p w:rsidR="00C666DF" w:rsidRPr="00D4391D" w:rsidRDefault="00C666DF" w:rsidP="001841EA">
      <w:pPr>
        <w:pStyle w:val="ListParagraph"/>
        <w:numPr>
          <w:ilvl w:val="0"/>
          <w:numId w:val="27"/>
        </w:numPr>
        <w:spacing w:after="0" w:line="360" w:lineRule="auto"/>
        <w:ind w:left="426" w:hanging="426"/>
        <w:jc w:val="both"/>
        <w:rPr>
          <w:rFonts w:ascii="Bookman Old Style" w:hAnsi="Bookman Old Style" w:cs="Tahoma"/>
          <w:color w:val="000000" w:themeColor="text1"/>
          <w:lang w:val="en-US"/>
        </w:rPr>
      </w:pPr>
      <w:r w:rsidRPr="00D4391D">
        <w:rPr>
          <w:rFonts w:ascii="Bookman Old Style" w:hAnsi="Bookman Old Style" w:cs="Tahoma"/>
          <w:color w:val="000000" w:themeColor="text1"/>
          <w:lang w:val="en-US"/>
        </w:rPr>
        <w:t>Pelaksanaan tugas pokok dan fungsi aparat kecamatan;</w:t>
      </w:r>
    </w:p>
    <w:p w:rsidR="00E00395" w:rsidRPr="00D4391D" w:rsidRDefault="00E00395" w:rsidP="001841EA">
      <w:pPr>
        <w:pStyle w:val="ListParagraph"/>
        <w:numPr>
          <w:ilvl w:val="0"/>
          <w:numId w:val="27"/>
        </w:numPr>
        <w:spacing w:after="0" w:line="360" w:lineRule="auto"/>
        <w:ind w:left="426" w:hanging="426"/>
        <w:jc w:val="both"/>
        <w:rPr>
          <w:rFonts w:ascii="Bookman Old Style" w:hAnsi="Bookman Old Style" w:cs="Tahoma"/>
          <w:color w:val="000000" w:themeColor="text1"/>
          <w:lang w:val="en-US"/>
        </w:rPr>
      </w:pPr>
      <w:r w:rsidRPr="00D4391D">
        <w:rPr>
          <w:rFonts w:ascii="Bookman Old Style" w:hAnsi="Bookman Old Style" w:cs="Tahoma"/>
          <w:color w:val="000000" w:themeColor="text1"/>
          <w:lang w:val="en-US"/>
        </w:rPr>
        <w:t>Dukungan dan kerjasama dari Pemerintah Desa.</w:t>
      </w:r>
    </w:p>
    <w:p w:rsidR="001841EA" w:rsidRPr="007E1D97" w:rsidRDefault="001841EA" w:rsidP="001841EA">
      <w:pPr>
        <w:pStyle w:val="Normal1"/>
        <w:pBdr>
          <w:top w:val="nil"/>
          <w:left w:val="nil"/>
          <w:bottom w:val="nil"/>
          <w:right w:val="nil"/>
          <w:between w:val="nil"/>
        </w:pBdr>
        <w:spacing w:after="0" w:line="360" w:lineRule="auto"/>
        <w:ind w:firstLine="426"/>
        <w:jc w:val="both"/>
        <w:rPr>
          <w:rFonts w:ascii="Bookman Old Style" w:eastAsia="Bookman Old Style" w:hAnsi="Bookman Old Style" w:cs="Bookman Old Style"/>
        </w:rPr>
      </w:pPr>
    </w:p>
    <w:p w:rsidR="00C73517" w:rsidRPr="007E1D97" w:rsidRDefault="00F81C34" w:rsidP="001841EA">
      <w:pPr>
        <w:pStyle w:val="ListParagraph"/>
        <w:spacing w:after="0" w:line="360" w:lineRule="auto"/>
        <w:ind w:left="0" w:firstLine="720"/>
        <w:jc w:val="both"/>
        <w:rPr>
          <w:rFonts w:ascii="Bookman Old Style" w:hAnsi="Bookman Old Style" w:cs="Tahoma"/>
          <w:lang w:val="en-US"/>
        </w:rPr>
      </w:pPr>
      <w:r w:rsidRPr="007E1D97">
        <w:rPr>
          <w:rFonts w:ascii="Bookman Old Style" w:eastAsia="Bookman Old Style" w:hAnsi="Bookman Old Style" w:cs="Bookman Old Style"/>
        </w:rPr>
        <w:t xml:space="preserve">Berdasarkan hasil evaluasi tersebut, maka </w:t>
      </w:r>
      <w:r w:rsidR="001841EA" w:rsidRPr="007E1D97">
        <w:rPr>
          <w:rFonts w:ascii="Bookman Old Style" w:hAnsi="Bookman Old Style" w:cs="Tahoma"/>
          <w:lang w:val="en-US"/>
        </w:rPr>
        <w:t>pada dasarnya semua program dan kegiatan pada tahun 2021 sudah berjalan sesuai dengan ketentuan  akan te</w:t>
      </w:r>
      <w:r w:rsidR="0018355F">
        <w:rPr>
          <w:rFonts w:ascii="Bookman Old Style" w:hAnsi="Bookman Old Style" w:cs="Tahoma"/>
          <w:lang w:val="id-ID"/>
        </w:rPr>
        <w:t>ta</w:t>
      </w:r>
      <w:r w:rsidR="0018355F">
        <w:rPr>
          <w:rFonts w:ascii="Bookman Old Style" w:hAnsi="Bookman Old Style" w:cs="Tahoma"/>
          <w:lang w:val="en-US"/>
        </w:rPr>
        <w:t>p</w:t>
      </w:r>
      <w:r w:rsidR="001841EA" w:rsidRPr="007E1D97">
        <w:rPr>
          <w:rFonts w:ascii="Bookman Old Style" w:hAnsi="Bookman Old Style" w:cs="Tahoma"/>
          <w:lang w:val="en-US"/>
        </w:rPr>
        <w:t xml:space="preserve">i masih </w:t>
      </w:r>
      <w:r w:rsidR="00BA7C85">
        <w:rPr>
          <w:rFonts w:ascii="Bookman Old Style" w:hAnsi="Bookman Old Style" w:cs="Tahoma"/>
          <w:lang w:val="id-ID"/>
        </w:rPr>
        <w:t>ada</w:t>
      </w:r>
      <w:r w:rsidR="001841EA" w:rsidRPr="007E1D97">
        <w:rPr>
          <w:rFonts w:ascii="Bookman Old Style" w:hAnsi="Bookman Old Style" w:cs="Tahoma"/>
          <w:lang w:val="en-US"/>
        </w:rPr>
        <w:t xml:space="preserve"> yang harus diperhatika</w:t>
      </w:r>
      <w:r w:rsidR="0018355F">
        <w:rPr>
          <w:rFonts w:ascii="Bookman Old Style" w:hAnsi="Bookman Old Style" w:cs="Tahoma"/>
          <w:lang w:val="en-US"/>
        </w:rPr>
        <w:t>n dan ditingkatkan kinerjanya a</w:t>
      </w:r>
      <w:r w:rsidR="001841EA" w:rsidRPr="007E1D97">
        <w:rPr>
          <w:rFonts w:ascii="Bookman Old Style" w:hAnsi="Bookman Old Style" w:cs="Tahoma"/>
          <w:lang w:val="en-US"/>
        </w:rPr>
        <w:t>gar sesuai dengan indicator kinerja.</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r w:rsidRPr="007E1D97">
        <w:rPr>
          <w:rFonts w:ascii="Bookman Old Style" w:eastAsia="Bookman Old Style" w:hAnsi="Bookman Old Style" w:cs="Bookman Old Style"/>
        </w:rPr>
        <w:t>Rekapitulasi Evaluasi Hasil Pelaksanaan Renja Perangkat Daerah dan Pencapaian Renstra Perangkat Daerah sampai dengan Tahun 2022 disajikan pada tabel di bawah ini:</w:t>
      </w:r>
    </w:p>
    <w:p w:rsidR="00C73517" w:rsidRPr="007E1D97" w:rsidRDefault="00C73517">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p>
    <w:p w:rsidR="00C73517" w:rsidRPr="007E1D97" w:rsidRDefault="00C73517">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p>
    <w:p w:rsidR="00C73517" w:rsidRPr="007E1D97" w:rsidRDefault="00C73517">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sectPr w:rsidR="00C73517" w:rsidRPr="007E1D97" w:rsidSect="00F2654B">
          <w:pgSz w:w="11906" w:h="16838" w:code="9"/>
          <w:pgMar w:top="1418" w:right="1133" w:bottom="1701" w:left="1276" w:header="709" w:footer="709" w:gutter="0"/>
          <w:pgNumType w:start="1"/>
          <w:cols w:space="720"/>
          <w:docGrid w:linePitch="299"/>
        </w:sectPr>
      </w:pPr>
    </w:p>
    <w:p w:rsidR="00C73517" w:rsidRPr="007E1D97" w:rsidRDefault="00B7030C">
      <w:pPr>
        <w:pStyle w:val="Normal1"/>
        <w:pBdr>
          <w:top w:val="nil"/>
          <w:left w:val="nil"/>
          <w:bottom w:val="nil"/>
          <w:right w:val="nil"/>
          <w:between w:val="nil"/>
        </w:pBdr>
        <w:spacing w:after="0" w:line="240"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lastRenderedPageBreak/>
        <w:t>Tabel 2.1</w:t>
      </w:r>
    </w:p>
    <w:p w:rsidR="00C73517" w:rsidRPr="007E1D97" w:rsidRDefault="00F81C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Rekapitulasi Evaluasi Hasil Pelaksanaan Renja Perangkat Daerah dan Pencapaian Renstra Perangkat Daerah </w:t>
      </w:r>
    </w:p>
    <w:p w:rsidR="00C73517" w:rsidRPr="007E1D97" w:rsidRDefault="00F81C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s.d. Tahun 2022* Kabupaten Banjarnegara</w:t>
      </w:r>
    </w:p>
    <w:tbl>
      <w:tblPr>
        <w:tblStyle w:val="a"/>
        <w:tblW w:w="15422"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3"/>
        <w:gridCol w:w="2425"/>
        <w:gridCol w:w="1431"/>
        <w:gridCol w:w="1403"/>
        <w:gridCol w:w="15"/>
        <w:gridCol w:w="1275"/>
        <w:gridCol w:w="1310"/>
        <w:gridCol w:w="108"/>
        <w:gridCol w:w="1245"/>
        <w:gridCol w:w="31"/>
        <w:gridCol w:w="1134"/>
        <w:gridCol w:w="50"/>
        <w:gridCol w:w="1353"/>
        <w:gridCol w:w="14"/>
        <w:gridCol w:w="1418"/>
        <w:gridCol w:w="50"/>
        <w:gridCol w:w="1367"/>
      </w:tblGrid>
      <w:tr w:rsidR="00C73517" w:rsidRPr="007E1D97" w:rsidTr="004F4076">
        <w:trPr>
          <w:cantSplit/>
          <w:tblHeader/>
        </w:trPr>
        <w:tc>
          <w:tcPr>
            <w:tcW w:w="793"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Kode</w:t>
            </w:r>
          </w:p>
        </w:tc>
        <w:tc>
          <w:tcPr>
            <w:tcW w:w="2425"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Urusan/Bidang Urusan dan Program/Kegiatan/ Sub Kegiatan </w:t>
            </w:r>
          </w:p>
        </w:tc>
        <w:tc>
          <w:tcPr>
            <w:tcW w:w="1431" w:type="dxa"/>
            <w:vMerge w:val="restart"/>
            <w:vAlign w:val="center"/>
          </w:tcPr>
          <w:p w:rsidR="00C73517" w:rsidRPr="007E1D97" w:rsidRDefault="00F81C34">
            <w:pPr>
              <w:pStyle w:val="Normal1"/>
              <w:pBdr>
                <w:top w:val="nil"/>
                <w:left w:val="nil"/>
                <w:bottom w:val="nil"/>
                <w:right w:val="nil"/>
                <w:between w:val="nil"/>
              </w:pBdr>
              <w:spacing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Indikator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Kinerja Program/ Kegiatan/ Sub Kegiatan</w:t>
            </w:r>
          </w:p>
        </w:tc>
        <w:tc>
          <w:tcPr>
            <w:tcW w:w="1418" w:type="dxa"/>
            <w:gridSpan w:val="2"/>
            <w:vMerge w:val="restart"/>
            <w:vAlign w:val="center"/>
          </w:tcPr>
          <w:p w:rsidR="00C73517" w:rsidRPr="007E1D97" w:rsidRDefault="00F81C34">
            <w:pPr>
              <w:pStyle w:val="Normal1"/>
              <w:pBdr>
                <w:top w:val="nil"/>
                <w:left w:val="nil"/>
                <w:bottom w:val="nil"/>
                <w:right w:val="nil"/>
                <w:between w:val="nil"/>
              </w:pBdr>
              <w:spacing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Target Kinerja Capaian Program (Renstra Perangkat Daerah)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Tahun 2023 </w:t>
            </w:r>
          </w:p>
        </w:tc>
        <w:tc>
          <w:tcPr>
            <w:tcW w:w="1275"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Realisasi Target Kinerja Hasil Program dan Keluaran Kegiatan s/d dengan tahun 2020 </w:t>
            </w:r>
          </w:p>
        </w:tc>
        <w:tc>
          <w:tcPr>
            <w:tcW w:w="3878" w:type="dxa"/>
            <w:gridSpan w:val="6"/>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Target dan Realisasi Kinerja Program dan Kegiatan Tahun 2021 </w:t>
            </w:r>
          </w:p>
        </w:tc>
        <w:tc>
          <w:tcPr>
            <w:tcW w:w="1353" w:type="dxa"/>
            <w:vMerge w:val="restart"/>
            <w:vAlign w:val="center"/>
          </w:tcPr>
          <w:p w:rsidR="00C73517" w:rsidRPr="007E1D97" w:rsidRDefault="00F81C34">
            <w:pPr>
              <w:pStyle w:val="Normal1"/>
              <w:pBdr>
                <w:top w:val="nil"/>
                <w:left w:val="nil"/>
                <w:bottom w:val="nil"/>
                <w:right w:val="nil"/>
                <w:between w:val="nil"/>
              </w:pBdr>
              <w:spacing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Target program dan kegiatan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Renja Perangkat Daerah tahun 2022 </w:t>
            </w:r>
          </w:p>
        </w:tc>
        <w:tc>
          <w:tcPr>
            <w:tcW w:w="2849" w:type="dxa"/>
            <w:gridSpan w:val="4"/>
            <w:vAlign w:val="center"/>
          </w:tcPr>
          <w:p w:rsidR="00C73517" w:rsidRPr="007E1D97" w:rsidRDefault="00F81C34">
            <w:pPr>
              <w:pStyle w:val="Normal1"/>
              <w:pBdr>
                <w:top w:val="nil"/>
                <w:left w:val="nil"/>
                <w:bottom w:val="nil"/>
                <w:right w:val="nil"/>
                <w:between w:val="nil"/>
              </w:pBdr>
              <w:spacing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Perkiraan Realisasi Capaian Target Renstra Perangkat Daerah s/d tahun 2022 </w:t>
            </w:r>
          </w:p>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r>
      <w:tr w:rsidR="00C73517" w:rsidRPr="007E1D97" w:rsidTr="004F4076">
        <w:trPr>
          <w:cantSplit/>
          <w:tblHeader/>
        </w:trPr>
        <w:tc>
          <w:tcPr>
            <w:tcW w:w="793"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2425"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431"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418" w:type="dxa"/>
            <w:gridSpan w:val="2"/>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275"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310" w:type="dxa"/>
            <w:vAlign w:val="center"/>
          </w:tcPr>
          <w:p w:rsidR="00C73517" w:rsidRPr="007E1D97" w:rsidRDefault="00F81C34">
            <w:pPr>
              <w:pStyle w:val="Normal1"/>
              <w:pBdr>
                <w:top w:val="nil"/>
                <w:left w:val="nil"/>
                <w:bottom w:val="nil"/>
                <w:right w:val="nil"/>
                <w:between w:val="nil"/>
              </w:pBdr>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Target Renja Perangkat Daerah tahun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2021 </w:t>
            </w:r>
          </w:p>
        </w:tc>
        <w:tc>
          <w:tcPr>
            <w:tcW w:w="1353" w:type="dxa"/>
            <w:gridSpan w:val="2"/>
            <w:vAlign w:val="center"/>
          </w:tcPr>
          <w:p w:rsidR="00C73517" w:rsidRPr="007E1D97" w:rsidRDefault="00F81C34">
            <w:pPr>
              <w:pStyle w:val="Normal1"/>
              <w:pBdr>
                <w:top w:val="nil"/>
                <w:left w:val="nil"/>
                <w:bottom w:val="nil"/>
                <w:right w:val="nil"/>
                <w:between w:val="nil"/>
              </w:pBdr>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Realisasi Renja Perangkat Daerah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tahun 2021 </w:t>
            </w:r>
          </w:p>
        </w:tc>
        <w:tc>
          <w:tcPr>
            <w:tcW w:w="1215" w:type="dxa"/>
            <w:gridSpan w:val="3"/>
            <w:vAlign w:val="center"/>
          </w:tcPr>
          <w:p w:rsidR="00C73517" w:rsidRPr="007E1D97" w:rsidRDefault="00F81C34">
            <w:pPr>
              <w:pStyle w:val="Normal1"/>
              <w:pBdr>
                <w:top w:val="nil"/>
                <w:left w:val="nil"/>
                <w:bottom w:val="nil"/>
                <w:right w:val="nil"/>
                <w:between w:val="nil"/>
              </w:pBdr>
              <w:jc w:val="center"/>
              <w:rPr>
                <w:rFonts w:ascii="Bookman Old Style" w:eastAsia="Bookman Old Style" w:hAnsi="Bookman Old Style" w:cs="Bookman Old Style"/>
              </w:rPr>
            </w:pPr>
            <w:r w:rsidRPr="007E1D97">
              <w:rPr>
                <w:rFonts w:ascii="Bookman Old Style" w:eastAsia="Bookman Old Style" w:hAnsi="Bookman Old Style" w:cs="Bookman Old Style"/>
              </w:rPr>
              <w:t>Tingkat Realisasi (%)</w:t>
            </w:r>
          </w:p>
        </w:tc>
        <w:tc>
          <w:tcPr>
            <w:tcW w:w="1353"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482" w:type="dxa"/>
            <w:gridSpan w:val="3"/>
            <w:vAlign w:val="center"/>
          </w:tcPr>
          <w:p w:rsidR="00C73517" w:rsidRPr="007E1D97" w:rsidRDefault="00F81C34">
            <w:pPr>
              <w:pStyle w:val="Normal1"/>
              <w:pBdr>
                <w:top w:val="nil"/>
                <w:left w:val="nil"/>
                <w:bottom w:val="nil"/>
                <w:right w:val="nil"/>
                <w:between w:val="nil"/>
              </w:pBdr>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Realisasi Capaian Program dan Kegiatan s/d tahun 2022 </w:t>
            </w:r>
          </w:p>
        </w:tc>
        <w:tc>
          <w:tcPr>
            <w:tcW w:w="1367" w:type="dxa"/>
            <w:vAlign w:val="center"/>
          </w:tcPr>
          <w:p w:rsidR="00C73517" w:rsidRPr="007E1D97" w:rsidRDefault="00F81C34">
            <w:pPr>
              <w:pStyle w:val="Normal1"/>
              <w:pBdr>
                <w:top w:val="nil"/>
                <w:left w:val="nil"/>
                <w:bottom w:val="nil"/>
                <w:right w:val="nil"/>
                <w:between w:val="nil"/>
              </w:pBdr>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Tingkat Capaian Realisasi Target Renstra </w:t>
            </w:r>
          </w:p>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 xml:space="preserve">(%) </w:t>
            </w:r>
          </w:p>
        </w:tc>
      </w:tr>
      <w:tr w:rsidR="00C73517" w:rsidRPr="007E1D97" w:rsidTr="004F4076">
        <w:trPr>
          <w:cantSplit/>
          <w:tblHeader/>
        </w:trPr>
        <w:tc>
          <w:tcPr>
            <w:tcW w:w="793"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w:t>
            </w:r>
          </w:p>
        </w:tc>
        <w:tc>
          <w:tcPr>
            <w:tcW w:w="242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(2)</w:t>
            </w:r>
          </w:p>
        </w:tc>
        <w:tc>
          <w:tcPr>
            <w:tcW w:w="1431"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(3)</w:t>
            </w:r>
          </w:p>
        </w:tc>
        <w:tc>
          <w:tcPr>
            <w:tcW w:w="1418" w:type="dxa"/>
            <w:gridSpan w:val="2"/>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(4)</w:t>
            </w:r>
          </w:p>
        </w:tc>
        <w:tc>
          <w:tcPr>
            <w:tcW w:w="127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(5)</w:t>
            </w:r>
          </w:p>
        </w:tc>
        <w:tc>
          <w:tcPr>
            <w:tcW w:w="1310"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(6)</w:t>
            </w:r>
          </w:p>
        </w:tc>
        <w:tc>
          <w:tcPr>
            <w:tcW w:w="1353" w:type="dxa"/>
            <w:gridSpan w:val="2"/>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(7)</w:t>
            </w:r>
          </w:p>
        </w:tc>
        <w:tc>
          <w:tcPr>
            <w:tcW w:w="1215" w:type="dxa"/>
            <w:gridSpan w:val="3"/>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(8)=7/6</w:t>
            </w:r>
          </w:p>
        </w:tc>
        <w:tc>
          <w:tcPr>
            <w:tcW w:w="1353"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(9)</w:t>
            </w:r>
          </w:p>
        </w:tc>
        <w:tc>
          <w:tcPr>
            <w:tcW w:w="1482" w:type="dxa"/>
            <w:gridSpan w:val="3"/>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(10)=5+7+9</w:t>
            </w:r>
          </w:p>
        </w:tc>
        <w:tc>
          <w:tcPr>
            <w:tcW w:w="1367"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(11)=10/4</w:t>
            </w:r>
          </w:p>
        </w:tc>
      </w:tr>
      <w:tr w:rsidR="00C73517" w:rsidRPr="007E1D97" w:rsidTr="004F4076">
        <w:trPr>
          <w:cantSplit/>
          <w:tblHeader/>
        </w:trPr>
        <w:tc>
          <w:tcPr>
            <w:tcW w:w="793"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tcPr>
          <w:p w:rsidR="00C73517" w:rsidRPr="007E1D97" w:rsidRDefault="00DD1594">
            <w:pPr>
              <w:pStyle w:val="Normal1"/>
              <w:pBdr>
                <w:top w:val="nil"/>
                <w:left w:val="nil"/>
                <w:bottom w:val="nil"/>
                <w:right w:val="nil"/>
                <w:between w:val="nil"/>
              </w:pBdr>
              <w:spacing w:after="160" w:line="259" w:lineRule="auto"/>
              <w:rPr>
                <w:rFonts w:ascii="Bookman Old Style" w:eastAsia="Bookman Old Style" w:hAnsi="Bookman Old Style" w:cs="Bookman Old Style"/>
              </w:rPr>
            </w:pPr>
            <w:r w:rsidRPr="007E1D97">
              <w:rPr>
                <w:rFonts w:ascii="Bookman Old Style" w:eastAsia="Bookman Old Style" w:hAnsi="Bookman Old Style" w:cs="Bookman Old Style"/>
              </w:rPr>
              <w:t>Uraian Perencanaan</w:t>
            </w:r>
          </w:p>
        </w:tc>
        <w:tc>
          <w:tcPr>
            <w:tcW w:w="1431"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418" w:type="dxa"/>
            <w:gridSpan w:val="2"/>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310"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353" w:type="dxa"/>
            <w:gridSpan w:val="2"/>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15" w:type="dxa"/>
            <w:gridSpan w:val="3"/>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353"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482" w:type="dxa"/>
            <w:gridSpan w:val="3"/>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367" w:type="dxa"/>
          </w:tcPr>
          <w:p w:rsidR="00C73517" w:rsidRPr="007E1D97" w:rsidRDefault="00C73517">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tcPr>
          <w:p w:rsidR="00F81C34"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rPr>
            </w:pPr>
            <w:r w:rsidRPr="007E1D97">
              <w:rPr>
                <w:rFonts w:ascii="Bookman Old Style" w:hAnsi="Bookman Old Style" w:cs="Segoe UI"/>
                <w:b/>
                <w:bCs/>
                <w:lang w:val="id-ID"/>
              </w:rPr>
              <w:t>PROGRAM PENUNJANG URUSAN PEMEINTAH DAERAH KABUPATEN/KOTA</w:t>
            </w:r>
          </w:p>
        </w:tc>
        <w:tc>
          <w:tcPr>
            <w:tcW w:w="1431" w:type="dxa"/>
            <w:vAlign w:val="center"/>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rPr>
              <w:t> </w:t>
            </w:r>
            <w:r w:rsidR="00F8608C">
              <w:rPr>
                <w:rFonts w:ascii="Bookman Old Style" w:hAnsi="Bookman Old Style" w:cs="Segoe UI"/>
                <w:lang w:val="id-ID"/>
              </w:rPr>
              <w:t xml:space="preserve">Nilai </w:t>
            </w:r>
            <w:r w:rsidR="00F8608C">
              <w:rPr>
                <w:rFonts w:ascii="Bookman Old Style" w:hAnsi="Bookman Old Style" w:cs="Segoe UI"/>
                <w:lang w:val="en-US"/>
              </w:rPr>
              <w:t>I</w:t>
            </w:r>
            <w:r w:rsidRPr="007E1D97">
              <w:rPr>
                <w:rFonts w:ascii="Bookman Old Style" w:hAnsi="Bookman Old Style" w:cs="Segoe UI"/>
                <w:lang w:val="id-ID"/>
              </w:rPr>
              <w:t>KM</w:t>
            </w: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F81C34" w:rsidRPr="007E1D97" w:rsidRDefault="00CB24B3">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8</w:t>
            </w:r>
            <w:r w:rsidR="00F8608C">
              <w:rPr>
                <w:rFonts w:ascii="Bookman Old Style" w:eastAsia="Bookman Old Style" w:hAnsi="Bookman Old Style" w:cs="Bookman Old Style"/>
              </w:rPr>
              <w:t>0,37</w:t>
            </w:r>
          </w:p>
        </w:tc>
        <w:tc>
          <w:tcPr>
            <w:tcW w:w="1310" w:type="dxa"/>
          </w:tcPr>
          <w:p w:rsidR="00F81C34" w:rsidRPr="007E1D97" w:rsidRDefault="00F8608C">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80,00</w:t>
            </w:r>
          </w:p>
        </w:tc>
        <w:tc>
          <w:tcPr>
            <w:tcW w:w="1353" w:type="dxa"/>
            <w:gridSpan w:val="2"/>
          </w:tcPr>
          <w:p w:rsidR="00F81C34" w:rsidRPr="007E1D97" w:rsidRDefault="00F8608C">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80</w:t>
            </w:r>
            <w:r w:rsidR="0022680A" w:rsidRPr="007E1D97">
              <w:rPr>
                <w:rFonts w:ascii="Bookman Old Style" w:eastAsia="Bookman Old Style" w:hAnsi="Bookman Old Style" w:cs="Bookman Old Style"/>
              </w:rPr>
              <w:t>,</w:t>
            </w:r>
            <w:r>
              <w:rPr>
                <w:rFonts w:ascii="Bookman Old Style" w:eastAsia="Bookman Old Style" w:hAnsi="Bookman Old Style" w:cs="Bookman Old Style"/>
              </w:rPr>
              <w:t>53</w:t>
            </w:r>
          </w:p>
        </w:tc>
        <w:tc>
          <w:tcPr>
            <w:tcW w:w="1215" w:type="dxa"/>
            <w:gridSpan w:val="3"/>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353" w:type="dxa"/>
          </w:tcPr>
          <w:p w:rsidR="00F81C34" w:rsidRPr="007E1D97" w:rsidRDefault="00F8608C">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81</w:t>
            </w:r>
            <w:r w:rsidR="004725B4">
              <w:rPr>
                <w:rFonts w:ascii="Bookman Old Style" w:eastAsia="Bookman Old Style" w:hAnsi="Bookman Old Style" w:cs="Bookman Old Style"/>
              </w:rPr>
              <w:t>,</w:t>
            </w:r>
            <w:r>
              <w:rPr>
                <w:rFonts w:ascii="Bookman Old Style" w:eastAsia="Bookman Old Style" w:hAnsi="Bookman Old Style" w:cs="Bookman Old Style"/>
              </w:rPr>
              <w:t>00</w:t>
            </w:r>
          </w:p>
        </w:tc>
        <w:tc>
          <w:tcPr>
            <w:tcW w:w="1482" w:type="dxa"/>
            <w:gridSpan w:val="3"/>
          </w:tcPr>
          <w:p w:rsidR="00F81C34" w:rsidRPr="007E1D97" w:rsidRDefault="00F8608C">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81</w:t>
            </w:r>
            <w:r w:rsidR="004725B4">
              <w:rPr>
                <w:rFonts w:ascii="Bookman Old Style" w:eastAsia="Bookman Old Style" w:hAnsi="Bookman Old Style" w:cs="Bookman Old Style"/>
              </w:rPr>
              <w:t>,</w:t>
            </w:r>
            <w:r>
              <w:rPr>
                <w:rFonts w:ascii="Bookman Old Style" w:eastAsia="Bookman Old Style" w:hAnsi="Bookman Old Style" w:cs="Bookman Old Style"/>
              </w:rPr>
              <w:t>00</w:t>
            </w:r>
          </w:p>
        </w:tc>
        <w:tc>
          <w:tcPr>
            <w:tcW w:w="1367" w:type="dxa"/>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tcPr>
          <w:p w:rsidR="00F81C34"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rPr>
            </w:pPr>
          </w:p>
        </w:tc>
        <w:tc>
          <w:tcPr>
            <w:tcW w:w="1431" w:type="dxa"/>
            <w:vAlign w:val="center"/>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lang w:val="id-ID"/>
              </w:rPr>
              <w:t>Nilai SAKIP</w:t>
            </w: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F81C34" w:rsidRPr="007E1D97" w:rsidRDefault="00A341A8">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C</w:t>
            </w:r>
          </w:p>
        </w:tc>
        <w:tc>
          <w:tcPr>
            <w:tcW w:w="1310" w:type="dxa"/>
          </w:tcPr>
          <w:p w:rsidR="00F81C34" w:rsidRPr="007E1D97" w:rsidRDefault="00CC37A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CC</w:t>
            </w:r>
          </w:p>
        </w:tc>
        <w:tc>
          <w:tcPr>
            <w:tcW w:w="1353" w:type="dxa"/>
            <w:gridSpan w:val="2"/>
          </w:tcPr>
          <w:p w:rsidR="00F81C34" w:rsidRPr="007E1D97" w:rsidRDefault="0022680A">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C</w:t>
            </w:r>
            <w:r w:rsidR="00CC37AD" w:rsidRPr="007E1D97">
              <w:rPr>
                <w:rFonts w:ascii="Bookman Old Style" w:eastAsia="Bookman Old Style" w:hAnsi="Bookman Old Style" w:cs="Bookman Old Style"/>
              </w:rPr>
              <w:t>C</w:t>
            </w:r>
          </w:p>
        </w:tc>
        <w:tc>
          <w:tcPr>
            <w:tcW w:w="1215" w:type="dxa"/>
            <w:gridSpan w:val="3"/>
          </w:tcPr>
          <w:p w:rsidR="00F81C34" w:rsidRPr="007E1D97" w:rsidRDefault="00CC37A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CC</w:t>
            </w:r>
          </w:p>
        </w:tc>
        <w:tc>
          <w:tcPr>
            <w:tcW w:w="1353" w:type="dxa"/>
          </w:tcPr>
          <w:p w:rsidR="00F81C34" w:rsidRPr="007E1D97" w:rsidRDefault="00CC37A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B</w:t>
            </w:r>
          </w:p>
        </w:tc>
        <w:tc>
          <w:tcPr>
            <w:tcW w:w="1482" w:type="dxa"/>
            <w:gridSpan w:val="3"/>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CC</w:t>
            </w:r>
          </w:p>
        </w:tc>
        <w:tc>
          <w:tcPr>
            <w:tcW w:w="1367" w:type="dxa"/>
          </w:tcPr>
          <w:p w:rsidR="00F81C34" w:rsidRPr="007E1D97" w:rsidRDefault="00CC37A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tcPr>
          <w:p w:rsidR="00F81C34"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rPr>
            </w:pPr>
          </w:p>
        </w:tc>
        <w:tc>
          <w:tcPr>
            <w:tcW w:w="1431" w:type="dxa"/>
            <w:vAlign w:val="center"/>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lang w:val="id-ID"/>
              </w:rPr>
              <w:t>Prosentase SPPT PBB yang tersalurkan ke Wajib Pajak</w:t>
            </w: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310" w:type="dxa"/>
          </w:tcPr>
          <w:p w:rsidR="00F81C34" w:rsidRPr="007E1D97" w:rsidRDefault="00CB24B3">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w:t>
            </w:r>
            <w:r w:rsidR="00A323D0" w:rsidRPr="007E1D97">
              <w:rPr>
                <w:rFonts w:ascii="Bookman Old Style" w:eastAsia="Bookman Old Style" w:hAnsi="Bookman Old Style" w:cs="Bookman Old Style"/>
              </w:rPr>
              <w:t>0%</w:t>
            </w:r>
          </w:p>
        </w:tc>
        <w:tc>
          <w:tcPr>
            <w:tcW w:w="1353" w:type="dxa"/>
            <w:gridSpan w:val="2"/>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215" w:type="dxa"/>
            <w:gridSpan w:val="3"/>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353" w:type="dxa"/>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482" w:type="dxa"/>
            <w:gridSpan w:val="3"/>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367" w:type="dxa"/>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w:t>
            </w:r>
            <w:r w:rsidR="00CC37AD" w:rsidRPr="007E1D97">
              <w:rPr>
                <w:rFonts w:ascii="Bookman Old Style" w:eastAsia="Bookman Old Style" w:hAnsi="Bookman Old Style" w:cs="Bookman Old Style"/>
              </w:rPr>
              <w:t>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vAlign w:val="center"/>
          </w:tcPr>
          <w:p w:rsidR="00F81C34" w:rsidRPr="007E1D97" w:rsidRDefault="00F81C34"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Perencanaan, Penganggaran dan Evaluasi Kinerja Perangkat Daerah</w:t>
            </w:r>
          </w:p>
        </w:tc>
        <w:tc>
          <w:tcPr>
            <w:tcW w:w="1431" w:type="dxa"/>
            <w:vAlign w:val="center"/>
          </w:tcPr>
          <w:p w:rsidR="00F81C34" w:rsidRPr="007E1D97" w:rsidRDefault="00F81C34" w:rsidP="00F81C34">
            <w:pPr>
              <w:spacing w:line="360" w:lineRule="auto"/>
              <w:rPr>
                <w:rFonts w:ascii="Bookman Old Style" w:hAnsi="Bookman Old Style" w:cs="Segoe UI"/>
                <w:b/>
                <w:bCs/>
                <w:lang w:val="id-ID"/>
              </w:rPr>
            </w:pPr>
            <w:r w:rsidRPr="007E1D97">
              <w:rPr>
                <w:rFonts w:ascii="Bookman Old Style" w:hAnsi="Bookman Old Style"/>
                <w:b/>
                <w:bCs/>
                <w:lang w:val="id-ID"/>
              </w:rPr>
              <w:t>Prosentase keselarasan dokumen perencanaan</w:t>
            </w: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418" w:type="dxa"/>
            <w:gridSpan w:val="2"/>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276" w:type="dxa"/>
            <w:gridSpan w:val="2"/>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134" w:type="dxa"/>
          </w:tcPr>
          <w:p w:rsidR="00F81C34" w:rsidRPr="007E1D97" w:rsidRDefault="00A323D0">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403" w:type="dxa"/>
            <w:gridSpan w:val="2"/>
          </w:tcPr>
          <w:p w:rsidR="00F81C34" w:rsidRPr="007E1D97" w:rsidRDefault="00CC37A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482" w:type="dxa"/>
            <w:gridSpan w:val="3"/>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367" w:type="dxa"/>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w:t>
            </w:r>
            <w:r w:rsidR="00CC37AD" w:rsidRPr="007E1D97">
              <w:rPr>
                <w:rFonts w:ascii="Bookman Old Style" w:eastAsia="Bookman Old Style" w:hAnsi="Bookman Old Style" w:cs="Bookman Old Style"/>
              </w:rPr>
              <w:t>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2425" w:type="dxa"/>
            <w:vAlign w:val="center"/>
          </w:tcPr>
          <w:p w:rsidR="00F81C34" w:rsidRPr="007E1D97" w:rsidRDefault="00F81C34" w:rsidP="00F81C34">
            <w:pPr>
              <w:spacing w:line="360" w:lineRule="auto"/>
              <w:rPr>
                <w:rFonts w:ascii="Bookman Old Style" w:hAnsi="Bookman Old Style"/>
                <w:lang w:val="id-ID"/>
              </w:rPr>
            </w:pPr>
            <w:r w:rsidRPr="007E1D97">
              <w:rPr>
                <w:rFonts w:ascii="Bookman Old Style" w:hAnsi="Bookman Old Style"/>
                <w:lang w:val="id-ID"/>
              </w:rPr>
              <w:t>Koordinasi dan penyusunan laporan capaian kinerja dan ikhtisar realisasi kinerja SKPD</w:t>
            </w:r>
          </w:p>
        </w:tc>
        <w:tc>
          <w:tcPr>
            <w:tcW w:w="1431" w:type="dxa"/>
            <w:vAlign w:val="center"/>
          </w:tcPr>
          <w:p w:rsidR="00F81C34" w:rsidRPr="004725B4" w:rsidRDefault="00F81C34" w:rsidP="00F81C34">
            <w:pPr>
              <w:spacing w:line="360" w:lineRule="auto"/>
              <w:rPr>
                <w:rFonts w:ascii="Bookman Old Style" w:hAnsi="Bookman Old Style"/>
                <w:lang w:val="en-US"/>
              </w:rPr>
            </w:pPr>
            <w:r w:rsidRPr="007E1D97">
              <w:rPr>
                <w:rFonts w:ascii="Bookman Old Style" w:hAnsi="Bookman Old Style"/>
                <w:lang w:val="id-ID"/>
              </w:rPr>
              <w:t>Jumlah dokumen pelaporan yang disusun</w:t>
            </w: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p>
        </w:tc>
        <w:tc>
          <w:tcPr>
            <w:tcW w:w="1275" w:type="dxa"/>
          </w:tcPr>
          <w:p w:rsidR="00F81C34" w:rsidRPr="007E1D97" w:rsidRDefault="00AB69C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CE0776" w:rsidRPr="007E1D97">
              <w:rPr>
                <w:rFonts w:ascii="Bookman Old Style" w:eastAsia="Bookman Old Style" w:hAnsi="Bookman Old Style" w:cs="Bookman Old Style"/>
              </w:rPr>
              <w:t xml:space="preserve"> dok</w:t>
            </w:r>
          </w:p>
        </w:tc>
        <w:tc>
          <w:tcPr>
            <w:tcW w:w="1418" w:type="dxa"/>
            <w:gridSpan w:val="2"/>
          </w:tcPr>
          <w:p w:rsidR="00F81C34" w:rsidRPr="007E1D97" w:rsidRDefault="00AB69C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1074C6" w:rsidRPr="007E1D97">
              <w:rPr>
                <w:rFonts w:ascii="Bookman Old Style" w:eastAsia="Bookman Old Style" w:hAnsi="Bookman Old Style" w:cs="Bookman Old Style"/>
              </w:rPr>
              <w:t xml:space="preserve"> dok</w:t>
            </w:r>
          </w:p>
        </w:tc>
        <w:tc>
          <w:tcPr>
            <w:tcW w:w="1276" w:type="dxa"/>
            <w:gridSpan w:val="2"/>
          </w:tcPr>
          <w:p w:rsidR="00F81C34" w:rsidRPr="007E1D97" w:rsidRDefault="00AB69C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1074C6" w:rsidRPr="007E1D97">
              <w:rPr>
                <w:rFonts w:ascii="Bookman Old Style" w:eastAsia="Bookman Old Style" w:hAnsi="Bookman Old Style" w:cs="Bookman Old Style"/>
              </w:rPr>
              <w:t xml:space="preserve"> dok</w:t>
            </w:r>
          </w:p>
        </w:tc>
        <w:tc>
          <w:tcPr>
            <w:tcW w:w="1134" w:type="dxa"/>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c>
          <w:tcPr>
            <w:tcW w:w="1417" w:type="dxa"/>
            <w:gridSpan w:val="3"/>
          </w:tcPr>
          <w:p w:rsidR="00F81C34" w:rsidRPr="007E1D97" w:rsidRDefault="00AB69C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CE0776" w:rsidRPr="007E1D97">
              <w:rPr>
                <w:rFonts w:ascii="Bookman Old Style" w:eastAsia="Bookman Old Style" w:hAnsi="Bookman Old Style" w:cs="Bookman Old Style"/>
              </w:rPr>
              <w:t xml:space="preserve"> dok</w:t>
            </w:r>
          </w:p>
        </w:tc>
        <w:tc>
          <w:tcPr>
            <w:tcW w:w="1418" w:type="dxa"/>
          </w:tcPr>
          <w:p w:rsidR="00F81C34" w:rsidRPr="007E1D97" w:rsidRDefault="00AB69C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CE0776" w:rsidRPr="007E1D97">
              <w:rPr>
                <w:rFonts w:ascii="Bookman Old Style" w:eastAsia="Bookman Old Style" w:hAnsi="Bookman Old Style" w:cs="Bookman Old Style"/>
              </w:rPr>
              <w:t xml:space="preserve"> dok</w:t>
            </w:r>
          </w:p>
        </w:tc>
        <w:tc>
          <w:tcPr>
            <w:tcW w:w="1417" w:type="dxa"/>
            <w:gridSpan w:val="2"/>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rPr>
            </w:pPr>
            <w:r w:rsidRPr="007E1D97">
              <w:rPr>
                <w:rFonts w:ascii="Bookman Old Style" w:eastAsia="Bookman Old Style" w:hAnsi="Bookman Old Style" w:cs="Bookman Old Style"/>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2425" w:type="dxa"/>
            <w:vAlign w:val="center"/>
          </w:tcPr>
          <w:p w:rsidR="00F81C34" w:rsidRPr="007E1D97" w:rsidRDefault="00F81C34" w:rsidP="00F81C34">
            <w:pPr>
              <w:spacing w:line="360" w:lineRule="auto"/>
              <w:rPr>
                <w:rFonts w:ascii="Bookman Old Style" w:hAnsi="Bookman Old Style"/>
                <w:b/>
                <w:color w:val="000000"/>
                <w:lang w:val="id-ID"/>
              </w:rPr>
            </w:pPr>
            <w:r w:rsidRPr="007E1D97">
              <w:rPr>
                <w:rFonts w:ascii="Bookman Old Style" w:hAnsi="Bookman Old Style"/>
                <w:b/>
                <w:color w:val="000000"/>
                <w:lang w:val="id-ID"/>
              </w:rPr>
              <w:t>Administrasi Keuangan Perangkat Daerah</w:t>
            </w:r>
          </w:p>
        </w:tc>
        <w:tc>
          <w:tcPr>
            <w:tcW w:w="1431" w:type="dxa"/>
            <w:vAlign w:val="center"/>
          </w:tcPr>
          <w:p w:rsidR="00F81C34" w:rsidRPr="007E1D97" w:rsidRDefault="00F81C34" w:rsidP="00F81C34">
            <w:pPr>
              <w:spacing w:line="360" w:lineRule="auto"/>
              <w:rPr>
                <w:rFonts w:ascii="Bookman Old Style" w:hAnsi="Bookman Old Style"/>
                <w:b/>
                <w:bCs/>
                <w:lang w:val="id-ID"/>
              </w:rPr>
            </w:pPr>
            <w:r w:rsidRPr="007E1D97">
              <w:rPr>
                <w:rFonts w:ascii="Bookman Old Style" w:hAnsi="Bookman Old Style"/>
                <w:b/>
                <w:bCs/>
                <w:lang w:val="id-ID"/>
              </w:rPr>
              <w:t>Prosentase ketepatan</w:t>
            </w:r>
          </w:p>
          <w:p w:rsidR="00F81C34" w:rsidRPr="007E1D97" w:rsidRDefault="00F81C34" w:rsidP="00F81C34">
            <w:pPr>
              <w:spacing w:line="360" w:lineRule="auto"/>
              <w:rPr>
                <w:rFonts w:ascii="Bookman Old Style" w:hAnsi="Bookman Old Style"/>
                <w:b/>
                <w:bCs/>
                <w:color w:val="000000"/>
                <w:lang w:val="id-ID"/>
              </w:rPr>
            </w:pPr>
            <w:r w:rsidRPr="007E1D97">
              <w:rPr>
                <w:rFonts w:ascii="Bookman Old Style" w:hAnsi="Bookman Old Style"/>
                <w:b/>
                <w:bCs/>
                <w:lang w:val="id-ID"/>
              </w:rPr>
              <w:t>penyusunan dokumen pelaporan keuangan</w:t>
            </w:r>
          </w:p>
        </w:tc>
        <w:tc>
          <w:tcPr>
            <w:tcW w:w="140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90" w:type="dxa"/>
            <w:gridSpan w:val="2"/>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8" w:type="dxa"/>
            <w:gridSpan w:val="2"/>
          </w:tcPr>
          <w:p w:rsidR="00F81C34" w:rsidRPr="007E1D97" w:rsidRDefault="00DB417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245" w:type="dxa"/>
          </w:tcPr>
          <w:p w:rsidR="00F81C34" w:rsidRPr="007E1D97" w:rsidRDefault="00DB417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F81C34" w:rsidRPr="007E1D97" w:rsidRDefault="00DB417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CE0776">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32" w:type="dxa"/>
            <w:gridSpan w:val="2"/>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w:t>
            </w:r>
            <w:r w:rsidR="00CE0776" w:rsidRPr="007E1D97">
              <w:rPr>
                <w:rFonts w:ascii="Bookman Old Style" w:eastAsia="Bookman Old Style" w:hAnsi="Bookman Old Style" w:cs="Bookman Old Style"/>
                <w:color w:val="000000"/>
              </w:rPr>
              <w:t>0</w:t>
            </w:r>
            <w:r w:rsidRPr="007E1D97">
              <w:rPr>
                <w:rFonts w:ascii="Bookman Old Style" w:eastAsia="Bookman Old Style" w:hAnsi="Bookman Old Style" w:cs="Bookman Old Style"/>
                <w:color w:val="000000"/>
              </w:rPr>
              <w:t>%</w:t>
            </w:r>
          </w:p>
        </w:tc>
        <w:tc>
          <w:tcPr>
            <w:tcW w:w="1417" w:type="dxa"/>
            <w:gridSpan w:val="2"/>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w:t>
            </w:r>
            <w:r w:rsidR="00CE0776" w:rsidRPr="007E1D97">
              <w:rPr>
                <w:rFonts w:ascii="Bookman Old Style" w:eastAsia="Bookman Old Style" w:hAnsi="Bookman Old Style" w:cs="Bookman Old Style"/>
                <w:color w:val="000000"/>
              </w:rPr>
              <w:t>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2425" w:type="dxa"/>
            <w:vAlign w:val="center"/>
          </w:tcPr>
          <w:p w:rsidR="00F81C34" w:rsidRPr="007E1D97" w:rsidRDefault="00F81C34" w:rsidP="00F81C34">
            <w:pPr>
              <w:spacing w:line="360" w:lineRule="auto"/>
              <w:rPr>
                <w:rFonts w:ascii="Bookman Old Style" w:hAnsi="Bookman Old Style"/>
                <w:color w:val="000000"/>
                <w:lang w:val="id-ID"/>
              </w:rPr>
            </w:pPr>
            <w:r w:rsidRPr="007E1D97">
              <w:rPr>
                <w:rFonts w:ascii="Bookman Old Style" w:hAnsi="Bookman Old Style"/>
                <w:color w:val="000000"/>
                <w:lang w:val="id-ID"/>
              </w:rPr>
              <w:t>Penyedia gaji dan tunjangan ASN</w:t>
            </w:r>
          </w:p>
        </w:tc>
        <w:tc>
          <w:tcPr>
            <w:tcW w:w="1431" w:type="dxa"/>
            <w:vAlign w:val="center"/>
          </w:tcPr>
          <w:p w:rsidR="00F81C34" w:rsidRPr="007E1D97" w:rsidRDefault="00F81C34" w:rsidP="00F81C34">
            <w:pPr>
              <w:spacing w:line="360" w:lineRule="auto"/>
              <w:rPr>
                <w:rFonts w:ascii="Bookman Old Style" w:hAnsi="Bookman Old Style"/>
                <w:color w:val="000000"/>
                <w:lang w:val="id-ID"/>
              </w:rPr>
            </w:pPr>
            <w:r w:rsidRPr="007E1D97">
              <w:rPr>
                <w:rFonts w:ascii="Bookman Old Style" w:hAnsi="Bookman Old Style"/>
                <w:color w:val="000000"/>
                <w:lang w:val="id-ID"/>
              </w:rPr>
              <w:t>Jumlah ASN yang terbayarkan</w:t>
            </w:r>
          </w:p>
        </w:tc>
        <w:tc>
          <w:tcPr>
            <w:tcW w:w="140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90"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15</w:t>
            </w:r>
            <w:r w:rsidR="00B018A2" w:rsidRPr="007E1D97">
              <w:rPr>
                <w:rFonts w:ascii="Bookman Old Style" w:eastAsia="Bookman Old Style" w:hAnsi="Bookman Old Style" w:cs="Bookman Old Style"/>
                <w:color w:val="000000"/>
              </w:rPr>
              <w:t xml:space="preserve"> ASN</w:t>
            </w:r>
          </w:p>
        </w:tc>
        <w:tc>
          <w:tcPr>
            <w:tcW w:w="1418"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15</w:t>
            </w:r>
            <w:r w:rsidR="00DB4175" w:rsidRPr="007E1D97">
              <w:rPr>
                <w:rFonts w:ascii="Bookman Old Style" w:eastAsia="Bookman Old Style" w:hAnsi="Bookman Old Style" w:cs="Bookman Old Style"/>
                <w:color w:val="000000"/>
              </w:rPr>
              <w:t xml:space="preserve"> ASN</w:t>
            </w:r>
          </w:p>
        </w:tc>
        <w:tc>
          <w:tcPr>
            <w:tcW w:w="1245" w:type="dxa"/>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15</w:t>
            </w:r>
            <w:r w:rsidR="00DB4175" w:rsidRPr="007E1D97">
              <w:rPr>
                <w:rFonts w:ascii="Bookman Old Style" w:eastAsia="Bookman Old Style" w:hAnsi="Bookman Old Style" w:cs="Bookman Old Style"/>
                <w:color w:val="000000"/>
              </w:rPr>
              <w:t xml:space="preserve"> ASN</w:t>
            </w:r>
          </w:p>
        </w:tc>
        <w:tc>
          <w:tcPr>
            <w:tcW w:w="1165" w:type="dxa"/>
            <w:gridSpan w:val="2"/>
          </w:tcPr>
          <w:p w:rsidR="00F81C34" w:rsidRPr="007E1D97" w:rsidRDefault="00DB417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w:t>
            </w:r>
            <w:r w:rsidR="00B018A2" w:rsidRPr="007E1D97">
              <w:rPr>
                <w:rFonts w:ascii="Bookman Old Style" w:eastAsia="Bookman Old Style" w:hAnsi="Bookman Old Style" w:cs="Bookman Old Style"/>
                <w:color w:val="000000"/>
              </w:rPr>
              <w:t>00%</w:t>
            </w:r>
          </w:p>
        </w:tc>
        <w:tc>
          <w:tcPr>
            <w:tcW w:w="1403"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15</w:t>
            </w:r>
            <w:r w:rsidR="00B018A2" w:rsidRPr="007E1D97">
              <w:rPr>
                <w:rFonts w:ascii="Bookman Old Style" w:eastAsia="Bookman Old Style" w:hAnsi="Bookman Old Style" w:cs="Bookman Old Style"/>
                <w:color w:val="000000"/>
              </w:rPr>
              <w:t xml:space="preserve"> ASN</w:t>
            </w:r>
          </w:p>
        </w:tc>
        <w:tc>
          <w:tcPr>
            <w:tcW w:w="1432"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15</w:t>
            </w:r>
            <w:r w:rsidR="00B018A2" w:rsidRPr="007E1D97">
              <w:rPr>
                <w:rFonts w:ascii="Bookman Old Style" w:eastAsia="Bookman Old Style" w:hAnsi="Bookman Old Style" w:cs="Bookman Old Style"/>
                <w:color w:val="000000"/>
              </w:rPr>
              <w:t xml:space="preserve"> ASN</w:t>
            </w:r>
          </w:p>
        </w:tc>
        <w:tc>
          <w:tcPr>
            <w:tcW w:w="1417" w:type="dxa"/>
            <w:gridSpan w:val="2"/>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2425" w:type="dxa"/>
            <w:vAlign w:val="center"/>
          </w:tcPr>
          <w:p w:rsidR="00F81C34" w:rsidRPr="007E1D97" w:rsidRDefault="00F81C34" w:rsidP="00F81C34">
            <w:pPr>
              <w:spacing w:line="360" w:lineRule="auto"/>
              <w:rPr>
                <w:rFonts w:ascii="Bookman Old Style" w:hAnsi="Bookman Old Style"/>
                <w:color w:val="000000"/>
                <w:lang w:val="id-ID"/>
              </w:rPr>
            </w:pPr>
            <w:r w:rsidRPr="007E1D97">
              <w:rPr>
                <w:rFonts w:ascii="Bookman Old Style" w:hAnsi="Bookman Old Style"/>
                <w:color w:val="000000"/>
                <w:lang w:val="id-ID"/>
              </w:rPr>
              <w:t>Pelaksanaan penatausahaan dan pengujian/verifikasi keuangan SKPD</w:t>
            </w:r>
          </w:p>
        </w:tc>
        <w:tc>
          <w:tcPr>
            <w:tcW w:w="1431" w:type="dxa"/>
            <w:vAlign w:val="center"/>
          </w:tcPr>
          <w:p w:rsidR="00F81C34" w:rsidRPr="007E1D97" w:rsidRDefault="00F81C34" w:rsidP="00F81C34">
            <w:pPr>
              <w:spacing w:line="360" w:lineRule="auto"/>
              <w:rPr>
                <w:rFonts w:ascii="Bookman Old Style" w:hAnsi="Bookman Old Style"/>
                <w:color w:val="000000"/>
                <w:lang w:val="id-ID"/>
              </w:rPr>
            </w:pPr>
            <w:r w:rsidRPr="007E1D97">
              <w:rPr>
                <w:rFonts w:ascii="Bookman Old Style" w:hAnsi="Bookman Old Style"/>
                <w:color w:val="000000"/>
                <w:lang w:val="id-ID"/>
              </w:rPr>
              <w:t>Jumlah pengelola keuangan yang terbayarkan</w:t>
            </w:r>
          </w:p>
        </w:tc>
        <w:tc>
          <w:tcPr>
            <w:tcW w:w="140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90"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7</w:t>
            </w:r>
            <w:r w:rsidR="00B018A2" w:rsidRPr="007E1D97">
              <w:rPr>
                <w:rFonts w:ascii="Bookman Old Style" w:eastAsia="Bookman Old Style" w:hAnsi="Bookman Old Style" w:cs="Bookman Old Style"/>
                <w:color w:val="000000"/>
              </w:rPr>
              <w:t xml:space="preserve"> Orang</w:t>
            </w:r>
          </w:p>
        </w:tc>
        <w:tc>
          <w:tcPr>
            <w:tcW w:w="1418"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DB4175" w:rsidRPr="007E1D97">
              <w:rPr>
                <w:rFonts w:ascii="Bookman Old Style" w:eastAsia="Bookman Old Style" w:hAnsi="Bookman Old Style" w:cs="Bookman Old Style"/>
                <w:color w:val="000000"/>
              </w:rPr>
              <w:t>Orang</w:t>
            </w:r>
          </w:p>
        </w:tc>
        <w:tc>
          <w:tcPr>
            <w:tcW w:w="1245" w:type="dxa"/>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7</w:t>
            </w:r>
            <w:r w:rsidR="00DB4175" w:rsidRPr="007E1D97">
              <w:rPr>
                <w:rFonts w:ascii="Bookman Old Style" w:eastAsia="Bookman Old Style" w:hAnsi="Bookman Old Style" w:cs="Bookman Old Style"/>
                <w:color w:val="000000"/>
              </w:rPr>
              <w:t xml:space="preserve"> Orang</w:t>
            </w:r>
          </w:p>
        </w:tc>
        <w:tc>
          <w:tcPr>
            <w:tcW w:w="1165" w:type="dxa"/>
            <w:gridSpan w:val="2"/>
          </w:tcPr>
          <w:p w:rsidR="00F81C34" w:rsidRPr="007E1D97" w:rsidRDefault="00B018A2">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7</w:t>
            </w:r>
            <w:r w:rsidR="00B018A2" w:rsidRPr="007E1D97">
              <w:rPr>
                <w:rFonts w:ascii="Bookman Old Style" w:eastAsia="Bookman Old Style" w:hAnsi="Bookman Old Style" w:cs="Bookman Old Style"/>
                <w:color w:val="000000"/>
              </w:rPr>
              <w:t xml:space="preserve"> Orang</w:t>
            </w:r>
          </w:p>
        </w:tc>
        <w:tc>
          <w:tcPr>
            <w:tcW w:w="1432" w:type="dxa"/>
            <w:gridSpan w:val="2"/>
          </w:tcPr>
          <w:p w:rsidR="00F81C34" w:rsidRPr="007E1D97" w:rsidRDefault="003602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7</w:t>
            </w:r>
            <w:r w:rsidR="00B018A2" w:rsidRPr="007E1D97">
              <w:rPr>
                <w:rFonts w:ascii="Bookman Old Style" w:eastAsia="Bookman Old Style" w:hAnsi="Bookman Old Style" w:cs="Bookman Old Style"/>
                <w:color w:val="000000"/>
              </w:rPr>
              <w:t xml:space="preserve"> Orang</w:t>
            </w:r>
          </w:p>
        </w:tc>
        <w:tc>
          <w:tcPr>
            <w:tcW w:w="1417" w:type="dxa"/>
            <w:gridSpan w:val="2"/>
          </w:tcPr>
          <w:p w:rsidR="00F81C34"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AB69C6">
        <w:trPr>
          <w:cantSplit/>
          <w:trHeight w:val="1995"/>
          <w:tblHeader/>
        </w:trPr>
        <w:tc>
          <w:tcPr>
            <w:tcW w:w="79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vAlign w:val="center"/>
          </w:tcPr>
          <w:p w:rsidR="00F81C34" w:rsidRPr="007E1D97" w:rsidRDefault="00F81C34" w:rsidP="00F81C34">
            <w:pPr>
              <w:spacing w:line="360" w:lineRule="auto"/>
              <w:rPr>
                <w:rFonts w:ascii="Bookman Old Style" w:hAnsi="Bookman Old Style"/>
                <w:bCs/>
                <w:color w:val="000000"/>
                <w:lang w:val="id-ID"/>
              </w:rPr>
            </w:pPr>
            <w:r w:rsidRPr="007E1D97">
              <w:rPr>
                <w:rFonts w:ascii="Bookman Old Style" w:hAnsi="Bookman Old Style"/>
                <w:bCs/>
                <w:color w:val="000000"/>
                <w:lang w:val="id-ID"/>
              </w:rPr>
              <w:t>Koordinasi dan penyusunan laporan keuangan bulanan/triwulanan/semesteran</w:t>
            </w:r>
          </w:p>
        </w:tc>
        <w:tc>
          <w:tcPr>
            <w:tcW w:w="1431" w:type="dxa"/>
            <w:vAlign w:val="center"/>
          </w:tcPr>
          <w:p w:rsidR="00F81C34" w:rsidRPr="007E1D97" w:rsidRDefault="00F81C34" w:rsidP="00F81C34">
            <w:pPr>
              <w:spacing w:line="360" w:lineRule="auto"/>
              <w:rPr>
                <w:rFonts w:ascii="Bookman Old Style" w:hAnsi="Bookman Old Style"/>
                <w:color w:val="000000"/>
                <w:lang w:val="id-ID"/>
              </w:rPr>
            </w:pPr>
            <w:r w:rsidRPr="007E1D97">
              <w:rPr>
                <w:rFonts w:ascii="Bookman Old Style" w:hAnsi="Bookman Old Style"/>
                <w:color w:val="000000"/>
                <w:lang w:val="id-ID"/>
              </w:rPr>
              <w:t>Jumlah laporan keuangan yang disusun</w:t>
            </w:r>
          </w:p>
        </w:tc>
        <w:tc>
          <w:tcPr>
            <w:tcW w:w="140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AB69C6">
              <w:rPr>
                <w:rFonts w:ascii="Bookman Old Style" w:eastAsia="Bookman Old Style" w:hAnsi="Bookman Old Style" w:cs="Bookman Old Style"/>
                <w:color w:val="000000"/>
              </w:rPr>
              <w:t>lap</w:t>
            </w:r>
          </w:p>
        </w:tc>
        <w:tc>
          <w:tcPr>
            <w:tcW w:w="1418" w:type="dxa"/>
            <w:gridSpan w:val="2"/>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AB69C6">
              <w:rPr>
                <w:rFonts w:ascii="Bookman Old Style" w:eastAsia="Bookman Old Style" w:hAnsi="Bookman Old Style" w:cs="Bookman Old Style"/>
                <w:color w:val="000000"/>
              </w:rPr>
              <w:t>lap</w:t>
            </w:r>
          </w:p>
        </w:tc>
        <w:tc>
          <w:tcPr>
            <w:tcW w:w="1245" w:type="dxa"/>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AB69C6">
              <w:rPr>
                <w:rFonts w:ascii="Bookman Old Style" w:eastAsia="Bookman Old Style" w:hAnsi="Bookman Old Style" w:cs="Bookman Old Style"/>
                <w:color w:val="000000"/>
              </w:rPr>
              <w:t>lap</w:t>
            </w:r>
          </w:p>
        </w:tc>
        <w:tc>
          <w:tcPr>
            <w:tcW w:w="1165"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AB69C6">
              <w:rPr>
                <w:rFonts w:ascii="Bookman Old Style" w:eastAsia="Bookman Old Style" w:hAnsi="Bookman Old Style" w:cs="Bookman Old Style"/>
                <w:color w:val="000000"/>
              </w:rPr>
              <w:t>lap</w:t>
            </w:r>
          </w:p>
        </w:tc>
        <w:tc>
          <w:tcPr>
            <w:tcW w:w="1432"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 xml:space="preserve">7 </w:t>
            </w:r>
            <w:r w:rsidR="00AB69C6">
              <w:rPr>
                <w:rFonts w:ascii="Bookman Old Style" w:eastAsia="Bookman Old Style" w:hAnsi="Bookman Old Style" w:cs="Bookman Old Style"/>
                <w:color w:val="000000"/>
              </w:rPr>
              <w:t>lap</w:t>
            </w:r>
          </w:p>
        </w:tc>
        <w:tc>
          <w:tcPr>
            <w:tcW w:w="1417"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vAlign w:val="center"/>
          </w:tcPr>
          <w:p w:rsidR="00F81C34" w:rsidRPr="007E1D97" w:rsidRDefault="00F81C34" w:rsidP="00F81C34">
            <w:pPr>
              <w:spacing w:line="360" w:lineRule="auto"/>
              <w:rPr>
                <w:rFonts w:ascii="Bookman Old Style" w:hAnsi="Bookman Old Style"/>
                <w:bCs/>
                <w:color w:val="000000"/>
                <w:lang w:val="id-ID"/>
              </w:rPr>
            </w:pPr>
          </w:p>
        </w:tc>
        <w:tc>
          <w:tcPr>
            <w:tcW w:w="1431" w:type="dxa"/>
            <w:vAlign w:val="center"/>
          </w:tcPr>
          <w:p w:rsidR="00F81C34" w:rsidRPr="007E1D97" w:rsidRDefault="00F81C34" w:rsidP="00F81C34">
            <w:pPr>
              <w:spacing w:line="360" w:lineRule="auto"/>
              <w:rPr>
                <w:rFonts w:ascii="Bookman Old Style" w:hAnsi="Bookman Old Style"/>
                <w:color w:val="000000"/>
                <w:lang w:val="id-ID"/>
              </w:rPr>
            </w:pPr>
          </w:p>
        </w:tc>
        <w:tc>
          <w:tcPr>
            <w:tcW w:w="140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F81C34" w:rsidRPr="007E1D97" w:rsidRDefault="00F81C34"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Administrasi Umum Perangkat Daerah</w:t>
            </w:r>
          </w:p>
        </w:tc>
        <w:tc>
          <w:tcPr>
            <w:tcW w:w="1431" w:type="dxa"/>
          </w:tcPr>
          <w:p w:rsidR="00F81C34" w:rsidRPr="007E1D97" w:rsidRDefault="00F81C34" w:rsidP="00F81C34">
            <w:pPr>
              <w:spacing w:line="360" w:lineRule="auto"/>
              <w:rPr>
                <w:rFonts w:ascii="Bookman Old Style" w:hAnsi="Bookman Old Style" w:cs="Segoe UI"/>
                <w:b/>
                <w:bCs/>
                <w:lang w:val="id-ID"/>
              </w:rPr>
            </w:pPr>
            <w:r w:rsidRPr="007E1D97">
              <w:rPr>
                <w:rFonts w:ascii="Bookman Old Style" w:hAnsi="Bookman Old Style"/>
                <w:b/>
                <w:bCs/>
                <w:lang w:val="id-ID"/>
              </w:rPr>
              <w:t xml:space="preserve">Prosentase pemenuhan kebutuhan pelayanan administrasi umum perangkat daerah </w:t>
            </w:r>
          </w:p>
        </w:tc>
        <w:tc>
          <w:tcPr>
            <w:tcW w:w="140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8" w:type="dxa"/>
            <w:gridSpan w:val="2"/>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245" w:type="dxa"/>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32"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7"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F81C34" w:rsidRPr="007E1D97" w:rsidRDefault="00F81C34" w:rsidP="00F81C34">
            <w:pPr>
              <w:spacing w:line="360" w:lineRule="auto"/>
              <w:rPr>
                <w:rFonts w:ascii="Bookman Old Style" w:hAnsi="Bookman Old Style" w:cs="Segoe UI"/>
              </w:rPr>
            </w:pPr>
            <w:r w:rsidRPr="007E1D97">
              <w:rPr>
                <w:rFonts w:ascii="Bookman Old Style" w:hAnsi="Bookman Old Style" w:cs="Segoe UI"/>
                <w:lang w:val="id-ID"/>
              </w:rPr>
              <w:t>Penyedi</w:t>
            </w:r>
            <w:r w:rsidRPr="007E1D97">
              <w:rPr>
                <w:rFonts w:ascii="Bookman Old Style" w:hAnsi="Bookman Old Style" w:cs="Segoe UI"/>
              </w:rPr>
              <w:t>aan Peralatan dan Perlengkapan Kantor</w:t>
            </w:r>
          </w:p>
        </w:tc>
        <w:tc>
          <w:tcPr>
            <w:tcW w:w="1431" w:type="dxa"/>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lang w:val="id-ID"/>
              </w:rPr>
              <w:t xml:space="preserve">Jumlah </w:t>
            </w:r>
            <w:r w:rsidRPr="007E1D97">
              <w:rPr>
                <w:rFonts w:ascii="Bookman Old Style" w:hAnsi="Bookman Old Style" w:cs="Segoe UI"/>
                <w:lang w:val="en-US"/>
              </w:rPr>
              <w:t>Penyediaan dan Perlengkapan Kantor yang</w:t>
            </w:r>
            <w:r w:rsidRPr="007E1D97">
              <w:rPr>
                <w:rFonts w:ascii="Bookman Old Style" w:hAnsi="Bookman Old Style" w:cs="Segoe UI"/>
                <w:lang w:val="id-ID"/>
              </w:rPr>
              <w:t xml:space="preserve"> terpenuhi</w:t>
            </w:r>
          </w:p>
        </w:tc>
        <w:tc>
          <w:tcPr>
            <w:tcW w:w="1403" w:type="dxa"/>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290" w:type="dxa"/>
            <w:gridSpan w:val="2"/>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8" w:type="dxa"/>
            <w:gridSpan w:val="2"/>
          </w:tcPr>
          <w:p w:rsidR="00F81C34" w:rsidRPr="007E1D97" w:rsidRDefault="009B505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245" w:type="dxa"/>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165"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32"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7"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lang w:val="id-ID"/>
              </w:rPr>
              <w:t>Penyedia bahan logistik kantor</w:t>
            </w:r>
          </w:p>
        </w:tc>
        <w:tc>
          <w:tcPr>
            <w:tcW w:w="1431" w:type="dxa"/>
          </w:tcPr>
          <w:p w:rsidR="00F81C34" w:rsidRPr="007E1D97" w:rsidRDefault="00F81C34" w:rsidP="00F81C34">
            <w:pPr>
              <w:spacing w:line="360" w:lineRule="auto"/>
              <w:rPr>
                <w:rFonts w:ascii="Bookman Old Style" w:hAnsi="Bookman Old Style" w:cs="Segoe UI"/>
                <w:lang w:val="id-ID"/>
              </w:rPr>
            </w:pPr>
            <w:r w:rsidRPr="007E1D97">
              <w:rPr>
                <w:rFonts w:ascii="Bookman Old Style" w:hAnsi="Bookman Old Style" w:cs="Segoe UI"/>
                <w:lang w:val="id-ID"/>
              </w:rPr>
              <w:t>Jumlah bahan logistik kantor yang terpenuhi</w:t>
            </w:r>
          </w:p>
        </w:tc>
        <w:tc>
          <w:tcPr>
            <w:tcW w:w="1403" w:type="dxa"/>
          </w:tcPr>
          <w:p w:rsidR="00F81C34" w:rsidRPr="007E1D97" w:rsidRDefault="00F81C34">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F81C34"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sidR="00C468D5" w:rsidRPr="007E1D97">
              <w:rPr>
                <w:rFonts w:ascii="Bookman Old Style" w:eastAsia="Bookman Old Style" w:hAnsi="Bookman Old Style" w:cs="Bookman Old Style"/>
                <w:color w:val="000000"/>
              </w:rPr>
              <w:t>Paket</w:t>
            </w:r>
          </w:p>
        </w:tc>
        <w:tc>
          <w:tcPr>
            <w:tcW w:w="1418" w:type="dxa"/>
            <w:gridSpan w:val="2"/>
          </w:tcPr>
          <w:p w:rsidR="00F81C34"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sidRPr="007E1D97">
              <w:rPr>
                <w:rFonts w:ascii="Bookman Old Style" w:eastAsia="Bookman Old Style" w:hAnsi="Bookman Old Style" w:cs="Bookman Old Style"/>
                <w:color w:val="000000"/>
              </w:rPr>
              <w:t>Paket</w:t>
            </w:r>
          </w:p>
        </w:tc>
        <w:tc>
          <w:tcPr>
            <w:tcW w:w="1245" w:type="dxa"/>
          </w:tcPr>
          <w:p w:rsidR="00F81C34"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sidRPr="007E1D97">
              <w:rPr>
                <w:rFonts w:ascii="Bookman Old Style" w:eastAsia="Bookman Old Style" w:hAnsi="Bookman Old Style" w:cs="Bookman Old Style"/>
                <w:color w:val="000000"/>
              </w:rPr>
              <w:t>Paket</w:t>
            </w:r>
          </w:p>
        </w:tc>
        <w:tc>
          <w:tcPr>
            <w:tcW w:w="1165"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F81C34"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sidRPr="007E1D97">
              <w:rPr>
                <w:rFonts w:ascii="Bookman Old Style" w:eastAsia="Bookman Old Style" w:hAnsi="Bookman Old Style" w:cs="Bookman Old Style"/>
                <w:color w:val="000000"/>
              </w:rPr>
              <w:t>Paket</w:t>
            </w:r>
          </w:p>
        </w:tc>
        <w:tc>
          <w:tcPr>
            <w:tcW w:w="1432" w:type="dxa"/>
            <w:gridSpan w:val="2"/>
          </w:tcPr>
          <w:p w:rsidR="00F81C34"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sidRPr="007E1D97">
              <w:rPr>
                <w:rFonts w:ascii="Bookman Old Style" w:eastAsia="Bookman Old Style" w:hAnsi="Bookman Old Style" w:cs="Bookman Old Style"/>
                <w:color w:val="000000"/>
              </w:rPr>
              <w:t>Paket</w:t>
            </w:r>
          </w:p>
        </w:tc>
        <w:tc>
          <w:tcPr>
            <w:tcW w:w="1417" w:type="dxa"/>
            <w:gridSpan w:val="2"/>
          </w:tcPr>
          <w:p w:rsidR="00F81C34"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F81C34" w:rsidRPr="007E1D97" w:rsidTr="004F4076">
        <w:trPr>
          <w:cantSplit/>
          <w:tblHeader/>
        </w:trPr>
        <w:tc>
          <w:tcPr>
            <w:tcW w:w="79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2425" w:type="dxa"/>
          </w:tcPr>
          <w:p w:rsidR="00F81C34" w:rsidRPr="007E1D97" w:rsidRDefault="00F81C34" w:rsidP="00F81C34">
            <w:pPr>
              <w:spacing w:line="360" w:lineRule="auto"/>
              <w:rPr>
                <w:rFonts w:ascii="Bookman Old Style" w:hAnsi="Bookman Old Style" w:cs="Segoe UI"/>
                <w:lang w:val="id-ID"/>
              </w:rPr>
            </w:pPr>
          </w:p>
        </w:tc>
        <w:tc>
          <w:tcPr>
            <w:tcW w:w="1431" w:type="dxa"/>
          </w:tcPr>
          <w:p w:rsidR="00F81C34" w:rsidRPr="007E1D97" w:rsidRDefault="00F81C34" w:rsidP="00F81C34">
            <w:pPr>
              <w:spacing w:line="360" w:lineRule="auto"/>
              <w:rPr>
                <w:rFonts w:ascii="Bookman Old Style" w:hAnsi="Bookman Old Style" w:cs="Segoe UI"/>
                <w:lang w:val="id-ID"/>
              </w:rPr>
            </w:pPr>
          </w:p>
        </w:tc>
        <w:tc>
          <w:tcPr>
            <w:tcW w:w="1403"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90"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18"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45" w:type="dxa"/>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165"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03"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32"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17" w:type="dxa"/>
            <w:gridSpan w:val="2"/>
          </w:tcPr>
          <w:p w:rsidR="00F81C34"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rPr>
            </w:pPr>
            <w:r w:rsidRPr="007E1D97">
              <w:rPr>
                <w:rFonts w:ascii="Bookman Old Style" w:hAnsi="Bookman Old Style" w:cs="Segoe UI"/>
                <w:b/>
                <w:bCs/>
              </w:rPr>
              <w:t>Penyedia Jasa Penunjang Urusan Pemerintahan Daerah</w:t>
            </w:r>
          </w:p>
        </w:tc>
        <w:tc>
          <w:tcPr>
            <w:tcW w:w="1431"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b/>
                <w:bCs/>
                <w:lang w:val="id-ID"/>
              </w:rPr>
              <w:t>Prosentase ketersediaan jasa penunjang urusan pemerintah daerah</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C468D5" w:rsidP="001841EA">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32" w:type="dxa"/>
            <w:gridSpan w:val="2"/>
          </w:tcPr>
          <w:p w:rsidR="00C468D5" w:rsidRPr="007E1D97" w:rsidRDefault="00C468D5" w:rsidP="001841EA">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7" w:type="dxa"/>
            <w:gridSpan w:val="2"/>
          </w:tcPr>
          <w:p w:rsidR="00C468D5" w:rsidRPr="007E1D97" w:rsidRDefault="00C468D5" w:rsidP="001841EA">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Penyedia jasa komunikasi, sumber daya air dan listrik</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penyedia jasa komunikasi, sumberdaya air dan listrik yang terpenuhi</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Penyedia jasa pelayanan umum kantor</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tenaga administrasi perkantoran yang terbayarkan</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32"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17"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p>
        </w:tc>
        <w:tc>
          <w:tcPr>
            <w:tcW w:w="1431" w:type="dxa"/>
          </w:tcPr>
          <w:p w:rsidR="00C468D5" w:rsidRPr="007E1D97" w:rsidRDefault="00C468D5" w:rsidP="00F81C34">
            <w:pPr>
              <w:spacing w:line="360" w:lineRule="auto"/>
              <w:rPr>
                <w:rFonts w:ascii="Bookman Old Style" w:hAnsi="Bookman Old Style" w:cs="Segoe UI"/>
                <w:lang w:val="id-ID"/>
              </w:rPr>
            </w:pPr>
          </w:p>
        </w:tc>
        <w:tc>
          <w:tcPr>
            <w:tcW w:w="1403" w:type="dxa"/>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Pemeliharaan Barang Milik Daerah Penunjang Urusan Pemerintahan Daerah</w:t>
            </w:r>
          </w:p>
        </w:tc>
        <w:tc>
          <w:tcPr>
            <w:tcW w:w="1431"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b/>
                <w:bCs/>
                <w:lang w:val="id-ID"/>
              </w:rPr>
              <w:t>Prosentase pemenuhan kebutuhan sarana dan prasarana aparatur</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32"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7"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Penyedia jasa pemeliharaan, biaya pemeliharaan, pajak dan perizinan kendaraan dinas operasional atau lapangan</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kendaraan dinas/operasional yang terpelihara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 unit</w:t>
            </w:r>
          </w:p>
          <w:p w:rsidR="00C7690B" w:rsidRPr="007E1D97" w:rsidRDefault="00C7690B">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7690B" w:rsidRDefault="00C7690B" w:rsidP="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 unit</w:t>
            </w:r>
          </w:p>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7690B" w:rsidRDefault="00C7690B" w:rsidP="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 unit</w:t>
            </w:r>
          </w:p>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7690B" w:rsidRDefault="00C7690B" w:rsidP="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 unit</w:t>
            </w:r>
          </w:p>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7690B" w:rsidRDefault="00C7690B" w:rsidP="00C7690B">
            <w:pPr>
              <w:pStyle w:val="Normal1"/>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 unit</w:t>
            </w:r>
          </w:p>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rPr>
              <w:t>Pemeliharaan/rehabilitasi gedung kantor dan bangunan lainnya</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gedung kantor, rumah dinas dan uala yang terpelihara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r w:rsidR="00276464" w:rsidRPr="007E1D97">
              <w:rPr>
                <w:rFonts w:ascii="Bookman Old Style" w:eastAsia="Bookman Old Style" w:hAnsi="Bookman Old Style" w:cs="Bookman Old Style"/>
                <w:color w:val="000000"/>
              </w:rPr>
              <w:t xml:space="preserve"> Unit</w:t>
            </w:r>
          </w:p>
        </w:tc>
        <w:tc>
          <w:tcPr>
            <w:tcW w:w="1418" w:type="dxa"/>
            <w:gridSpan w:val="2"/>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r w:rsidR="00276464" w:rsidRPr="007E1D97">
              <w:rPr>
                <w:rFonts w:ascii="Bookman Old Style" w:eastAsia="Bookman Old Style" w:hAnsi="Bookman Old Style" w:cs="Bookman Old Style"/>
                <w:color w:val="000000"/>
              </w:rPr>
              <w:t xml:space="preserve"> Unit</w:t>
            </w:r>
          </w:p>
        </w:tc>
        <w:tc>
          <w:tcPr>
            <w:tcW w:w="1245" w:type="dxa"/>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r w:rsidR="00276464" w:rsidRPr="007E1D97">
              <w:rPr>
                <w:rFonts w:ascii="Bookman Old Style" w:eastAsia="Bookman Old Style" w:hAnsi="Bookman Old Style" w:cs="Bookman Old Style"/>
                <w:color w:val="000000"/>
              </w:rPr>
              <w:t xml:space="preserve"> Unit</w:t>
            </w:r>
          </w:p>
        </w:tc>
        <w:tc>
          <w:tcPr>
            <w:tcW w:w="1165"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r w:rsidR="00276464" w:rsidRPr="007E1D97">
              <w:rPr>
                <w:rFonts w:ascii="Bookman Old Style" w:eastAsia="Bookman Old Style" w:hAnsi="Bookman Old Style" w:cs="Bookman Old Style"/>
                <w:color w:val="000000"/>
              </w:rPr>
              <w:t xml:space="preserve"> Unit</w:t>
            </w:r>
          </w:p>
        </w:tc>
        <w:tc>
          <w:tcPr>
            <w:tcW w:w="1432"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Unit</w:t>
            </w:r>
          </w:p>
        </w:tc>
        <w:tc>
          <w:tcPr>
            <w:tcW w:w="1417" w:type="dxa"/>
            <w:gridSpan w:val="2"/>
          </w:tcPr>
          <w:p w:rsidR="00C468D5" w:rsidRPr="007E1D97" w:rsidRDefault="00276464">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Pemeliharaan/rehabilitasi sarana dan prasarana pendukung gedung kantor atau bangunan lainnya</w:t>
            </w:r>
          </w:p>
        </w:tc>
        <w:tc>
          <w:tcPr>
            <w:tcW w:w="1431" w:type="dxa"/>
          </w:tcPr>
          <w:p w:rsidR="00C468D5" w:rsidRPr="007E1D97" w:rsidRDefault="00C468D5" w:rsidP="00F81C34">
            <w:pPr>
              <w:spacing w:line="360" w:lineRule="auto"/>
              <w:jc w:val="both"/>
              <w:rPr>
                <w:rFonts w:ascii="Bookman Old Style" w:hAnsi="Bookman Old Style" w:cs="Segoe UI"/>
                <w:lang w:val="id-ID"/>
              </w:rPr>
            </w:pPr>
            <w:r w:rsidRPr="007E1D97">
              <w:rPr>
                <w:rFonts w:ascii="Bookman Old Style" w:hAnsi="Bookman Old Style" w:cs="Segoe UI"/>
                <w:lang w:val="id-ID"/>
              </w:rPr>
              <w:t>Jumlah sarana dan prasarana kantor yang terpelihara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5 Paket</w:t>
            </w:r>
          </w:p>
        </w:tc>
        <w:tc>
          <w:tcPr>
            <w:tcW w:w="1418"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5 Paket</w:t>
            </w:r>
          </w:p>
        </w:tc>
        <w:tc>
          <w:tcPr>
            <w:tcW w:w="1245" w:type="dxa"/>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Paket</w:t>
            </w:r>
          </w:p>
        </w:tc>
        <w:tc>
          <w:tcPr>
            <w:tcW w:w="1165"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5 Paket</w:t>
            </w:r>
          </w:p>
        </w:tc>
        <w:tc>
          <w:tcPr>
            <w:tcW w:w="1432"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5 Paket</w:t>
            </w:r>
          </w:p>
        </w:tc>
        <w:tc>
          <w:tcPr>
            <w:tcW w:w="1417" w:type="dxa"/>
            <w:gridSpan w:val="2"/>
          </w:tcPr>
          <w:p w:rsidR="00C468D5" w:rsidRPr="007E1D97" w:rsidRDefault="0047749D">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rPr>
            </w:pPr>
            <w:r w:rsidRPr="007E1D97">
              <w:rPr>
                <w:rFonts w:ascii="Bookman Old Style" w:hAnsi="Bookman Old Style" w:cs="Segoe UI"/>
                <w:b/>
                <w:bCs/>
              </w:rPr>
              <w:t>PROGRAM PENYELENGGARAAN PEMERINTAHAN DAN PELAYANAN PUBLIK</w:t>
            </w:r>
          </w:p>
        </w:tc>
        <w:tc>
          <w:tcPr>
            <w:tcW w:w="1431" w:type="dxa"/>
          </w:tcPr>
          <w:p w:rsidR="00C468D5" w:rsidRPr="007E1D97" w:rsidRDefault="00C468D5" w:rsidP="00F81C34">
            <w:pPr>
              <w:spacing w:line="360" w:lineRule="auto"/>
              <w:jc w:val="both"/>
              <w:rPr>
                <w:rFonts w:ascii="Bookman Old Style" w:hAnsi="Bookman Old Style" w:cs="Segoe UI"/>
                <w:lang w:val="id-ID"/>
              </w:rPr>
            </w:pP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Pelaksanaan Urusan Pemerintahan yang Dilimpahkan kepada Camat</w:t>
            </w:r>
          </w:p>
        </w:tc>
        <w:tc>
          <w:tcPr>
            <w:tcW w:w="1431" w:type="dxa"/>
          </w:tcPr>
          <w:p w:rsidR="00C468D5" w:rsidRPr="007E1D97" w:rsidRDefault="00C468D5" w:rsidP="00F81C34">
            <w:pPr>
              <w:spacing w:line="360" w:lineRule="auto"/>
              <w:jc w:val="both"/>
              <w:rPr>
                <w:rFonts w:ascii="Bookman Old Style" w:hAnsi="Bookman Old Style" w:cs="Segoe UI"/>
                <w:b/>
                <w:bCs/>
                <w:lang w:val="id-ID"/>
              </w:rPr>
            </w:pPr>
            <w:r w:rsidRPr="007E1D97">
              <w:rPr>
                <w:rFonts w:ascii="Bookman Old Style" w:hAnsi="Bookman Old Style" w:cs="Segoe UI"/>
                <w:b/>
                <w:bCs/>
                <w:lang w:val="id-ID"/>
              </w:rPr>
              <w:t>Prosentase pelaksanaan urusan pemerintahan yang dilimpahkan kepada Camat</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rPr>
              <w:t>Pelaksanaan urusan Pemerintahan yang terkait dengan Pelayanan Peizinan Non Usaha</w:t>
            </w:r>
          </w:p>
        </w:tc>
        <w:tc>
          <w:tcPr>
            <w:tcW w:w="1431" w:type="dxa"/>
          </w:tcPr>
          <w:p w:rsidR="00C468D5" w:rsidRPr="007E1D97" w:rsidRDefault="00C468D5" w:rsidP="00F81C34">
            <w:pPr>
              <w:spacing w:line="360" w:lineRule="auto"/>
              <w:jc w:val="both"/>
              <w:rPr>
                <w:rFonts w:ascii="Bookman Old Style" w:hAnsi="Bookman Old Style" w:cs="Segoe UI"/>
              </w:rPr>
            </w:pPr>
            <w:r w:rsidRPr="007E1D97">
              <w:rPr>
                <w:rFonts w:ascii="Bookman Old Style" w:hAnsi="Bookman Old Style" w:cs="Segoe UI"/>
                <w:lang w:val="id-ID"/>
              </w:rPr>
              <w:t xml:space="preserve">Jumlah </w:t>
            </w:r>
            <w:r w:rsidRPr="007E1D97">
              <w:rPr>
                <w:rFonts w:ascii="Bookman Old Style" w:hAnsi="Bookman Old Style" w:cs="Segoe UI"/>
              </w:rPr>
              <w:t>Pelayanan Peizinan Non Usaha yang terlayani</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537098" w:rsidRDefault="00537098">
            <w:pPr>
              <w:pStyle w:val="Normal1"/>
              <w:pBdr>
                <w:top w:val="nil"/>
                <w:left w:val="nil"/>
                <w:bottom w:val="nil"/>
                <w:right w:val="nil"/>
                <w:between w:val="nil"/>
              </w:pBdr>
              <w:jc w:val="center"/>
              <w:rPr>
                <w:rFonts w:ascii="Bookman Old Style" w:eastAsia="Bookman Old Style" w:hAnsi="Bookman Old Style" w:cs="Bookman Old Style"/>
              </w:rPr>
            </w:pPr>
            <w:r w:rsidRPr="00537098">
              <w:rPr>
                <w:rFonts w:ascii="Bookman Old Style" w:eastAsia="Bookman Old Style" w:hAnsi="Bookman Old Style" w:cs="Bookman Old Style"/>
              </w:rPr>
              <w:t>5750</w:t>
            </w:r>
            <w:r w:rsidR="0047749D" w:rsidRPr="00537098">
              <w:rPr>
                <w:rFonts w:ascii="Bookman Old Style" w:eastAsia="Bookman Old Style" w:hAnsi="Bookman Old Style" w:cs="Bookman Old Style"/>
              </w:rPr>
              <w:t xml:space="preserve"> Pemohon</w:t>
            </w:r>
          </w:p>
        </w:tc>
        <w:tc>
          <w:tcPr>
            <w:tcW w:w="1418" w:type="dxa"/>
            <w:gridSpan w:val="2"/>
          </w:tcPr>
          <w:p w:rsidR="00C468D5" w:rsidRPr="00537098" w:rsidRDefault="00537098" w:rsidP="00537098">
            <w:pPr>
              <w:pStyle w:val="Normal1"/>
              <w:pBdr>
                <w:top w:val="nil"/>
                <w:left w:val="nil"/>
                <w:bottom w:val="nil"/>
                <w:right w:val="nil"/>
                <w:between w:val="nil"/>
              </w:pBdr>
              <w:rPr>
                <w:rFonts w:ascii="Bookman Old Style" w:eastAsia="Bookman Old Style" w:hAnsi="Bookman Old Style" w:cs="Bookman Old Style"/>
              </w:rPr>
            </w:pPr>
            <w:r w:rsidRPr="00537098">
              <w:rPr>
                <w:rFonts w:ascii="Bookman Old Style" w:eastAsia="Bookman Old Style" w:hAnsi="Bookman Old Style" w:cs="Bookman Old Style"/>
              </w:rPr>
              <w:t>5750</w:t>
            </w:r>
            <w:r w:rsidR="00D73597" w:rsidRPr="00537098">
              <w:rPr>
                <w:rFonts w:ascii="Bookman Old Style" w:eastAsia="Bookman Old Style" w:hAnsi="Bookman Old Style" w:cs="Bookman Old Style"/>
              </w:rPr>
              <w:t xml:space="preserve"> </w:t>
            </w:r>
            <w:r w:rsidR="0047749D" w:rsidRPr="00537098">
              <w:rPr>
                <w:rFonts w:ascii="Bookman Old Style" w:eastAsia="Bookman Old Style" w:hAnsi="Bookman Old Style" w:cs="Bookman Old Style"/>
              </w:rPr>
              <w:t>Pemohon</w:t>
            </w:r>
          </w:p>
        </w:tc>
        <w:tc>
          <w:tcPr>
            <w:tcW w:w="1245" w:type="dxa"/>
          </w:tcPr>
          <w:p w:rsidR="00C468D5" w:rsidRPr="00537098" w:rsidRDefault="00537098" w:rsidP="00537098">
            <w:pPr>
              <w:pStyle w:val="Normal1"/>
              <w:pBdr>
                <w:top w:val="nil"/>
                <w:left w:val="nil"/>
                <w:bottom w:val="nil"/>
                <w:right w:val="nil"/>
                <w:between w:val="nil"/>
              </w:pBdr>
              <w:rPr>
                <w:rFonts w:ascii="Bookman Old Style" w:eastAsia="Bookman Old Style" w:hAnsi="Bookman Old Style" w:cs="Bookman Old Style"/>
              </w:rPr>
            </w:pPr>
            <w:r w:rsidRPr="00537098">
              <w:rPr>
                <w:rFonts w:ascii="Bookman Old Style" w:eastAsia="Bookman Old Style" w:hAnsi="Bookman Old Style" w:cs="Bookman Old Style"/>
              </w:rPr>
              <w:t>5750</w:t>
            </w:r>
            <w:r w:rsidR="00D73597" w:rsidRPr="00537098">
              <w:rPr>
                <w:rFonts w:ascii="Bookman Old Style" w:eastAsia="Bookman Old Style" w:hAnsi="Bookman Old Style" w:cs="Bookman Old Style"/>
              </w:rPr>
              <w:t xml:space="preserve"> </w:t>
            </w:r>
            <w:r w:rsidR="00C468D5" w:rsidRPr="00537098">
              <w:rPr>
                <w:rFonts w:ascii="Bookman Old Style" w:eastAsia="Bookman Old Style" w:hAnsi="Bookman Old Style" w:cs="Bookman Old Style"/>
              </w:rPr>
              <w:t>Pemohon</w:t>
            </w:r>
          </w:p>
        </w:tc>
        <w:tc>
          <w:tcPr>
            <w:tcW w:w="1165" w:type="dxa"/>
            <w:gridSpan w:val="2"/>
          </w:tcPr>
          <w:p w:rsidR="00C468D5" w:rsidRPr="00537098" w:rsidRDefault="00D73597">
            <w:pPr>
              <w:pStyle w:val="Normal1"/>
              <w:pBdr>
                <w:top w:val="nil"/>
                <w:left w:val="nil"/>
                <w:bottom w:val="nil"/>
                <w:right w:val="nil"/>
                <w:between w:val="nil"/>
              </w:pBdr>
              <w:jc w:val="center"/>
              <w:rPr>
                <w:rFonts w:ascii="Bookman Old Style" w:eastAsia="Bookman Old Style" w:hAnsi="Bookman Old Style" w:cs="Bookman Old Style"/>
              </w:rPr>
            </w:pPr>
            <w:r w:rsidRPr="00537098">
              <w:rPr>
                <w:rFonts w:ascii="Bookman Old Style" w:eastAsia="Bookman Old Style" w:hAnsi="Bookman Old Style" w:cs="Bookman Old Style"/>
              </w:rPr>
              <w:t>100%</w:t>
            </w: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rPr>
              <w:t>Pelaksanaan urusan Pemerintahan yang terkait dengan Non Peizinan</w:t>
            </w:r>
          </w:p>
        </w:tc>
        <w:tc>
          <w:tcPr>
            <w:tcW w:w="1431" w:type="dxa"/>
          </w:tcPr>
          <w:p w:rsidR="00C468D5" w:rsidRPr="007E1D97" w:rsidRDefault="00C468D5" w:rsidP="00F81C34">
            <w:pPr>
              <w:spacing w:line="360" w:lineRule="auto"/>
              <w:jc w:val="both"/>
              <w:rPr>
                <w:rFonts w:ascii="Bookman Old Style" w:hAnsi="Bookman Old Style" w:cs="Segoe UI"/>
                <w:color w:val="FF0000"/>
                <w:lang w:val="id-ID"/>
              </w:rPr>
            </w:pPr>
            <w:r w:rsidRPr="007E1D97">
              <w:rPr>
                <w:rFonts w:ascii="Bookman Old Style" w:hAnsi="Bookman Old Style" w:cs="Segoe UI"/>
                <w:lang w:val="id-ID"/>
              </w:rPr>
              <w:t>Jumlah pengelola  operator siak yang terbayarkan</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18"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245" w:type="dxa"/>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165"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32"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 Orang</w:t>
            </w:r>
          </w:p>
        </w:tc>
        <w:tc>
          <w:tcPr>
            <w:tcW w:w="1417"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rPr>
              <w:t>Pelaksanaan urusan Pemerintahan yang terkait dengan kewenangan lain yang dilimpahkan</w:t>
            </w:r>
          </w:p>
        </w:tc>
        <w:tc>
          <w:tcPr>
            <w:tcW w:w="1431" w:type="dxa"/>
          </w:tcPr>
          <w:p w:rsidR="00C468D5" w:rsidRPr="007E1D97" w:rsidRDefault="00C468D5" w:rsidP="00F81C34">
            <w:pPr>
              <w:spacing w:line="360" w:lineRule="auto"/>
              <w:jc w:val="both"/>
              <w:rPr>
                <w:rFonts w:ascii="Bookman Old Style" w:hAnsi="Bookman Old Style" w:cs="Segoe UI"/>
                <w:lang w:val="en-US"/>
              </w:rPr>
            </w:pPr>
            <w:r w:rsidRPr="007E1D97">
              <w:rPr>
                <w:rFonts w:ascii="Bookman Old Style" w:hAnsi="Bookman Old Style" w:cs="Segoe UI"/>
                <w:lang w:val="id-ID"/>
              </w:rPr>
              <w:t>Jumlah pengelola SPPT PBB ter</w:t>
            </w:r>
            <w:r w:rsidRPr="007E1D97">
              <w:rPr>
                <w:rFonts w:ascii="Bookman Old Style" w:hAnsi="Bookman Old Style" w:cs="Segoe UI"/>
                <w:lang w:val="en-US"/>
              </w:rPr>
              <w:t>salurkan</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537098" w:rsidRDefault="00537098">
            <w:pPr>
              <w:pStyle w:val="Normal1"/>
              <w:pBdr>
                <w:top w:val="nil"/>
                <w:left w:val="nil"/>
                <w:bottom w:val="nil"/>
                <w:right w:val="nil"/>
                <w:between w:val="nil"/>
              </w:pBdr>
              <w:jc w:val="center"/>
              <w:rPr>
                <w:rFonts w:ascii="Bookman Old Style" w:eastAsia="Bookman Old Style" w:hAnsi="Bookman Old Style" w:cs="Bookman Old Style"/>
              </w:rPr>
            </w:pPr>
            <w:r w:rsidRPr="00537098">
              <w:rPr>
                <w:rFonts w:ascii="Bookman Old Style" w:eastAsia="Bookman Old Style" w:hAnsi="Bookman Old Style" w:cs="Bookman Old Style"/>
              </w:rPr>
              <w:t>48976</w:t>
            </w:r>
            <w:r w:rsidR="00D73597" w:rsidRPr="00537098">
              <w:rPr>
                <w:rFonts w:ascii="Bookman Old Style" w:eastAsia="Bookman Old Style" w:hAnsi="Bookman Old Style" w:cs="Bookman Old Style"/>
              </w:rPr>
              <w:t xml:space="preserve"> lembar</w:t>
            </w:r>
          </w:p>
        </w:tc>
        <w:tc>
          <w:tcPr>
            <w:tcW w:w="1418" w:type="dxa"/>
            <w:gridSpan w:val="2"/>
          </w:tcPr>
          <w:p w:rsidR="00C468D5" w:rsidRPr="00537098" w:rsidRDefault="00537098">
            <w:pPr>
              <w:pStyle w:val="Normal1"/>
              <w:pBdr>
                <w:top w:val="nil"/>
                <w:left w:val="nil"/>
                <w:bottom w:val="nil"/>
                <w:right w:val="nil"/>
                <w:between w:val="nil"/>
              </w:pBdr>
              <w:jc w:val="center"/>
              <w:rPr>
                <w:rFonts w:ascii="Bookman Old Style" w:eastAsia="Bookman Old Style" w:hAnsi="Bookman Old Style" w:cs="Bookman Old Style"/>
              </w:rPr>
            </w:pPr>
            <w:r w:rsidRPr="00537098">
              <w:rPr>
                <w:rFonts w:ascii="Bookman Old Style" w:eastAsia="Bookman Old Style" w:hAnsi="Bookman Old Style" w:cs="Bookman Old Style"/>
              </w:rPr>
              <w:t>489</w:t>
            </w:r>
            <w:r w:rsidR="00D73597" w:rsidRPr="00537098">
              <w:rPr>
                <w:rFonts w:ascii="Bookman Old Style" w:eastAsia="Bookman Old Style" w:hAnsi="Bookman Old Style" w:cs="Bookman Old Style"/>
              </w:rPr>
              <w:t>76 lembar</w:t>
            </w:r>
          </w:p>
        </w:tc>
        <w:tc>
          <w:tcPr>
            <w:tcW w:w="1245" w:type="dxa"/>
          </w:tcPr>
          <w:p w:rsidR="00C468D5" w:rsidRPr="00537098" w:rsidRDefault="00537098">
            <w:pPr>
              <w:pStyle w:val="Normal1"/>
              <w:pBdr>
                <w:top w:val="nil"/>
                <w:left w:val="nil"/>
                <w:bottom w:val="nil"/>
                <w:right w:val="nil"/>
                <w:between w:val="nil"/>
              </w:pBdr>
              <w:jc w:val="center"/>
              <w:rPr>
                <w:rFonts w:ascii="Bookman Old Style" w:eastAsia="Bookman Old Style" w:hAnsi="Bookman Old Style" w:cs="Bookman Old Style"/>
              </w:rPr>
            </w:pPr>
            <w:r w:rsidRPr="00537098">
              <w:rPr>
                <w:rFonts w:ascii="Bookman Old Style" w:eastAsia="Bookman Old Style" w:hAnsi="Bookman Old Style" w:cs="Bookman Old Style"/>
              </w:rPr>
              <w:t>489</w:t>
            </w:r>
            <w:r w:rsidR="00D73597" w:rsidRPr="00537098">
              <w:rPr>
                <w:rFonts w:ascii="Bookman Old Style" w:eastAsia="Bookman Old Style" w:hAnsi="Bookman Old Style" w:cs="Bookman Old Style"/>
              </w:rPr>
              <w:t>76 lembar</w:t>
            </w:r>
          </w:p>
        </w:tc>
        <w:tc>
          <w:tcPr>
            <w:tcW w:w="1165"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49000 lembar</w:t>
            </w:r>
          </w:p>
        </w:tc>
        <w:tc>
          <w:tcPr>
            <w:tcW w:w="1432"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49000 lembar</w:t>
            </w:r>
          </w:p>
        </w:tc>
        <w:tc>
          <w:tcPr>
            <w:tcW w:w="1417" w:type="dxa"/>
            <w:gridSpan w:val="2"/>
          </w:tcPr>
          <w:p w:rsidR="00C468D5" w:rsidRPr="007E1D97" w:rsidRDefault="00D73597">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rPr>
            </w:pPr>
            <w:r w:rsidRPr="007E1D97">
              <w:rPr>
                <w:rFonts w:ascii="Bookman Old Style" w:hAnsi="Bookman Old Style" w:cs="Segoe UI"/>
                <w:b/>
                <w:bCs/>
                <w:lang w:val="id-ID"/>
              </w:rPr>
              <w:t xml:space="preserve">PROGRAM </w:t>
            </w:r>
            <w:r w:rsidRPr="007E1D97">
              <w:rPr>
                <w:rFonts w:ascii="Bookman Old Style" w:hAnsi="Bookman Old Style" w:cs="Segoe UI"/>
                <w:b/>
                <w:bCs/>
              </w:rPr>
              <w:t>MASYARAKAT DESA DAN KELURAHAN</w:t>
            </w:r>
          </w:p>
        </w:tc>
        <w:tc>
          <w:tcPr>
            <w:tcW w:w="1431" w:type="dxa"/>
          </w:tcPr>
          <w:p w:rsidR="00C468D5" w:rsidRPr="007E1D97" w:rsidRDefault="00C468D5" w:rsidP="00F81C34">
            <w:pPr>
              <w:spacing w:line="360" w:lineRule="auto"/>
              <w:jc w:val="both"/>
              <w:rPr>
                <w:rFonts w:ascii="Bookman Old Style" w:hAnsi="Bookman Old Style" w:cs="Segoe UI"/>
                <w:lang w:val="id-ID"/>
              </w:rPr>
            </w:pP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rPr>
            </w:pPr>
            <w:r w:rsidRPr="007E1D97">
              <w:rPr>
                <w:rFonts w:ascii="Bookman Old Style" w:hAnsi="Bookman Old Style" w:cs="Segoe UI"/>
                <w:b/>
              </w:rPr>
              <w:t>Kegiatan Pemberdayaan Kelurahan</w:t>
            </w:r>
          </w:p>
        </w:tc>
        <w:tc>
          <w:tcPr>
            <w:tcW w:w="1431" w:type="dxa"/>
          </w:tcPr>
          <w:p w:rsidR="00C468D5" w:rsidRPr="007E1D97" w:rsidRDefault="00C468D5" w:rsidP="00F81C34">
            <w:pPr>
              <w:spacing w:line="360" w:lineRule="auto"/>
              <w:jc w:val="both"/>
              <w:rPr>
                <w:rFonts w:ascii="Bookman Old Style" w:hAnsi="Bookman Old Style" w:cs="Segoe UI"/>
              </w:rPr>
            </w:pPr>
            <w:r w:rsidRPr="007E1D97">
              <w:rPr>
                <w:rFonts w:ascii="Bookman Old Style" w:hAnsi="Bookman Old Style" w:cs="Segoe UI"/>
                <w:b/>
                <w:bCs/>
                <w:lang w:val="id-ID"/>
              </w:rPr>
              <w:t xml:space="preserve">Prosentase </w:t>
            </w:r>
            <w:r w:rsidRPr="007E1D97">
              <w:rPr>
                <w:rFonts w:ascii="Bookman Old Style" w:hAnsi="Bookman Old Style" w:cs="Segoe UI"/>
                <w:b/>
                <w:bCs/>
              </w:rPr>
              <w:t>Kegiatan Pemberdayaan Masyarakat</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rPr>
              <w:t>Pembangunan Sarana dan Prasarana Kelurahan</w:t>
            </w:r>
          </w:p>
        </w:tc>
        <w:tc>
          <w:tcPr>
            <w:tcW w:w="1431" w:type="dxa"/>
          </w:tcPr>
          <w:p w:rsidR="00C468D5" w:rsidRPr="007E1D97" w:rsidRDefault="00C468D5" w:rsidP="00F81C34">
            <w:pPr>
              <w:spacing w:line="360" w:lineRule="auto"/>
              <w:jc w:val="both"/>
              <w:rPr>
                <w:rFonts w:ascii="Bookman Old Style" w:hAnsi="Bookman Old Style" w:cs="Segoe UI"/>
              </w:rPr>
            </w:pPr>
            <w:r w:rsidRPr="007E1D97">
              <w:rPr>
                <w:rFonts w:ascii="Bookman Old Style" w:hAnsi="Bookman Old Style" w:cs="Segoe UI"/>
              </w:rPr>
              <w:t>Jumlah Sarana dan Prasarana Kelurahan yang terlaksana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vAlign w:val="center"/>
          </w:tcPr>
          <w:p w:rsidR="00C468D5" w:rsidRPr="007E1D97" w:rsidRDefault="00C468D5" w:rsidP="00F81C34">
            <w:pPr>
              <w:spacing w:line="360" w:lineRule="auto"/>
              <w:rPr>
                <w:rFonts w:ascii="Bookman Old Style" w:hAnsi="Bookman Old Style" w:cs="Tahoma"/>
                <w:color w:val="000000"/>
              </w:rPr>
            </w:pPr>
            <w:r w:rsidRPr="007E1D97">
              <w:rPr>
                <w:rFonts w:ascii="Bookman Old Style" w:hAnsi="Bookman Old Style" w:cs="Tahoma"/>
                <w:color w:val="000000"/>
              </w:rPr>
              <w:t>Sinergitas dengan kepolisian Negara Republik Indonesia , TNI dan Instansi Vertikal Di Wilayah Kecamatan</w:t>
            </w:r>
          </w:p>
        </w:tc>
        <w:tc>
          <w:tcPr>
            <w:tcW w:w="1431" w:type="dxa"/>
          </w:tcPr>
          <w:p w:rsidR="00C468D5" w:rsidRPr="007E1D97" w:rsidRDefault="00C468D5" w:rsidP="00F81C34">
            <w:pPr>
              <w:spacing w:line="360" w:lineRule="auto"/>
              <w:jc w:val="both"/>
              <w:rPr>
                <w:rFonts w:ascii="Bookman Old Style" w:hAnsi="Bookman Old Style" w:cs="Segoe UI"/>
                <w:lang w:val="id-ID"/>
              </w:rPr>
            </w:pPr>
            <w:r w:rsidRPr="007E1D97">
              <w:rPr>
                <w:rFonts w:ascii="Bookman Old Style" w:hAnsi="Bookman Old Style" w:cs="Tahoma"/>
                <w:color w:val="000000"/>
              </w:rPr>
              <w:t>Jumlah Sinergitas dengan kepolisian Negara Republik Indonesia , TNI dan Instansi Vertikal Di Wilayah Kecamatan yang terlaksana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4F1C6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4F1C6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4F1C6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4F1C6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4F1C6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en-US"/>
              </w:rPr>
            </w:pPr>
          </w:p>
        </w:tc>
        <w:tc>
          <w:tcPr>
            <w:tcW w:w="1431" w:type="dxa"/>
          </w:tcPr>
          <w:p w:rsidR="00C468D5" w:rsidRPr="007E1D97" w:rsidRDefault="00C468D5" w:rsidP="00F81C34">
            <w:pPr>
              <w:spacing w:line="360" w:lineRule="auto"/>
              <w:jc w:val="both"/>
              <w:rPr>
                <w:rFonts w:ascii="Bookman Old Style" w:hAnsi="Bookman Old Style" w:cs="Segoe UI"/>
                <w:lang w:val="id-ID"/>
              </w:rPr>
            </w:pP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p w:rsidR="00A6400D" w:rsidRPr="007E1D97" w:rsidRDefault="00A6400D">
            <w:pPr>
              <w:pStyle w:val="Normal1"/>
              <w:pBdr>
                <w:top w:val="nil"/>
                <w:left w:val="nil"/>
                <w:bottom w:val="nil"/>
                <w:right w:val="nil"/>
                <w:between w:val="nil"/>
              </w:pBdr>
              <w:jc w:val="center"/>
              <w:rPr>
                <w:rFonts w:ascii="Bookman Old Style" w:eastAsia="Bookman Old Style" w:hAnsi="Bookman Old Style" w:cs="Bookman Old Style"/>
                <w:color w:val="000000"/>
              </w:rPr>
            </w:pPr>
          </w:p>
          <w:p w:rsidR="00A6400D" w:rsidRPr="007E1D97" w:rsidRDefault="00A6400D">
            <w:pPr>
              <w:pStyle w:val="Normal1"/>
              <w:pBdr>
                <w:top w:val="nil"/>
                <w:left w:val="nil"/>
                <w:bottom w:val="nil"/>
                <w:right w:val="nil"/>
                <w:between w:val="nil"/>
              </w:pBdr>
              <w:jc w:val="center"/>
              <w:rPr>
                <w:rFonts w:ascii="Bookman Old Style" w:eastAsia="Bookman Old Style" w:hAnsi="Bookman Old Style" w:cs="Bookman Old Style"/>
                <w:color w:val="000000"/>
              </w:rPr>
            </w:pPr>
          </w:p>
          <w:p w:rsidR="00A6400D" w:rsidRPr="007E1D97" w:rsidRDefault="00A6400D">
            <w:pPr>
              <w:pStyle w:val="Normal1"/>
              <w:pBdr>
                <w:top w:val="nil"/>
                <w:left w:val="nil"/>
                <w:bottom w:val="nil"/>
                <w:right w:val="nil"/>
                <w:between w:val="nil"/>
              </w:pBdr>
              <w:jc w:val="center"/>
              <w:rPr>
                <w:rFonts w:ascii="Bookman Old Style" w:eastAsia="Bookman Old Style" w:hAnsi="Bookman Old Style" w:cs="Bookman Old Style"/>
                <w:color w:val="000000"/>
              </w:rPr>
            </w:pPr>
          </w:p>
          <w:p w:rsidR="00A6400D" w:rsidRPr="007E1D97" w:rsidRDefault="00A6400D">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PROGRAM PENYELENGGARAAN URUSAN PEMERINTAHAN UMUM</w:t>
            </w:r>
          </w:p>
        </w:tc>
        <w:tc>
          <w:tcPr>
            <w:tcW w:w="1431" w:type="dxa"/>
          </w:tcPr>
          <w:p w:rsidR="00C468D5" w:rsidRPr="007E1D97" w:rsidRDefault="00C468D5" w:rsidP="00F81C34">
            <w:pPr>
              <w:spacing w:line="360" w:lineRule="auto"/>
              <w:jc w:val="both"/>
              <w:rPr>
                <w:rFonts w:ascii="Bookman Old Style" w:hAnsi="Bookman Old Style" w:cs="Segoe UI"/>
                <w:lang w:val="id-ID"/>
              </w:rPr>
            </w:pP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Penyelenggaraan Urusan Pemerintahan Umum sesuai Penugasan Kepala Daerah</w:t>
            </w:r>
          </w:p>
        </w:tc>
        <w:tc>
          <w:tcPr>
            <w:tcW w:w="1431"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Prosentase penyelenggaraan Urusan Pemerintahan Umum sesuai penugasan Kepala Daerah yang dilaksanakan</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C468D5" w:rsidRPr="007E1D97" w:rsidRDefault="009A0509">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Pelaksanaan tugas forum koordinasi pimpinan di Kecamatan</w:t>
            </w:r>
          </w:p>
        </w:tc>
        <w:tc>
          <w:tcPr>
            <w:tcW w:w="1431" w:type="dxa"/>
          </w:tcPr>
          <w:p w:rsidR="00C468D5" w:rsidRPr="007E1D97" w:rsidRDefault="00C468D5" w:rsidP="00F81C34">
            <w:pPr>
              <w:spacing w:line="360" w:lineRule="auto"/>
              <w:jc w:val="both"/>
              <w:rPr>
                <w:rFonts w:ascii="Bookman Old Style" w:hAnsi="Bookman Old Style" w:cs="Segoe UI"/>
                <w:lang w:val="id-ID"/>
              </w:rPr>
            </w:pPr>
            <w:r w:rsidRPr="007E1D97">
              <w:rPr>
                <w:rFonts w:ascii="Bookman Old Style" w:hAnsi="Bookman Old Style" w:cs="Segoe UI"/>
                <w:lang w:val="id-ID"/>
              </w:rPr>
              <w:t>Jumlah pelaksanaan tugas forkompimca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 tahun</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PROGRAM PEMBINAAN DAN PENGAWASAN PEMERINTAHAN DESA</w:t>
            </w:r>
          </w:p>
        </w:tc>
        <w:tc>
          <w:tcPr>
            <w:tcW w:w="1431" w:type="dxa"/>
          </w:tcPr>
          <w:p w:rsidR="00C468D5" w:rsidRPr="007E1D97" w:rsidRDefault="00C468D5" w:rsidP="00F81C34">
            <w:pPr>
              <w:spacing w:line="360" w:lineRule="auto"/>
              <w:rPr>
                <w:rFonts w:ascii="Bookman Old Style" w:hAnsi="Bookman Old Style" w:cs="Segoe UI"/>
                <w:b/>
                <w:bCs/>
                <w:lang w:val="id-ID"/>
              </w:rPr>
            </w:pP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03"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32"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417"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Fasilitasi, Rekomendasi dan Koordinasi Pembinaan dan Pengawasan Pemerintahan Desa</w:t>
            </w:r>
          </w:p>
        </w:tc>
        <w:tc>
          <w:tcPr>
            <w:tcW w:w="1431" w:type="dxa"/>
          </w:tcPr>
          <w:p w:rsidR="00C468D5" w:rsidRPr="007E1D97" w:rsidRDefault="00C468D5" w:rsidP="00F81C34">
            <w:pPr>
              <w:spacing w:line="360" w:lineRule="auto"/>
              <w:rPr>
                <w:rFonts w:ascii="Bookman Old Style" w:hAnsi="Bookman Old Style" w:cs="Segoe UI"/>
                <w:b/>
                <w:bCs/>
                <w:lang w:val="id-ID"/>
              </w:rPr>
            </w:pPr>
            <w:r w:rsidRPr="007E1D97">
              <w:rPr>
                <w:rFonts w:ascii="Bookman Old Style" w:hAnsi="Bookman Old Style" w:cs="Segoe UI"/>
                <w:b/>
                <w:bCs/>
                <w:lang w:val="id-ID"/>
              </w:rPr>
              <w:t>Prosentase fasilitasi, rekomendasi dan koordinasi pembinaan dan pengawasan pemerintahan desa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Fasilitasi administrasi tata pemerintahan desa</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pembinaan administrasi pemerintahan desa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Fasilitasi pengelola keuangan desa dan pendayagunaan aset desa</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pembinaan pengelolaan keuangan desa dan pendayagunaan aset desa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lang w:val="id-ID"/>
              </w:rPr>
              <w:t xml:space="preserve">Fasilitasi </w:t>
            </w:r>
            <w:r w:rsidRPr="007E1D97">
              <w:rPr>
                <w:rFonts w:ascii="Bookman Old Style" w:hAnsi="Bookman Old Style" w:cs="Segoe UI"/>
              </w:rPr>
              <w:t>Singkronisasi Perencanaan Pembangunan Daerah  dengan Pembangunan Desa</w:t>
            </w:r>
          </w:p>
        </w:tc>
        <w:tc>
          <w:tcPr>
            <w:tcW w:w="1431" w:type="dxa"/>
          </w:tcPr>
          <w:p w:rsidR="00C468D5" w:rsidRPr="007E1D97" w:rsidRDefault="00C468D5" w:rsidP="00F81C34">
            <w:pPr>
              <w:spacing w:line="360" w:lineRule="auto"/>
              <w:rPr>
                <w:rFonts w:ascii="Bookman Old Style" w:hAnsi="Bookman Old Style" w:cs="Segoe UI"/>
              </w:rPr>
            </w:pPr>
            <w:r w:rsidRPr="007E1D97">
              <w:rPr>
                <w:rFonts w:ascii="Bookman Old Style" w:hAnsi="Bookman Old Style" w:cs="Segoe UI"/>
                <w:lang w:val="id-ID"/>
              </w:rPr>
              <w:t>Jumlah pembinaan sinkronisasi Perencanaan Pembangunan Daerah dan Pembangunan Desa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w:t>
            </w:r>
            <w:r w:rsidR="00593F0B" w:rsidRPr="007E1D97">
              <w:rPr>
                <w:rFonts w:ascii="Bookman Old Style" w:eastAsia="Bookman Old Style" w:hAnsi="Bookman Old Style" w:cs="Bookman Old Style"/>
                <w:color w:val="000000"/>
              </w:rPr>
              <w:t>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Fasilitasi penyelenggaraan ketentraman dan ketertiban umum</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pembinaan trantibum</w:t>
            </w:r>
          </w:p>
        </w:tc>
        <w:tc>
          <w:tcPr>
            <w:tcW w:w="1403" w:type="dxa"/>
          </w:tcPr>
          <w:p w:rsidR="00C468D5" w:rsidRPr="007E1D97" w:rsidRDefault="00C468D5" w:rsidP="00F81C34">
            <w:pPr>
              <w:pStyle w:val="Normal1"/>
              <w:pBdr>
                <w:top w:val="nil"/>
                <w:left w:val="nil"/>
                <w:bottom w:val="nil"/>
                <w:right w:val="nil"/>
                <w:between w:val="nil"/>
              </w:pBdr>
              <w:ind w:left="126"/>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Fasilitasi penyusunan program dan pelaksanaan pemberdayaan masyarakat desa</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pembinaan penyusunan program PMD</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r w:rsidR="00C468D5" w:rsidRPr="007E1D97" w:rsidTr="004F4076">
        <w:trPr>
          <w:cantSplit/>
          <w:tblHeader/>
        </w:trPr>
        <w:tc>
          <w:tcPr>
            <w:tcW w:w="79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2425"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Koordinasi pendampingan desa di wilayahnya</w:t>
            </w:r>
          </w:p>
        </w:tc>
        <w:tc>
          <w:tcPr>
            <w:tcW w:w="1431" w:type="dxa"/>
          </w:tcPr>
          <w:p w:rsidR="00C468D5" w:rsidRPr="007E1D97" w:rsidRDefault="00C468D5" w:rsidP="00F81C34">
            <w:pPr>
              <w:spacing w:line="360" w:lineRule="auto"/>
              <w:rPr>
                <w:rFonts w:ascii="Bookman Old Style" w:hAnsi="Bookman Old Style" w:cs="Segoe UI"/>
                <w:lang w:val="id-ID"/>
              </w:rPr>
            </w:pPr>
            <w:r w:rsidRPr="007E1D97">
              <w:rPr>
                <w:rFonts w:ascii="Bookman Old Style" w:hAnsi="Bookman Old Style" w:cs="Segoe UI"/>
                <w:lang w:val="id-ID"/>
              </w:rPr>
              <w:t>Jumlah koordinasi pendampingan desa</w:t>
            </w:r>
          </w:p>
        </w:tc>
        <w:tc>
          <w:tcPr>
            <w:tcW w:w="1403"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p>
        </w:tc>
        <w:tc>
          <w:tcPr>
            <w:tcW w:w="1290"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8" w:type="dxa"/>
            <w:gridSpan w:val="2"/>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245" w:type="dxa"/>
          </w:tcPr>
          <w:p w:rsidR="00C468D5" w:rsidRPr="007E1D97" w:rsidRDefault="00C468D5">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165"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1403"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32"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16 desa</w:t>
            </w:r>
          </w:p>
        </w:tc>
        <w:tc>
          <w:tcPr>
            <w:tcW w:w="1417" w:type="dxa"/>
            <w:gridSpan w:val="2"/>
          </w:tcPr>
          <w:p w:rsidR="00C468D5" w:rsidRPr="007E1D97" w:rsidRDefault="00593F0B">
            <w:pPr>
              <w:pStyle w:val="Normal1"/>
              <w:pBdr>
                <w:top w:val="nil"/>
                <w:left w:val="nil"/>
                <w:bottom w:val="nil"/>
                <w:right w:val="nil"/>
                <w:between w:val="nil"/>
              </w:pBdr>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r>
    </w:tbl>
    <w:p w:rsidR="004F4076" w:rsidRPr="004D1773" w:rsidRDefault="004F4076" w:rsidP="0066723A">
      <w:pPr>
        <w:pStyle w:val="Normal1"/>
        <w:pBdr>
          <w:top w:val="nil"/>
          <w:left w:val="nil"/>
          <w:bottom w:val="nil"/>
          <w:right w:val="nil"/>
          <w:between w:val="nil"/>
        </w:pBdr>
        <w:spacing w:after="0" w:line="240" w:lineRule="auto"/>
        <w:rPr>
          <w:rFonts w:ascii="Bookman Old Style" w:eastAsia="Bookman Old Style" w:hAnsi="Bookman Old Style" w:cs="Bookman Old Style"/>
          <w:color w:val="4F81BD" w:themeColor="accent1"/>
        </w:rPr>
        <w:sectPr w:rsidR="004F4076" w:rsidRPr="004D1773">
          <w:pgSz w:w="16838" w:h="11906" w:orient="landscape"/>
          <w:pgMar w:top="2268" w:right="1701" w:bottom="1701" w:left="1701" w:header="709" w:footer="709" w:gutter="0"/>
          <w:cols w:space="720"/>
        </w:sectPr>
      </w:pPr>
    </w:p>
    <w:p w:rsidR="00C73517" w:rsidRPr="007E1D97" w:rsidRDefault="00F81C34">
      <w:pPr>
        <w:pStyle w:val="Normal1"/>
        <w:numPr>
          <w:ilvl w:val="0"/>
          <w:numId w:val="2"/>
        </w:numPr>
        <w:pBdr>
          <w:top w:val="nil"/>
          <w:left w:val="nil"/>
          <w:bottom w:val="nil"/>
          <w:right w:val="nil"/>
          <w:between w:val="nil"/>
        </w:pBdr>
        <w:spacing w:after="0" w:line="360" w:lineRule="auto"/>
        <w:ind w:left="567" w:hanging="567"/>
        <w:rPr>
          <w:rFonts w:ascii="Bookman Old Style" w:hAnsi="Bookman Old Style"/>
        </w:rPr>
      </w:pPr>
      <w:r w:rsidRPr="007E1D97">
        <w:rPr>
          <w:rFonts w:ascii="Bookman Old Style" w:eastAsia="Bookman Old Style" w:hAnsi="Bookman Old Style" w:cs="Bookman Old Style"/>
          <w:color w:val="000000"/>
        </w:rPr>
        <w:lastRenderedPageBreak/>
        <w:t xml:space="preserve">Analisis Kinerja Pelayanan Perangkat Daerah </w:t>
      </w:r>
    </w:p>
    <w:p w:rsidR="00C73517" w:rsidRPr="004D1773"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4F81BD" w:themeColor="accent1"/>
        </w:rPr>
      </w:pPr>
      <w:r w:rsidRPr="007E1D97">
        <w:rPr>
          <w:rFonts w:ascii="Bookman Old Style" w:eastAsia="Bookman Old Style" w:hAnsi="Bookman Old Style" w:cs="Bookman Old Style"/>
          <w:color w:val="000000"/>
        </w:rPr>
        <w:t>Dalam pelaksanaan pelayananny</w:t>
      </w:r>
      <w:r w:rsidR="00626989" w:rsidRPr="007E1D97">
        <w:rPr>
          <w:rFonts w:ascii="Bookman Old Style" w:eastAsia="Bookman Old Style" w:hAnsi="Bookman Old Style" w:cs="Bookman Old Style"/>
          <w:color w:val="000000"/>
        </w:rPr>
        <w:t>a, Perangkat Daerah mengampu 3 (tiga) Indikator.</w:t>
      </w:r>
      <w:r w:rsidR="004D1773">
        <w:rPr>
          <w:rFonts w:ascii="Bookman Old Style" w:eastAsia="Bookman Old Style" w:hAnsi="Bookman Old Style" w:cs="Bookman Old Style"/>
          <w:color w:val="000000"/>
          <w:lang w:val="id-ID"/>
        </w:rPr>
        <w:t>yaitu Nilai IKM,</w:t>
      </w:r>
      <w:r w:rsidR="001A02E1">
        <w:rPr>
          <w:rFonts w:ascii="Bookman Old Style" w:eastAsia="Bookman Old Style" w:hAnsi="Bookman Old Style" w:cs="Bookman Old Style"/>
          <w:color w:val="000000"/>
          <w:lang w:val="id-ID"/>
        </w:rPr>
        <w:t xml:space="preserve"> Nilai SAKIP dan </w:t>
      </w:r>
      <w:r w:rsidR="001A02E1" w:rsidRPr="007E1D97">
        <w:rPr>
          <w:rFonts w:ascii="Bookman Old Style" w:eastAsia="Bookman Old Style" w:hAnsi="Bookman Old Style" w:cs="Bookman Old Style"/>
          <w:color w:val="000000"/>
        </w:rPr>
        <w:t>Prosentase Realisasi SPPT PBB</w:t>
      </w:r>
      <w:r w:rsidR="00537098">
        <w:rPr>
          <w:rFonts w:ascii="Bookman Old Style" w:eastAsia="Bookman Old Style" w:hAnsi="Bookman Old Style" w:cs="Bookman Old Style"/>
          <w:color w:val="000000"/>
        </w:rPr>
        <w:t xml:space="preserve"> </w:t>
      </w:r>
      <w:r w:rsidR="00626989" w:rsidRPr="00537098">
        <w:rPr>
          <w:rFonts w:ascii="Bookman Old Style" w:eastAsia="Bookman Old Style" w:hAnsi="Bookman Old Style" w:cs="Bookman Old Style"/>
        </w:rPr>
        <w:t xml:space="preserve">Dari 3 (tiga) </w:t>
      </w:r>
      <w:r w:rsidRPr="00537098">
        <w:rPr>
          <w:rFonts w:ascii="Bookman Old Style" w:eastAsia="Bookman Old Style" w:hAnsi="Bookman Old Style" w:cs="Bookman Old Style"/>
        </w:rPr>
        <w:t xml:space="preserve">indikator tersebut berstatus </w:t>
      </w:r>
      <w:r w:rsidR="0019552C" w:rsidRPr="00537098">
        <w:rPr>
          <w:rFonts w:ascii="Bookman Old Style" w:eastAsia="Bookman Old Style" w:hAnsi="Bookman Old Style" w:cs="Bookman Old Style"/>
        </w:rPr>
        <w:t>2 tercapai dan 1 indikator tidak tercapai</w:t>
      </w:r>
      <w:r w:rsidR="004F4076" w:rsidRPr="00537098">
        <w:rPr>
          <w:rFonts w:ascii="Bookman Old Style" w:eastAsia="Bookman Old Style" w:hAnsi="Bookman Old Style" w:cs="Bookman Old Style"/>
        </w:rPr>
        <w:t>.</w:t>
      </w:r>
      <w:r w:rsidRPr="00537098">
        <w:rPr>
          <w:rFonts w:ascii="Bookman Old Style" w:eastAsia="Bookman Old Style" w:hAnsi="Bookman Old Style" w:cs="Bookman Old Style"/>
        </w:rPr>
        <w:t xml:space="preserve"> Faktor-faktor yang mempengaruhi ketercapaian tersebut antara lain adalah</w:t>
      </w:r>
      <w:r w:rsidRPr="004D1773">
        <w:rPr>
          <w:rFonts w:ascii="Bookman Old Style" w:eastAsia="Bookman Old Style" w:hAnsi="Bookman Old Style" w:cs="Bookman Old Style"/>
          <w:color w:val="4F81BD" w:themeColor="accent1"/>
        </w:rPr>
        <w:t>:</w:t>
      </w:r>
    </w:p>
    <w:p w:rsidR="00C73517" w:rsidRPr="007E1D97" w:rsidRDefault="00626989">
      <w:pPr>
        <w:pStyle w:val="Normal1"/>
        <w:numPr>
          <w:ilvl w:val="0"/>
          <w:numId w:val="9"/>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Merencanakan target kinerja</w:t>
      </w:r>
    </w:p>
    <w:p w:rsidR="00C73517" w:rsidRPr="007E1D97" w:rsidRDefault="00626989">
      <w:pPr>
        <w:pStyle w:val="Normal1"/>
        <w:numPr>
          <w:ilvl w:val="0"/>
          <w:numId w:val="9"/>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Menyelaraskan hal-hal yang akan dikerjakan dengan target kinerja</w:t>
      </w:r>
    </w:p>
    <w:p w:rsidR="00C73517" w:rsidRPr="007E1D97" w:rsidRDefault="00626989">
      <w:pPr>
        <w:pStyle w:val="Normal1"/>
        <w:numPr>
          <w:ilvl w:val="0"/>
          <w:numId w:val="9"/>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Menyelaraskan apa yang di inginkan sesuai dengan rencana kerja</w:t>
      </w:r>
    </w:p>
    <w:p w:rsidR="00626989" w:rsidRPr="007E1D97" w:rsidRDefault="00626989">
      <w:pPr>
        <w:pStyle w:val="Normal1"/>
        <w:numPr>
          <w:ilvl w:val="0"/>
          <w:numId w:val="9"/>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Mengerjakan kegiatan sesuai dengan rencana kerja</w:t>
      </w:r>
    </w:p>
    <w:p w:rsidR="0063427C" w:rsidRDefault="003B7EA6" w:rsidP="0063427C">
      <w:pPr>
        <w:pStyle w:val="Normal1"/>
        <w:numPr>
          <w:ilvl w:val="0"/>
          <w:numId w:val="9"/>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rPr>
      </w:pPr>
      <w:r w:rsidRPr="007E1D97">
        <w:rPr>
          <w:rFonts w:ascii="Bookman Old Style" w:eastAsia="Bookman Old Style" w:hAnsi="Bookman Old Style" w:cs="Bookman Old Style"/>
        </w:rPr>
        <w:t>Melaporkan capaian kinerja selaras dengan apa yang telah dilaksanakan dan direncakan sebelumnya</w:t>
      </w:r>
    </w:p>
    <w:p w:rsidR="00EF06B8" w:rsidRPr="00537098" w:rsidRDefault="00992B6A" w:rsidP="00EF06B8">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rPr>
      </w:pPr>
      <w:r w:rsidRPr="00537098">
        <w:rPr>
          <w:rFonts w:ascii="Bookman Old Style" w:eastAsia="Bookman Old Style" w:hAnsi="Bookman Old Style" w:cs="Bookman Old Style"/>
          <w:lang w:val="id-ID"/>
        </w:rPr>
        <w:t>dan</w:t>
      </w:r>
      <w:r w:rsidR="00EF06B8" w:rsidRPr="00537098">
        <w:rPr>
          <w:rFonts w:ascii="Bookman Old Style" w:eastAsia="Bookman Old Style" w:hAnsi="Bookman Old Style" w:cs="Bookman Old Style"/>
        </w:rPr>
        <w:t xml:space="preserve"> yang mempengaruhi ketidaktercapaian tersebut antara lain adalah:</w:t>
      </w:r>
    </w:p>
    <w:p w:rsidR="0010504F" w:rsidRPr="007E1D97" w:rsidRDefault="0010504F" w:rsidP="0010504F">
      <w:pPr>
        <w:pStyle w:val="NoSpacing"/>
        <w:numPr>
          <w:ilvl w:val="0"/>
          <w:numId w:val="38"/>
        </w:numPr>
        <w:spacing w:line="360" w:lineRule="auto"/>
        <w:ind w:left="426" w:hanging="426"/>
        <w:jc w:val="both"/>
        <w:rPr>
          <w:rFonts w:ascii="Bookman Old Style" w:hAnsi="Bookman Old Style" w:cs="Times New Roman"/>
        </w:rPr>
      </w:pPr>
      <w:r>
        <w:rPr>
          <w:rFonts w:ascii="Bookman Old Style" w:hAnsi="Bookman Old Style" w:cs="Times New Roman"/>
          <w:lang w:val="id-ID"/>
        </w:rPr>
        <w:t xml:space="preserve">Tidak ada </w:t>
      </w:r>
      <w:r w:rsidRPr="007E1D97">
        <w:rPr>
          <w:rFonts w:ascii="Bookman Old Style" w:hAnsi="Bookman Old Style" w:cs="Times New Roman"/>
        </w:rPr>
        <w:t>pemohon</w:t>
      </w:r>
      <w:r>
        <w:rPr>
          <w:rFonts w:ascii="Bookman Old Style" w:hAnsi="Bookman Old Style" w:cs="Times New Roman"/>
          <w:lang w:val="id-ID"/>
        </w:rPr>
        <w:t xml:space="preserve"> Perijinan usaha </w:t>
      </w:r>
      <w:r w:rsidRPr="007E1D97">
        <w:rPr>
          <w:rFonts w:ascii="Bookman Old Style" w:hAnsi="Bookman Old Style" w:cs="Times New Roman"/>
        </w:rPr>
        <w:t>, kondisi perekonomian masyarakat yang mengalami kelesuan karena dampak pendemi Covid19.</w:t>
      </w:r>
    </w:p>
    <w:p w:rsidR="0010504F" w:rsidRPr="007E1D97" w:rsidRDefault="0010504F" w:rsidP="0010504F">
      <w:pPr>
        <w:pStyle w:val="NoSpacing"/>
        <w:numPr>
          <w:ilvl w:val="0"/>
          <w:numId w:val="38"/>
        </w:numPr>
        <w:spacing w:line="360" w:lineRule="auto"/>
        <w:ind w:left="426"/>
        <w:jc w:val="both"/>
        <w:rPr>
          <w:rFonts w:ascii="Bookman Old Style" w:hAnsi="Bookman Old Style" w:cs="Times New Roman"/>
        </w:rPr>
      </w:pPr>
      <w:r>
        <w:rPr>
          <w:rFonts w:ascii="Bookman Old Style" w:hAnsi="Bookman Old Style" w:cs="Times New Roman"/>
          <w:lang w:val="id-ID"/>
        </w:rPr>
        <w:t xml:space="preserve">Adanya pelayanan </w:t>
      </w:r>
      <w:r w:rsidRPr="007E1D97">
        <w:rPr>
          <w:rFonts w:ascii="Bookman Old Style" w:hAnsi="Bookman Old Style" w:cs="Times New Roman"/>
        </w:rPr>
        <w:t xml:space="preserve">menggunakan aplikasi pelayanan digital atau online khususnya untuk pelayanan pengantar akte kelahiran, kematian, pengantar </w:t>
      </w:r>
      <w:r>
        <w:rPr>
          <w:rFonts w:ascii="Bookman Old Style" w:hAnsi="Bookman Old Style" w:cs="Times New Roman"/>
          <w:lang w:val="id-ID"/>
        </w:rPr>
        <w:t xml:space="preserve">pindah </w:t>
      </w:r>
      <w:r w:rsidRPr="007E1D97">
        <w:rPr>
          <w:rFonts w:ascii="Bookman Old Style" w:hAnsi="Bookman Old Style" w:cs="Times New Roman"/>
        </w:rPr>
        <w:t>keluar dan pengantar datang.</w:t>
      </w:r>
    </w:p>
    <w:p w:rsidR="0010504F" w:rsidRPr="007E1D97" w:rsidRDefault="00266B3D" w:rsidP="0010504F">
      <w:pPr>
        <w:pStyle w:val="NoSpacing"/>
        <w:numPr>
          <w:ilvl w:val="0"/>
          <w:numId w:val="38"/>
        </w:numPr>
        <w:spacing w:line="360" w:lineRule="auto"/>
        <w:ind w:left="426"/>
        <w:jc w:val="both"/>
        <w:rPr>
          <w:rFonts w:ascii="Bookman Old Style" w:hAnsi="Bookman Old Style" w:cs="Times New Roman"/>
        </w:rPr>
      </w:pPr>
      <w:r>
        <w:rPr>
          <w:rFonts w:ascii="Bookman Old Style" w:hAnsi="Bookman Old Style" w:cs="Times New Roman"/>
          <w:lang w:val="id-ID"/>
        </w:rPr>
        <w:t xml:space="preserve">Larangan dari Pemerintah </w:t>
      </w:r>
      <w:r w:rsidRPr="007E1D97">
        <w:rPr>
          <w:rFonts w:ascii="Bookman Old Style" w:hAnsi="Bookman Old Style" w:cs="Times New Roman"/>
        </w:rPr>
        <w:t>dalam ra</w:t>
      </w:r>
      <w:r>
        <w:rPr>
          <w:rFonts w:ascii="Bookman Old Style" w:hAnsi="Bookman Old Style" w:cs="Times New Roman"/>
        </w:rPr>
        <w:t>ngka menekan penyebaran Covid19</w:t>
      </w:r>
      <w:r>
        <w:rPr>
          <w:rFonts w:ascii="Bookman Old Style" w:hAnsi="Bookman Old Style" w:cs="Times New Roman"/>
          <w:lang w:val="id-ID"/>
        </w:rPr>
        <w:t>, untuk  melarang penyelenggaraan keramaian.</w:t>
      </w:r>
    </w:p>
    <w:p w:rsidR="00EF06B8" w:rsidRPr="00BE7E06" w:rsidRDefault="00266B3D" w:rsidP="00BE7E06">
      <w:pPr>
        <w:pStyle w:val="Normal1"/>
        <w:numPr>
          <w:ilvl w:val="0"/>
          <w:numId w:val="38"/>
        </w:numPr>
        <w:pBdr>
          <w:top w:val="nil"/>
          <w:left w:val="nil"/>
          <w:bottom w:val="nil"/>
          <w:right w:val="nil"/>
          <w:between w:val="nil"/>
        </w:pBdr>
        <w:spacing w:after="0" w:line="360" w:lineRule="auto"/>
        <w:ind w:left="426"/>
        <w:jc w:val="both"/>
        <w:rPr>
          <w:rFonts w:ascii="Bookman Old Style" w:eastAsia="Bookman Old Style" w:hAnsi="Bookman Old Style" w:cs="Bookman Old Style"/>
        </w:rPr>
      </w:pPr>
      <w:r>
        <w:rPr>
          <w:rFonts w:ascii="Bookman Old Style" w:eastAsia="Bookman Old Style" w:hAnsi="Bookman Old Style" w:cs="Bookman Old Style"/>
          <w:lang w:val="id-ID"/>
        </w:rPr>
        <w:t xml:space="preserve">Adanya </w:t>
      </w:r>
      <w:r w:rsidRPr="00B62385">
        <w:rPr>
          <w:rFonts w:ascii="Bookman Old Style" w:eastAsia="Bookman Old Style" w:hAnsi="Bookman Old Style" w:cs="Bookman Old Style"/>
        </w:rPr>
        <w:t>Peral</w:t>
      </w:r>
      <w:r>
        <w:rPr>
          <w:rFonts w:ascii="Bookman Old Style" w:eastAsia="Bookman Old Style" w:hAnsi="Bookman Old Style" w:cs="Bookman Old Style"/>
        </w:rPr>
        <w:t>ihan pelayanan administrasi</w:t>
      </w:r>
      <w:r w:rsidRPr="00B62385">
        <w:rPr>
          <w:rFonts w:ascii="Bookman Old Style" w:eastAsia="Bookman Old Style" w:hAnsi="Bookman Old Style" w:cs="Bookman Old Style"/>
        </w:rPr>
        <w:t>kependudukan dari kecamatan ke desa.</w:t>
      </w:r>
    </w:p>
    <w:p w:rsidR="0063427C" w:rsidRPr="007E1D97" w:rsidRDefault="0063427C" w:rsidP="0063427C">
      <w:pPr>
        <w:pStyle w:val="Normal1"/>
        <w:pBdr>
          <w:top w:val="nil"/>
          <w:left w:val="nil"/>
          <w:bottom w:val="nil"/>
          <w:right w:val="nil"/>
          <w:between w:val="nil"/>
        </w:pBdr>
        <w:spacing w:after="0" w:line="360" w:lineRule="auto"/>
        <w:ind w:left="426"/>
        <w:jc w:val="both"/>
        <w:rPr>
          <w:rFonts w:ascii="Bookman Old Style" w:eastAsia="Bookman Old Style" w:hAnsi="Bookman Old Style" w:cs="Bookman Old Style"/>
          <w:color w:val="FF0000"/>
        </w:rPr>
      </w:pPr>
    </w:p>
    <w:p w:rsidR="0063427C"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Kinerja pelayanan Perangkat Daera</w:t>
      </w:r>
      <w:r w:rsidR="0063427C" w:rsidRPr="007E1D97">
        <w:rPr>
          <w:rFonts w:ascii="Bookman Old Style" w:eastAsia="Bookman Old Style" w:hAnsi="Bookman Old Style" w:cs="Bookman Old Style"/>
          <w:color w:val="000000"/>
        </w:rPr>
        <w:t>h disajikan dalam tabel</w:t>
      </w:r>
    </w:p>
    <w:p w:rsidR="00C73517" w:rsidRPr="007E1D97" w:rsidRDefault="0063427C">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sectPr w:rsidR="00C73517" w:rsidRPr="007E1D97">
          <w:pgSz w:w="11906" w:h="16838"/>
          <w:pgMar w:top="1701" w:right="1701" w:bottom="1701" w:left="2268" w:header="709" w:footer="709" w:gutter="0"/>
          <w:cols w:space="720"/>
        </w:sectPr>
      </w:pPr>
      <w:r w:rsidRPr="007E1D97">
        <w:rPr>
          <w:rFonts w:ascii="Bookman Old Style" w:eastAsia="Bookman Old Style" w:hAnsi="Bookman Old Style" w:cs="Bookman Old Style"/>
          <w:color w:val="000000"/>
        </w:rPr>
        <w:t xml:space="preserve">Berikut </w:t>
      </w:r>
    </w:p>
    <w:p w:rsidR="0063427C" w:rsidRPr="007E1D97" w:rsidRDefault="00F81C34">
      <w:pPr>
        <w:pStyle w:val="Normal1"/>
        <w:pBdr>
          <w:top w:val="nil"/>
          <w:left w:val="nil"/>
          <w:bottom w:val="nil"/>
          <w:right w:val="nil"/>
          <w:between w:val="nil"/>
        </w:pBdr>
        <w:spacing w:after="0" w:line="240" w:lineRule="auto"/>
        <w:ind w:left="450"/>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lastRenderedPageBreak/>
        <w:t xml:space="preserve">Tabel </w:t>
      </w:r>
      <w:r w:rsidR="0063427C" w:rsidRPr="007E1D97">
        <w:rPr>
          <w:rFonts w:ascii="Bookman Old Style" w:eastAsia="Bookman Old Style" w:hAnsi="Bookman Old Style" w:cs="Bookman Old Style"/>
          <w:color w:val="000000"/>
        </w:rPr>
        <w:t>2.2</w:t>
      </w:r>
    </w:p>
    <w:p w:rsidR="00C73517" w:rsidRPr="007E1D97" w:rsidRDefault="00F81C34">
      <w:pPr>
        <w:pStyle w:val="Normal1"/>
        <w:pBdr>
          <w:top w:val="nil"/>
          <w:left w:val="nil"/>
          <w:bottom w:val="nil"/>
          <w:right w:val="nil"/>
          <w:between w:val="nil"/>
        </w:pBdr>
        <w:spacing w:after="0" w:line="240" w:lineRule="auto"/>
        <w:ind w:left="450"/>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Pencapaian Kinerja Pelayanan Perangkat Daerah Kabupaten Banjarnegara</w:t>
      </w:r>
    </w:p>
    <w:tbl>
      <w:tblPr>
        <w:tblStyle w:val="a0"/>
        <w:tblW w:w="12976"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7"/>
        <w:gridCol w:w="1772"/>
        <w:gridCol w:w="1762"/>
        <w:gridCol w:w="881"/>
        <w:gridCol w:w="882"/>
        <w:gridCol w:w="882"/>
        <w:gridCol w:w="882"/>
        <w:gridCol w:w="855"/>
        <w:gridCol w:w="855"/>
        <w:gridCol w:w="855"/>
        <w:gridCol w:w="855"/>
        <w:gridCol w:w="855"/>
        <w:gridCol w:w="1113"/>
      </w:tblGrid>
      <w:tr w:rsidR="00C73517" w:rsidRPr="007E1D97">
        <w:trPr>
          <w:cantSplit/>
          <w:tblHeader/>
        </w:trPr>
        <w:tc>
          <w:tcPr>
            <w:tcW w:w="527" w:type="dxa"/>
            <w:vMerge w:val="restart"/>
            <w:vAlign w:val="center"/>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No</w:t>
            </w:r>
          </w:p>
        </w:tc>
        <w:tc>
          <w:tcPr>
            <w:tcW w:w="1772"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Indikator</w:t>
            </w:r>
          </w:p>
        </w:tc>
        <w:tc>
          <w:tcPr>
            <w:tcW w:w="1762"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SPM/Standar Nasional</w:t>
            </w:r>
          </w:p>
        </w:tc>
        <w:tc>
          <w:tcPr>
            <w:tcW w:w="881"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IKK LPPD</w:t>
            </w:r>
          </w:p>
        </w:tc>
        <w:tc>
          <w:tcPr>
            <w:tcW w:w="3501" w:type="dxa"/>
            <w:gridSpan w:val="4"/>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Target Renstra Perangkat Daerah</w:t>
            </w:r>
          </w:p>
        </w:tc>
        <w:tc>
          <w:tcPr>
            <w:tcW w:w="1710" w:type="dxa"/>
            <w:gridSpan w:val="2"/>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Realisasi Capaian</w:t>
            </w:r>
          </w:p>
        </w:tc>
        <w:tc>
          <w:tcPr>
            <w:tcW w:w="1710" w:type="dxa"/>
            <w:gridSpan w:val="2"/>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Proyeksi</w:t>
            </w:r>
          </w:p>
        </w:tc>
        <w:tc>
          <w:tcPr>
            <w:tcW w:w="1113" w:type="dxa"/>
            <w:vMerge w:val="restart"/>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Catatan Analisis</w:t>
            </w:r>
          </w:p>
        </w:tc>
      </w:tr>
      <w:tr w:rsidR="00C73517" w:rsidRPr="007E1D97">
        <w:trPr>
          <w:cantSplit/>
          <w:tblHeader/>
        </w:trPr>
        <w:tc>
          <w:tcPr>
            <w:tcW w:w="527"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772"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762"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881"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882"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2021</w:t>
            </w:r>
          </w:p>
        </w:tc>
        <w:tc>
          <w:tcPr>
            <w:tcW w:w="882"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2022</w:t>
            </w:r>
          </w:p>
        </w:tc>
        <w:tc>
          <w:tcPr>
            <w:tcW w:w="882"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2023</w:t>
            </w:r>
          </w:p>
        </w:tc>
        <w:tc>
          <w:tcPr>
            <w:tcW w:w="85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2024</w:t>
            </w:r>
          </w:p>
        </w:tc>
        <w:tc>
          <w:tcPr>
            <w:tcW w:w="85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2020</w:t>
            </w:r>
          </w:p>
        </w:tc>
        <w:tc>
          <w:tcPr>
            <w:tcW w:w="85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2021</w:t>
            </w:r>
          </w:p>
        </w:tc>
        <w:tc>
          <w:tcPr>
            <w:tcW w:w="85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2022</w:t>
            </w:r>
          </w:p>
        </w:tc>
        <w:tc>
          <w:tcPr>
            <w:tcW w:w="85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2023</w:t>
            </w:r>
          </w:p>
        </w:tc>
        <w:tc>
          <w:tcPr>
            <w:tcW w:w="1113"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r>
      <w:tr w:rsidR="00C73517" w:rsidRPr="007E1D97">
        <w:trPr>
          <w:cantSplit/>
          <w:tblHeader/>
        </w:trPr>
        <w:tc>
          <w:tcPr>
            <w:tcW w:w="527"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w:t>
            </w:r>
          </w:p>
        </w:tc>
        <w:tc>
          <w:tcPr>
            <w:tcW w:w="1772"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w:t>
            </w:r>
          </w:p>
        </w:tc>
        <w:tc>
          <w:tcPr>
            <w:tcW w:w="1762"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p>
        </w:tc>
        <w:tc>
          <w:tcPr>
            <w:tcW w:w="881"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(4)</w:t>
            </w:r>
          </w:p>
        </w:tc>
        <w:tc>
          <w:tcPr>
            <w:tcW w:w="882"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(5)</w:t>
            </w:r>
          </w:p>
        </w:tc>
        <w:tc>
          <w:tcPr>
            <w:tcW w:w="882"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(6)</w:t>
            </w:r>
          </w:p>
        </w:tc>
        <w:tc>
          <w:tcPr>
            <w:tcW w:w="882"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(7)</w:t>
            </w:r>
          </w:p>
        </w:tc>
        <w:tc>
          <w:tcPr>
            <w:tcW w:w="85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(8)</w:t>
            </w:r>
          </w:p>
        </w:tc>
        <w:tc>
          <w:tcPr>
            <w:tcW w:w="85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(9)</w:t>
            </w:r>
          </w:p>
        </w:tc>
        <w:tc>
          <w:tcPr>
            <w:tcW w:w="85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w:t>
            </w:r>
          </w:p>
        </w:tc>
        <w:tc>
          <w:tcPr>
            <w:tcW w:w="85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(11)</w:t>
            </w:r>
          </w:p>
        </w:tc>
        <w:tc>
          <w:tcPr>
            <w:tcW w:w="855"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(12)</w:t>
            </w:r>
          </w:p>
        </w:tc>
        <w:tc>
          <w:tcPr>
            <w:tcW w:w="1113" w:type="dxa"/>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(13)</w:t>
            </w:r>
          </w:p>
        </w:tc>
      </w:tr>
      <w:tr w:rsidR="00C73517" w:rsidRPr="007E1D97">
        <w:trPr>
          <w:cantSplit/>
          <w:tblHeader/>
        </w:trPr>
        <w:tc>
          <w:tcPr>
            <w:tcW w:w="527"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w:t>
            </w:r>
          </w:p>
        </w:tc>
        <w:tc>
          <w:tcPr>
            <w:tcW w:w="1772"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Nilai IKM</w:t>
            </w:r>
          </w:p>
        </w:tc>
        <w:tc>
          <w:tcPr>
            <w:tcW w:w="176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1" w:type="dxa"/>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w:t>
            </w:r>
          </w:p>
        </w:tc>
        <w:tc>
          <w:tcPr>
            <w:tcW w:w="882" w:type="dxa"/>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82" w:type="dxa"/>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82" w:type="dxa"/>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55" w:type="dxa"/>
          </w:tcPr>
          <w:p w:rsidR="00C73517" w:rsidRPr="007E1D97" w:rsidRDefault="00F81C34">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w:t>
            </w: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113"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r>
      <w:tr w:rsidR="00C73517" w:rsidRPr="007E1D97" w:rsidTr="0019552C">
        <w:trPr>
          <w:cantSplit/>
          <w:tblHeader/>
        </w:trPr>
        <w:tc>
          <w:tcPr>
            <w:tcW w:w="527"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2</w:t>
            </w:r>
          </w:p>
        </w:tc>
        <w:tc>
          <w:tcPr>
            <w:tcW w:w="1772"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Nilai SAKIP</w:t>
            </w:r>
          </w:p>
        </w:tc>
        <w:tc>
          <w:tcPr>
            <w:tcW w:w="176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1"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2" w:type="dxa"/>
            <w:shd w:val="clear" w:color="auto" w:fill="FFFF00"/>
          </w:tcPr>
          <w:p w:rsidR="00C73517" w:rsidRPr="007E1D97" w:rsidRDefault="008F3FC9">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w:t>
            </w:r>
          </w:p>
        </w:tc>
        <w:tc>
          <w:tcPr>
            <w:tcW w:w="882" w:type="dxa"/>
          </w:tcPr>
          <w:p w:rsidR="00C73517" w:rsidRPr="007E1D97" w:rsidRDefault="008F3FC9" w:rsidP="00537098">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w:t>
            </w:r>
          </w:p>
        </w:tc>
        <w:tc>
          <w:tcPr>
            <w:tcW w:w="88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shd w:val="clear" w:color="auto" w:fill="FFFF00"/>
          </w:tcPr>
          <w:p w:rsidR="00C73517" w:rsidRPr="0019552C" w:rsidRDefault="00537098" w:rsidP="0019552C">
            <w:pPr>
              <w:pStyle w:val="Normal1"/>
              <w:pBdr>
                <w:top w:val="nil"/>
                <w:left w:val="nil"/>
                <w:bottom w:val="nil"/>
                <w:right w:val="nil"/>
                <w:between w:val="nil"/>
              </w:pBdr>
              <w:spacing w:after="160" w:line="259" w:lineRule="auto"/>
              <w:rPr>
                <w:rFonts w:ascii="Bookman Old Style" w:eastAsia="Bookman Old Style" w:hAnsi="Bookman Old Style" w:cs="Bookman Old Style"/>
                <w:strike/>
              </w:rPr>
            </w:pPr>
            <w:r>
              <w:rPr>
                <w:rFonts w:ascii="Bookman Old Style" w:eastAsia="Bookman Old Style" w:hAnsi="Bookman Old Style" w:cs="Bookman Old Style"/>
              </w:rPr>
              <w:t xml:space="preserve">  </w:t>
            </w:r>
            <w:r w:rsidR="0019552C">
              <w:rPr>
                <w:rFonts w:ascii="Bookman Old Style" w:eastAsia="Bookman Old Style" w:hAnsi="Bookman Old Style" w:cs="Bookman Old Style"/>
              </w:rPr>
              <w:t>CC</w:t>
            </w:r>
          </w:p>
        </w:tc>
        <w:tc>
          <w:tcPr>
            <w:tcW w:w="855" w:type="dxa"/>
          </w:tcPr>
          <w:p w:rsidR="00C73517" w:rsidRPr="007E1D97" w:rsidRDefault="0019552C" w:rsidP="00537098">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rPr>
              <w:t>CC</w:t>
            </w:r>
          </w:p>
        </w:tc>
        <w:tc>
          <w:tcPr>
            <w:tcW w:w="855" w:type="dxa"/>
          </w:tcPr>
          <w:p w:rsidR="00C73517" w:rsidRPr="007E1D97" w:rsidRDefault="000E3DE6">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CC</w:t>
            </w: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113"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r>
      <w:tr w:rsidR="00C73517" w:rsidRPr="007E1D97">
        <w:trPr>
          <w:cantSplit/>
          <w:tblHeader/>
        </w:trPr>
        <w:tc>
          <w:tcPr>
            <w:tcW w:w="527"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w:t>
            </w:r>
          </w:p>
        </w:tc>
        <w:tc>
          <w:tcPr>
            <w:tcW w:w="1772"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Prosentase Realisasi SPPT PBB</w:t>
            </w:r>
          </w:p>
        </w:tc>
        <w:tc>
          <w:tcPr>
            <w:tcW w:w="176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1"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2"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8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82"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855"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99,8 %</w:t>
            </w:r>
          </w:p>
        </w:tc>
        <w:tc>
          <w:tcPr>
            <w:tcW w:w="855"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55" w:type="dxa"/>
          </w:tcPr>
          <w:p w:rsidR="00C73517" w:rsidRPr="007E1D97" w:rsidRDefault="008F3FC9">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100%</w:t>
            </w:r>
          </w:p>
        </w:tc>
        <w:tc>
          <w:tcPr>
            <w:tcW w:w="855"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113"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r>
      <w:tr w:rsidR="008F3FC9" w:rsidRPr="007E1D97">
        <w:trPr>
          <w:cantSplit/>
          <w:tblHeader/>
        </w:trPr>
        <w:tc>
          <w:tcPr>
            <w:tcW w:w="527"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1772" w:type="dxa"/>
          </w:tcPr>
          <w:p w:rsidR="008F3FC9" w:rsidRPr="007E1D97" w:rsidRDefault="008F3FC9" w:rsidP="004A2BF6">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762"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81"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82"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82"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82"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55"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55"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55"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55"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855"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c>
          <w:tcPr>
            <w:tcW w:w="1113" w:type="dxa"/>
          </w:tcPr>
          <w:p w:rsidR="008F3FC9" w:rsidRPr="007E1D97" w:rsidRDefault="008F3FC9">
            <w:pPr>
              <w:pStyle w:val="Normal1"/>
              <w:pBdr>
                <w:top w:val="nil"/>
                <w:left w:val="nil"/>
                <w:bottom w:val="nil"/>
                <w:right w:val="nil"/>
                <w:between w:val="nil"/>
              </w:pBdr>
              <w:rPr>
                <w:rFonts w:ascii="Bookman Old Style" w:eastAsia="Bookman Old Style" w:hAnsi="Bookman Old Style" w:cs="Bookman Old Style"/>
                <w:color w:val="000000"/>
              </w:rPr>
            </w:pPr>
          </w:p>
        </w:tc>
      </w:tr>
    </w:tbl>
    <w:p w:rsidR="00C73517" w:rsidRPr="007E1D97" w:rsidRDefault="00C73517" w:rsidP="0066723A">
      <w:pPr>
        <w:pStyle w:val="Normal1"/>
        <w:pBdr>
          <w:top w:val="nil"/>
          <w:left w:val="nil"/>
          <w:bottom w:val="nil"/>
          <w:right w:val="nil"/>
          <w:between w:val="nil"/>
        </w:pBdr>
        <w:spacing w:after="0" w:line="240" w:lineRule="auto"/>
        <w:rPr>
          <w:rFonts w:ascii="Bookman Old Style" w:eastAsia="Bookman Old Style" w:hAnsi="Bookman Old Style" w:cs="Bookman Old Style"/>
        </w:rPr>
        <w:sectPr w:rsidR="00C73517" w:rsidRPr="007E1D97">
          <w:pgSz w:w="16838" w:h="11906" w:orient="landscape"/>
          <w:pgMar w:top="2268" w:right="1701" w:bottom="1701" w:left="1701" w:header="709" w:footer="709" w:gutter="0"/>
          <w:cols w:space="720"/>
        </w:sectPr>
      </w:pPr>
    </w:p>
    <w:p w:rsidR="00C73517" w:rsidRPr="007E1D97" w:rsidRDefault="00C73517">
      <w:pPr>
        <w:pStyle w:val="Normal1"/>
        <w:pBdr>
          <w:top w:val="nil"/>
          <w:left w:val="nil"/>
          <w:bottom w:val="nil"/>
          <w:right w:val="nil"/>
          <w:between w:val="nil"/>
        </w:pBdr>
        <w:spacing w:after="0" w:line="240" w:lineRule="auto"/>
        <w:rPr>
          <w:rFonts w:ascii="Bookman Old Style" w:eastAsia="Bookman Old Style" w:hAnsi="Bookman Old Style" w:cs="Bookman Old Style"/>
          <w:color w:val="000000"/>
        </w:rPr>
      </w:pPr>
    </w:p>
    <w:p w:rsidR="00C73517" w:rsidRPr="007E1D97" w:rsidRDefault="00F81C34">
      <w:pPr>
        <w:pStyle w:val="Normal1"/>
        <w:numPr>
          <w:ilvl w:val="0"/>
          <w:numId w:val="2"/>
        </w:numPr>
        <w:pBdr>
          <w:top w:val="nil"/>
          <w:left w:val="nil"/>
          <w:bottom w:val="nil"/>
          <w:right w:val="nil"/>
          <w:between w:val="nil"/>
        </w:pBdr>
        <w:spacing w:after="0" w:line="360" w:lineRule="auto"/>
        <w:ind w:left="567" w:hanging="567"/>
        <w:rPr>
          <w:rFonts w:ascii="Bookman Old Style" w:hAnsi="Bookman Old Style"/>
        </w:rPr>
      </w:pPr>
      <w:r w:rsidRPr="007E1D97">
        <w:rPr>
          <w:rFonts w:ascii="Bookman Old Style" w:eastAsia="Bookman Old Style" w:hAnsi="Bookman Old Style" w:cs="Bookman Old Style"/>
          <w:color w:val="000000"/>
        </w:rPr>
        <w:t>Isu-isu Penting Penyelenggaraan Tugas dan Fungsi Perangkat Daerah</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themeColor="text1"/>
        </w:rPr>
      </w:pPr>
      <w:r w:rsidRPr="007E1D97">
        <w:rPr>
          <w:rFonts w:ascii="Bookman Old Style" w:eastAsia="Bookman Old Style" w:hAnsi="Bookman Old Style" w:cs="Bookman Old Style"/>
          <w:color w:val="000000"/>
        </w:rPr>
        <w:t xml:space="preserve">Perangkat Daerah dalam menjalankan tugas dan fungsinya melaksanakan pelayanan urusan pemerintahan dalam urusan, yaitu </w:t>
      </w:r>
      <w:r w:rsidR="003B7EA6" w:rsidRPr="007E1D97">
        <w:rPr>
          <w:rFonts w:ascii="Bookman Old Style" w:eastAsia="Bookman Old Style" w:hAnsi="Bookman Old Style" w:cs="Bookman Old Style"/>
          <w:color w:val="000000" w:themeColor="text1"/>
        </w:rPr>
        <w:t>Urusan Pemerintah Fungsi Penunjang Kewilayahan</w:t>
      </w:r>
      <w:r w:rsidRPr="007E1D97">
        <w:rPr>
          <w:rFonts w:ascii="Bookman Old Style" w:eastAsia="Bookman Old Style" w:hAnsi="Bookman Old Style" w:cs="Bookman Old Style"/>
          <w:color w:val="000000" w:themeColor="text1"/>
        </w:rPr>
        <w:t xml:space="preserve"> Berdasarkan arah kebijakan dan prioritas pembangunan berdasarkan hasil evaluasi, isu-isu penting dalam penyelenggaraan tugas dan fungsi Perangkat Daerah untuk tahun 2023 mencakup  urusan tersebut. Permasalahan dan hambatan yang dihadapi dalam penyelenggaraan tugas dan fungsi Perangkat Daerah diantaranya adalah:</w:t>
      </w:r>
    </w:p>
    <w:p w:rsidR="003B7EA6" w:rsidRPr="007E1D97" w:rsidRDefault="003B7EA6" w:rsidP="003B7EA6">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rPr>
      </w:pPr>
      <w:r w:rsidRPr="007E1D97">
        <w:rPr>
          <w:rFonts w:ascii="Bookman Old Style" w:eastAsia="Arial" w:hAnsi="Bookman Old Style" w:cs="Times New Roman"/>
          <w:color w:val="000000" w:themeColor="text1"/>
          <w:spacing w:val="2"/>
        </w:rPr>
        <w:t>B</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4"/>
        </w:rPr>
        <w:t>l</w:t>
      </w:r>
      <w:r w:rsidRPr="007E1D97">
        <w:rPr>
          <w:rFonts w:ascii="Bookman Old Style" w:eastAsia="Arial" w:hAnsi="Bookman Old Style" w:cs="Times New Roman"/>
          <w:color w:val="000000" w:themeColor="text1"/>
          <w:spacing w:val="1"/>
        </w:rPr>
        <w:t>u</w:t>
      </w:r>
      <w:r w:rsidRPr="007E1D97">
        <w:rPr>
          <w:rFonts w:ascii="Bookman Old Style" w:eastAsia="Arial" w:hAnsi="Bookman Old Style" w:cs="Times New Roman"/>
          <w:color w:val="000000" w:themeColor="text1"/>
        </w:rPr>
        <w:t>m</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se</w:t>
      </w:r>
      <w:r w:rsidRPr="007E1D97">
        <w:rPr>
          <w:rFonts w:ascii="Bookman Old Style" w:eastAsia="Arial" w:hAnsi="Bookman Old Style" w:cs="Times New Roman"/>
          <w:color w:val="000000" w:themeColor="text1"/>
          <w:spacing w:val="4"/>
        </w:rPr>
        <w:t>m</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rPr>
        <w:t>a</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u</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pen</w:t>
      </w:r>
      <w:r w:rsidRPr="007E1D97">
        <w:rPr>
          <w:rFonts w:ascii="Bookman Old Style" w:eastAsia="Arial" w:hAnsi="Bookman Old Style" w:cs="Times New Roman"/>
          <w:color w:val="000000" w:themeColor="text1"/>
          <w:spacing w:val="-2"/>
        </w:rPr>
        <w:t>y</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4"/>
        </w:rPr>
        <w:t>l</w:t>
      </w:r>
      <w:r w:rsidRPr="007E1D97">
        <w:rPr>
          <w:rFonts w:ascii="Bookman Old Style" w:eastAsia="Arial" w:hAnsi="Bookman Old Style" w:cs="Times New Roman"/>
          <w:color w:val="000000" w:themeColor="text1"/>
          <w:spacing w:val="1"/>
        </w:rPr>
        <w:t>en</w:t>
      </w:r>
      <w:r w:rsidRPr="007E1D97">
        <w:rPr>
          <w:rFonts w:ascii="Bookman Old Style" w:eastAsia="Arial" w:hAnsi="Bookman Old Style" w:cs="Times New Roman"/>
          <w:color w:val="000000" w:themeColor="text1"/>
          <w:spacing w:val="-2"/>
        </w:rPr>
        <w:t>g</w:t>
      </w:r>
      <w:r w:rsidRPr="007E1D97">
        <w:rPr>
          <w:rFonts w:ascii="Bookman Old Style" w:eastAsia="Arial" w:hAnsi="Bookman Old Style" w:cs="Times New Roman"/>
          <w:color w:val="000000" w:themeColor="text1"/>
          <w:spacing w:val="1"/>
        </w:rPr>
        <w:t>ga</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 xml:space="preserve">n </w:t>
      </w:r>
      <w:r w:rsidRPr="007E1D97">
        <w:rPr>
          <w:rFonts w:ascii="Bookman Old Style" w:eastAsia="Arial" w:hAnsi="Bookman Old Style" w:cs="Times New Roman"/>
          <w:color w:val="000000" w:themeColor="text1"/>
          <w:spacing w:val="1"/>
        </w:rPr>
        <w:t>p</w:t>
      </w:r>
      <w:r w:rsidRPr="007E1D97">
        <w:rPr>
          <w:rFonts w:ascii="Bookman Old Style" w:eastAsia="Arial" w:hAnsi="Bookman Old Style" w:cs="Times New Roman"/>
          <w:color w:val="000000" w:themeColor="text1"/>
          <w:spacing w:val="-2"/>
        </w:rPr>
        <w:t>e</w:t>
      </w:r>
      <w:r w:rsidRPr="007E1D97">
        <w:rPr>
          <w:rFonts w:ascii="Bookman Old Style" w:eastAsia="Arial" w:hAnsi="Bookman Old Style" w:cs="Times New Roman"/>
          <w:color w:val="000000" w:themeColor="text1"/>
          <w:spacing w:val="4"/>
        </w:rPr>
        <w:t>m</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4"/>
        </w:rPr>
        <w:t>i</w:t>
      </w:r>
      <w:r w:rsidRPr="007E1D97">
        <w:rPr>
          <w:rFonts w:ascii="Bookman Old Style" w:eastAsia="Arial" w:hAnsi="Bookman Old Style" w:cs="Times New Roman"/>
          <w:color w:val="000000" w:themeColor="text1"/>
          <w:spacing w:val="1"/>
        </w:rPr>
        <w:t>n</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1"/>
        </w:rPr>
        <w:t>ah</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rPr>
        <w:t xml:space="preserve">n </w:t>
      </w:r>
      <w:r w:rsidRPr="007E1D97">
        <w:rPr>
          <w:rFonts w:ascii="Bookman Old Style" w:eastAsia="Arial" w:hAnsi="Bookman Old Style" w:cs="Times New Roman"/>
          <w:color w:val="000000" w:themeColor="text1"/>
          <w:spacing w:val="1"/>
        </w:rPr>
        <w:t>d</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h</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d</w:t>
      </w:r>
      <w:r w:rsidRPr="007E1D97">
        <w:rPr>
          <w:rFonts w:ascii="Bookman Old Style" w:eastAsia="Arial" w:hAnsi="Bookman Old Style" w:cs="Times New Roman"/>
          <w:color w:val="000000" w:themeColor="text1"/>
          <w:spacing w:val="1"/>
        </w:rPr>
        <w:t>apa</w:t>
      </w:r>
      <w:r w:rsidRPr="007E1D97">
        <w:rPr>
          <w:rFonts w:ascii="Bookman Old Style" w:eastAsia="Arial" w:hAnsi="Bookman Old Style" w:cs="Times New Roman"/>
          <w:color w:val="000000" w:themeColor="text1"/>
        </w:rPr>
        <w:t>t</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w w:val="104"/>
        </w:rPr>
        <w:t>d</w:t>
      </w:r>
      <w:r w:rsidRPr="007E1D97">
        <w:rPr>
          <w:rFonts w:ascii="Bookman Old Style" w:eastAsia="Arial" w:hAnsi="Bookman Old Style" w:cs="Times New Roman"/>
          <w:color w:val="000000" w:themeColor="text1"/>
          <w:spacing w:val="-4"/>
          <w:w w:val="104"/>
        </w:rPr>
        <w:t>i</w:t>
      </w:r>
      <w:r w:rsidRPr="007E1D97">
        <w:rPr>
          <w:rFonts w:ascii="Bookman Old Style" w:eastAsia="Arial" w:hAnsi="Bookman Old Style" w:cs="Times New Roman"/>
          <w:color w:val="000000" w:themeColor="text1"/>
          <w:spacing w:val="2"/>
          <w:w w:val="104"/>
        </w:rPr>
        <w:t>k</w:t>
      </w:r>
      <w:r w:rsidRPr="007E1D97">
        <w:rPr>
          <w:rFonts w:ascii="Bookman Old Style" w:eastAsia="Arial" w:hAnsi="Bookman Old Style" w:cs="Times New Roman"/>
          <w:color w:val="000000" w:themeColor="text1"/>
          <w:spacing w:val="1"/>
          <w:w w:val="104"/>
        </w:rPr>
        <w:t>oo</w:t>
      </w:r>
      <w:r w:rsidRPr="007E1D97">
        <w:rPr>
          <w:rFonts w:ascii="Bookman Old Style" w:eastAsia="Arial" w:hAnsi="Bookman Old Style" w:cs="Times New Roman"/>
          <w:color w:val="000000" w:themeColor="text1"/>
          <w:spacing w:val="-5"/>
          <w:w w:val="104"/>
        </w:rPr>
        <w:t>r</w:t>
      </w:r>
      <w:r w:rsidRPr="007E1D97">
        <w:rPr>
          <w:rFonts w:ascii="Bookman Old Style" w:eastAsia="Arial" w:hAnsi="Bookman Old Style" w:cs="Times New Roman"/>
          <w:color w:val="000000" w:themeColor="text1"/>
          <w:spacing w:val="1"/>
          <w:w w:val="104"/>
        </w:rPr>
        <w:t>d</w:t>
      </w:r>
      <w:r w:rsidRPr="007E1D97">
        <w:rPr>
          <w:rFonts w:ascii="Bookman Old Style" w:eastAsia="Arial" w:hAnsi="Bookman Old Style" w:cs="Times New Roman"/>
          <w:color w:val="000000" w:themeColor="text1"/>
          <w:spacing w:val="-4"/>
          <w:w w:val="104"/>
        </w:rPr>
        <w:t>i</w:t>
      </w:r>
      <w:r w:rsidRPr="007E1D97">
        <w:rPr>
          <w:rFonts w:ascii="Bookman Old Style" w:eastAsia="Arial" w:hAnsi="Bookman Old Style" w:cs="Times New Roman"/>
          <w:color w:val="000000" w:themeColor="text1"/>
          <w:spacing w:val="1"/>
          <w:w w:val="104"/>
        </w:rPr>
        <w:t>na</w:t>
      </w:r>
      <w:r w:rsidRPr="007E1D97">
        <w:rPr>
          <w:rFonts w:ascii="Bookman Old Style" w:eastAsia="Arial" w:hAnsi="Bookman Old Style" w:cs="Times New Roman"/>
          <w:color w:val="000000" w:themeColor="text1"/>
          <w:spacing w:val="2"/>
          <w:w w:val="104"/>
        </w:rPr>
        <w:t>s</w:t>
      </w:r>
      <w:r w:rsidRPr="007E1D97">
        <w:rPr>
          <w:rFonts w:ascii="Bookman Old Style" w:eastAsia="Arial" w:hAnsi="Bookman Old Style" w:cs="Times New Roman"/>
          <w:color w:val="000000" w:themeColor="text1"/>
          <w:spacing w:val="-1"/>
          <w:w w:val="104"/>
        </w:rPr>
        <w:t>i</w:t>
      </w:r>
      <w:r w:rsidRPr="007E1D97">
        <w:rPr>
          <w:rFonts w:ascii="Bookman Old Style" w:eastAsia="Arial" w:hAnsi="Bookman Old Style" w:cs="Times New Roman"/>
          <w:color w:val="000000" w:themeColor="text1"/>
          <w:spacing w:val="2"/>
          <w:w w:val="104"/>
        </w:rPr>
        <w:t>k</w:t>
      </w:r>
      <w:r w:rsidRPr="007E1D97">
        <w:rPr>
          <w:rFonts w:ascii="Bookman Old Style" w:eastAsia="Arial" w:hAnsi="Bookman Old Style" w:cs="Times New Roman"/>
          <w:color w:val="000000" w:themeColor="text1"/>
          <w:spacing w:val="1"/>
          <w:w w:val="104"/>
        </w:rPr>
        <w:t>a</w:t>
      </w:r>
      <w:r w:rsidRPr="007E1D97">
        <w:rPr>
          <w:rFonts w:ascii="Bookman Old Style" w:eastAsia="Arial" w:hAnsi="Bookman Old Style" w:cs="Times New Roman"/>
          <w:color w:val="000000" w:themeColor="text1"/>
          <w:w w:val="104"/>
        </w:rPr>
        <w:t xml:space="preserve">n </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2"/>
        </w:rPr>
        <w:t>c</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rPr>
        <w:t>a</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op</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4"/>
        </w:rPr>
        <w:t>i</w:t>
      </w:r>
      <w:r w:rsidRPr="007E1D97">
        <w:rPr>
          <w:rFonts w:ascii="Bookman Old Style" w:eastAsia="Arial" w:hAnsi="Bookman Old Style" w:cs="Times New Roman"/>
          <w:color w:val="000000" w:themeColor="text1"/>
        </w:rPr>
        <w:t>m</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l</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spacing w:val="1"/>
        </w:rPr>
        <w:t>ua</w:t>
      </w:r>
      <w:r w:rsidRPr="007E1D97">
        <w:rPr>
          <w:rFonts w:ascii="Bookman Old Style" w:eastAsia="Arial" w:hAnsi="Bookman Old Style" w:cs="Times New Roman"/>
          <w:color w:val="000000" w:themeColor="text1"/>
        </w:rPr>
        <w:t>i</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1"/>
        </w:rPr>
        <w:t>uga</w:t>
      </w:r>
      <w:r w:rsidRPr="007E1D97">
        <w:rPr>
          <w:rFonts w:ascii="Bookman Old Style" w:eastAsia="Arial" w:hAnsi="Bookman Old Style" w:cs="Times New Roman"/>
          <w:color w:val="000000" w:themeColor="text1"/>
        </w:rPr>
        <w:t>s</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d</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w w:val="104"/>
        </w:rPr>
        <w:t>f</w:t>
      </w:r>
      <w:r w:rsidRPr="007E1D97">
        <w:rPr>
          <w:rFonts w:ascii="Bookman Old Style" w:eastAsia="Arial" w:hAnsi="Bookman Old Style" w:cs="Times New Roman"/>
          <w:color w:val="000000" w:themeColor="text1"/>
          <w:spacing w:val="1"/>
          <w:w w:val="104"/>
        </w:rPr>
        <w:t>u</w:t>
      </w:r>
      <w:r w:rsidRPr="007E1D97">
        <w:rPr>
          <w:rFonts w:ascii="Bookman Old Style" w:eastAsia="Arial" w:hAnsi="Bookman Old Style" w:cs="Times New Roman"/>
          <w:color w:val="000000" w:themeColor="text1"/>
          <w:spacing w:val="-2"/>
          <w:w w:val="104"/>
        </w:rPr>
        <w:t>n</w:t>
      </w:r>
      <w:r w:rsidRPr="007E1D97">
        <w:rPr>
          <w:rFonts w:ascii="Bookman Old Style" w:eastAsia="Arial" w:hAnsi="Bookman Old Style" w:cs="Times New Roman"/>
          <w:color w:val="000000" w:themeColor="text1"/>
          <w:spacing w:val="1"/>
          <w:w w:val="104"/>
        </w:rPr>
        <w:t>g</w:t>
      </w:r>
      <w:r w:rsidRPr="007E1D97">
        <w:rPr>
          <w:rFonts w:ascii="Bookman Old Style" w:eastAsia="Arial" w:hAnsi="Bookman Old Style" w:cs="Times New Roman"/>
          <w:color w:val="000000" w:themeColor="text1"/>
          <w:spacing w:val="2"/>
          <w:w w:val="104"/>
        </w:rPr>
        <w:t>s</w:t>
      </w:r>
      <w:r w:rsidRPr="007E1D97">
        <w:rPr>
          <w:rFonts w:ascii="Bookman Old Style" w:eastAsia="Arial" w:hAnsi="Bookman Old Style" w:cs="Times New Roman"/>
          <w:color w:val="000000" w:themeColor="text1"/>
          <w:spacing w:val="-4"/>
          <w:w w:val="104"/>
        </w:rPr>
        <w:t>i</w:t>
      </w:r>
      <w:r w:rsidRPr="007E1D97">
        <w:rPr>
          <w:rFonts w:ascii="Bookman Old Style" w:eastAsia="Arial" w:hAnsi="Bookman Old Style" w:cs="Times New Roman"/>
          <w:color w:val="000000" w:themeColor="text1"/>
          <w:w w:val="104"/>
        </w:rPr>
        <w:t>;</w:t>
      </w:r>
    </w:p>
    <w:p w:rsidR="003B7EA6" w:rsidRPr="007E1D97" w:rsidRDefault="003B7EA6" w:rsidP="003B7EA6">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rPr>
      </w:pPr>
      <w:r w:rsidRPr="007E1D97">
        <w:rPr>
          <w:rFonts w:ascii="Bookman Old Style" w:eastAsia="Arial" w:hAnsi="Bookman Old Style" w:cs="Times New Roman"/>
          <w:color w:val="000000" w:themeColor="text1"/>
          <w:spacing w:val="2"/>
        </w:rPr>
        <w:t>Ke</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2"/>
        </w:rPr>
        <w:t>b</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 xml:space="preserve">n </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2"/>
        </w:rPr>
        <w:t>e</w:t>
      </w:r>
      <w:r w:rsidRPr="007E1D97">
        <w:rPr>
          <w:rFonts w:ascii="Bookman Old Style" w:eastAsia="Arial" w:hAnsi="Bookman Old Style" w:cs="Times New Roman"/>
          <w:color w:val="000000" w:themeColor="text1"/>
        </w:rPr>
        <w:t>m</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rPr>
        <w:t>m</w:t>
      </w:r>
      <w:r w:rsidRPr="007E1D97">
        <w:rPr>
          <w:rFonts w:ascii="Bookman Old Style" w:eastAsia="Arial" w:hAnsi="Bookman Old Style" w:cs="Times New Roman"/>
          <w:color w:val="000000" w:themeColor="text1"/>
          <w:spacing w:val="1"/>
        </w:rPr>
        <w:t>pu</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rPr>
        <w:t>n</w:t>
      </w:r>
      <w:r w:rsidRPr="007E1D97">
        <w:rPr>
          <w:rFonts w:ascii="Bookman Old Style" w:eastAsia="Arial" w:hAnsi="Bookman Old Style" w:cs="Times New Roman"/>
          <w:color w:val="000000" w:themeColor="text1"/>
          <w:spacing w:val="1"/>
        </w:rPr>
        <w:t>SD</w:t>
      </w:r>
      <w:r w:rsidRPr="007E1D97">
        <w:rPr>
          <w:rFonts w:ascii="Bookman Old Style" w:eastAsia="Arial" w:hAnsi="Bookman Old Style" w:cs="Times New Roman"/>
          <w:color w:val="000000" w:themeColor="text1"/>
        </w:rPr>
        <w:t xml:space="preserve">M </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2"/>
        </w:rPr>
        <w:t>p</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rPr>
        <w:t xml:space="preserve">r </w:t>
      </w:r>
      <w:r w:rsidRPr="007E1D97">
        <w:rPr>
          <w:rFonts w:ascii="Bookman Old Style" w:eastAsia="Arial" w:hAnsi="Bookman Old Style" w:cs="Times New Roman"/>
          <w:color w:val="000000" w:themeColor="text1"/>
          <w:spacing w:val="1"/>
        </w:rPr>
        <w:t>da</w:t>
      </w:r>
      <w:r w:rsidRPr="007E1D97">
        <w:rPr>
          <w:rFonts w:ascii="Bookman Old Style" w:eastAsia="Arial" w:hAnsi="Bookman Old Style" w:cs="Times New Roman"/>
          <w:color w:val="000000" w:themeColor="text1"/>
          <w:spacing w:val="-4"/>
        </w:rPr>
        <w:t>l</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 xml:space="preserve">m </w:t>
      </w:r>
      <w:r w:rsidRPr="007E1D97">
        <w:rPr>
          <w:rFonts w:ascii="Bookman Old Style" w:eastAsia="Arial" w:hAnsi="Bookman Old Style" w:cs="Times New Roman"/>
          <w:color w:val="000000" w:themeColor="text1"/>
          <w:spacing w:val="4"/>
        </w:rPr>
        <w:t>m</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rPr>
        <w:t>m</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spacing w:val="2"/>
        </w:rPr>
        <w:t>sk</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rPr>
        <w:t xml:space="preserve">n </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2"/>
        </w:rPr>
        <w:t>e</w:t>
      </w:r>
      <w:r w:rsidRPr="007E1D97">
        <w:rPr>
          <w:rFonts w:ascii="Bookman Old Style" w:eastAsia="Arial" w:hAnsi="Bookman Old Style" w:cs="Times New Roman"/>
          <w:color w:val="000000" w:themeColor="text1"/>
          <w:spacing w:val="1"/>
        </w:rPr>
        <w:t>b</w:t>
      </w:r>
      <w:r w:rsidRPr="007E1D97">
        <w:rPr>
          <w:rFonts w:ascii="Bookman Old Style" w:eastAsia="Arial" w:hAnsi="Bookman Old Style" w:cs="Times New Roman"/>
          <w:color w:val="000000" w:themeColor="text1"/>
          <w:spacing w:val="-4"/>
        </w:rPr>
        <w:t>i</w:t>
      </w:r>
      <w:r w:rsidRPr="007E1D97">
        <w:rPr>
          <w:rFonts w:ascii="Bookman Old Style" w:eastAsia="Arial" w:hAnsi="Bookman Old Style" w:cs="Times New Roman"/>
          <w:color w:val="000000" w:themeColor="text1"/>
          <w:spacing w:val="3"/>
        </w:rPr>
        <w:t>j</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spacing w:val="1"/>
        </w:rPr>
        <w:t>n</w:t>
      </w:r>
      <w:r w:rsidRPr="007E1D97">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w w:val="104"/>
        </w:rPr>
        <w:t>p</w:t>
      </w:r>
      <w:r w:rsidRPr="007E1D97">
        <w:rPr>
          <w:rFonts w:ascii="Bookman Old Style" w:eastAsia="Arial" w:hAnsi="Bookman Old Style" w:cs="Times New Roman"/>
          <w:color w:val="000000" w:themeColor="text1"/>
          <w:spacing w:val="1"/>
          <w:w w:val="104"/>
        </w:rPr>
        <w:t>e</w:t>
      </w:r>
      <w:r w:rsidRPr="007E1D97">
        <w:rPr>
          <w:rFonts w:ascii="Bookman Old Style" w:eastAsia="Arial" w:hAnsi="Bookman Old Style" w:cs="Times New Roman"/>
          <w:color w:val="000000" w:themeColor="text1"/>
          <w:spacing w:val="-1"/>
          <w:w w:val="104"/>
        </w:rPr>
        <w:t>r</w:t>
      </w:r>
      <w:r w:rsidRPr="007E1D97">
        <w:rPr>
          <w:rFonts w:ascii="Bookman Old Style" w:eastAsia="Arial" w:hAnsi="Bookman Old Style" w:cs="Times New Roman"/>
          <w:color w:val="000000" w:themeColor="text1"/>
          <w:spacing w:val="1"/>
          <w:w w:val="104"/>
        </w:rPr>
        <w:t>a</w:t>
      </w:r>
      <w:r w:rsidRPr="007E1D97">
        <w:rPr>
          <w:rFonts w:ascii="Bookman Old Style" w:eastAsia="Arial" w:hAnsi="Bookman Old Style" w:cs="Times New Roman"/>
          <w:color w:val="000000" w:themeColor="text1"/>
          <w:spacing w:val="-1"/>
          <w:w w:val="104"/>
        </w:rPr>
        <w:t>t</w:t>
      </w:r>
      <w:r w:rsidRPr="007E1D97">
        <w:rPr>
          <w:rFonts w:ascii="Bookman Old Style" w:eastAsia="Arial" w:hAnsi="Bookman Old Style" w:cs="Times New Roman"/>
          <w:color w:val="000000" w:themeColor="text1"/>
          <w:spacing w:val="1"/>
          <w:w w:val="104"/>
        </w:rPr>
        <w:t>u</w:t>
      </w:r>
      <w:r w:rsidRPr="007E1D97">
        <w:rPr>
          <w:rFonts w:ascii="Bookman Old Style" w:eastAsia="Arial" w:hAnsi="Bookman Old Style" w:cs="Times New Roman"/>
          <w:color w:val="000000" w:themeColor="text1"/>
          <w:spacing w:val="-5"/>
          <w:w w:val="104"/>
        </w:rPr>
        <w:t>r</w:t>
      </w:r>
      <w:r w:rsidRPr="007E1D97">
        <w:rPr>
          <w:rFonts w:ascii="Bookman Old Style" w:eastAsia="Arial" w:hAnsi="Bookman Old Style" w:cs="Times New Roman"/>
          <w:color w:val="000000" w:themeColor="text1"/>
          <w:spacing w:val="1"/>
          <w:w w:val="104"/>
        </w:rPr>
        <w:t>a</w:t>
      </w:r>
      <w:r w:rsidRPr="007E1D97">
        <w:rPr>
          <w:rFonts w:ascii="Bookman Old Style" w:eastAsia="Arial" w:hAnsi="Bookman Old Style" w:cs="Times New Roman"/>
          <w:color w:val="000000" w:themeColor="text1"/>
          <w:w w:val="104"/>
        </w:rPr>
        <w:t xml:space="preserve">n </w:t>
      </w:r>
      <w:r w:rsidRPr="007E1D97">
        <w:rPr>
          <w:rFonts w:ascii="Bookman Old Style" w:eastAsia="Arial" w:hAnsi="Bookman Old Style" w:cs="Times New Roman"/>
          <w:color w:val="000000" w:themeColor="text1"/>
          <w:spacing w:val="1"/>
        </w:rPr>
        <w:t>da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rPr>
        <w:t>m</w:t>
      </w:r>
      <w:r w:rsidRPr="007E1D97">
        <w:rPr>
          <w:rFonts w:ascii="Bookman Old Style" w:eastAsia="Arial" w:hAnsi="Bookman Old Style" w:cs="Times New Roman"/>
          <w:color w:val="000000" w:themeColor="text1"/>
          <w:spacing w:val="1"/>
        </w:rPr>
        <w:t>en</w:t>
      </w:r>
      <w:r w:rsidRPr="007E1D97">
        <w:rPr>
          <w:rFonts w:ascii="Bookman Old Style" w:eastAsia="Arial" w:hAnsi="Bookman Old Style" w:cs="Times New Roman"/>
          <w:color w:val="000000" w:themeColor="text1"/>
          <w:spacing w:val="-2"/>
        </w:rPr>
        <w:t>y</w:t>
      </w:r>
      <w:r w:rsidRPr="007E1D97">
        <w:rPr>
          <w:rFonts w:ascii="Bookman Old Style" w:eastAsia="Arial" w:hAnsi="Bookman Old Style" w:cs="Times New Roman"/>
          <w:color w:val="000000" w:themeColor="text1"/>
          <w:spacing w:val="-4"/>
        </w:rPr>
        <w:t>i</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1"/>
        </w:rPr>
        <w:t>ap</w:t>
      </w:r>
      <w:r w:rsidRPr="007E1D97">
        <w:rPr>
          <w:rFonts w:ascii="Bookman Old Style" w:eastAsia="Arial" w:hAnsi="Bookman Old Style" w:cs="Times New Roman"/>
          <w:color w:val="000000" w:themeColor="text1"/>
        </w:rPr>
        <w:t>i</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pe</w:t>
      </w:r>
      <w:r w:rsidRPr="007E1D97">
        <w:rPr>
          <w:rFonts w:ascii="Bookman Old Style" w:eastAsia="Arial" w:hAnsi="Bookman Old Style" w:cs="Times New Roman"/>
          <w:color w:val="000000" w:themeColor="text1"/>
          <w:spacing w:val="-1"/>
        </w:rPr>
        <w:t>r</w:t>
      </w:r>
      <w:r w:rsidRPr="007E1D97">
        <w:rPr>
          <w:rFonts w:ascii="Bookman Old Style" w:eastAsia="Arial" w:hAnsi="Bookman Old Style" w:cs="Times New Roman"/>
          <w:color w:val="000000" w:themeColor="text1"/>
          <w:spacing w:val="1"/>
        </w:rPr>
        <w:t>uba</w:t>
      </w:r>
      <w:r w:rsidRPr="007E1D97">
        <w:rPr>
          <w:rFonts w:ascii="Bookman Old Style" w:eastAsia="Arial" w:hAnsi="Bookman Old Style" w:cs="Times New Roman"/>
          <w:color w:val="000000" w:themeColor="text1"/>
          <w:spacing w:val="-2"/>
        </w:rPr>
        <w:t>h</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w w:val="104"/>
        </w:rPr>
        <w:t>p</w:t>
      </w:r>
      <w:r w:rsidRPr="007E1D97">
        <w:rPr>
          <w:rFonts w:ascii="Bookman Old Style" w:eastAsia="Arial" w:hAnsi="Bookman Old Style" w:cs="Times New Roman"/>
          <w:color w:val="000000" w:themeColor="text1"/>
          <w:spacing w:val="1"/>
          <w:w w:val="104"/>
        </w:rPr>
        <w:t>e</w:t>
      </w:r>
      <w:r w:rsidRPr="007E1D97">
        <w:rPr>
          <w:rFonts w:ascii="Bookman Old Style" w:eastAsia="Arial" w:hAnsi="Bookman Old Style" w:cs="Times New Roman"/>
          <w:color w:val="000000" w:themeColor="text1"/>
          <w:spacing w:val="-1"/>
          <w:w w:val="104"/>
        </w:rPr>
        <w:t>r</w:t>
      </w:r>
      <w:r w:rsidRPr="007E1D97">
        <w:rPr>
          <w:rFonts w:ascii="Bookman Old Style" w:eastAsia="Arial" w:hAnsi="Bookman Old Style" w:cs="Times New Roman"/>
          <w:color w:val="000000" w:themeColor="text1"/>
          <w:spacing w:val="1"/>
          <w:w w:val="104"/>
        </w:rPr>
        <w:t>a</w:t>
      </w:r>
      <w:r w:rsidRPr="007E1D97">
        <w:rPr>
          <w:rFonts w:ascii="Bookman Old Style" w:eastAsia="Arial" w:hAnsi="Bookman Old Style" w:cs="Times New Roman"/>
          <w:color w:val="000000" w:themeColor="text1"/>
          <w:spacing w:val="-1"/>
          <w:w w:val="104"/>
        </w:rPr>
        <w:t>t</w:t>
      </w:r>
      <w:r w:rsidRPr="007E1D97">
        <w:rPr>
          <w:rFonts w:ascii="Bookman Old Style" w:eastAsia="Arial" w:hAnsi="Bookman Old Style" w:cs="Times New Roman"/>
          <w:color w:val="000000" w:themeColor="text1"/>
          <w:spacing w:val="1"/>
          <w:w w:val="104"/>
        </w:rPr>
        <w:t>u</w:t>
      </w:r>
      <w:r w:rsidRPr="007E1D97">
        <w:rPr>
          <w:rFonts w:ascii="Bookman Old Style" w:eastAsia="Arial" w:hAnsi="Bookman Old Style" w:cs="Times New Roman"/>
          <w:color w:val="000000" w:themeColor="text1"/>
          <w:spacing w:val="-1"/>
          <w:w w:val="104"/>
        </w:rPr>
        <w:t>r</w:t>
      </w:r>
      <w:r w:rsidRPr="007E1D97">
        <w:rPr>
          <w:rFonts w:ascii="Bookman Old Style" w:eastAsia="Arial" w:hAnsi="Bookman Old Style" w:cs="Times New Roman"/>
          <w:color w:val="000000" w:themeColor="text1"/>
          <w:spacing w:val="1"/>
          <w:w w:val="104"/>
        </w:rPr>
        <w:t>an</w:t>
      </w:r>
      <w:r w:rsidRPr="007E1D97">
        <w:rPr>
          <w:rFonts w:ascii="Bookman Old Style" w:eastAsia="Arial" w:hAnsi="Bookman Old Style" w:cs="Times New Roman"/>
          <w:color w:val="000000" w:themeColor="text1"/>
          <w:w w:val="104"/>
        </w:rPr>
        <w:t>;</w:t>
      </w:r>
    </w:p>
    <w:p w:rsidR="00A3295A" w:rsidRPr="00A3295A" w:rsidRDefault="003B7EA6" w:rsidP="003B7EA6">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rPr>
      </w:pPr>
      <w:r w:rsidRPr="007E1D97">
        <w:rPr>
          <w:rFonts w:ascii="Bookman Old Style" w:eastAsia="Arial" w:hAnsi="Bookman Old Style" w:cs="Times New Roman"/>
          <w:color w:val="000000" w:themeColor="text1"/>
          <w:spacing w:val="1"/>
        </w:rPr>
        <w:t>Me</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1"/>
        </w:rPr>
        <w:t>an</w:t>
      </w:r>
      <w:r w:rsidRPr="007E1D97">
        <w:rPr>
          <w:rFonts w:ascii="Bookman Old Style" w:eastAsia="Arial" w:hAnsi="Bookman Old Style" w:cs="Times New Roman"/>
          <w:color w:val="000000" w:themeColor="text1"/>
          <w:spacing w:val="-4"/>
        </w:rPr>
        <w:t>i</w:t>
      </w:r>
      <w:r w:rsidRPr="007E1D97">
        <w:rPr>
          <w:rFonts w:ascii="Bookman Old Style" w:eastAsia="Arial" w:hAnsi="Bookman Old Style" w:cs="Times New Roman"/>
          <w:color w:val="000000" w:themeColor="text1"/>
          <w:spacing w:val="2"/>
        </w:rPr>
        <w:t>s</w:t>
      </w:r>
      <w:r w:rsidRPr="007E1D97">
        <w:rPr>
          <w:rFonts w:ascii="Bookman Old Style" w:eastAsia="Arial" w:hAnsi="Bookman Old Style" w:cs="Times New Roman"/>
          <w:color w:val="000000" w:themeColor="text1"/>
        </w:rPr>
        <w:t>me</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d</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rPr>
        <w:t>a</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k</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5"/>
        </w:rPr>
        <w:t>r</w:t>
      </w:r>
      <w:r w:rsidRPr="007E1D97">
        <w:rPr>
          <w:rFonts w:ascii="Bookman Old Style" w:eastAsia="Arial" w:hAnsi="Bookman Old Style" w:cs="Times New Roman"/>
          <w:color w:val="000000" w:themeColor="text1"/>
          <w:spacing w:val="3"/>
        </w:rPr>
        <w:t>j</w:t>
      </w:r>
      <w:r w:rsidRPr="007E1D97">
        <w:rPr>
          <w:rFonts w:ascii="Bookman Old Style" w:eastAsia="Arial" w:hAnsi="Bookman Old Style" w:cs="Times New Roman"/>
          <w:color w:val="000000" w:themeColor="text1"/>
        </w:rPr>
        <w:t>a</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p</w:t>
      </w:r>
      <w:r w:rsidRPr="007E1D97">
        <w:rPr>
          <w:rFonts w:ascii="Bookman Old Style" w:eastAsia="Arial" w:hAnsi="Bookman Old Style" w:cs="Times New Roman"/>
          <w:color w:val="000000" w:themeColor="text1"/>
          <w:spacing w:val="1"/>
        </w:rPr>
        <w:t>e</w:t>
      </w:r>
      <w:r w:rsidRPr="007E1D97">
        <w:rPr>
          <w:rFonts w:ascii="Bookman Old Style" w:eastAsia="Arial" w:hAnsi="Bookman Old Style" w:cs="Times New Roman"/>
          <w:color w:val="000000" w:themeColor="text1"/>
          <w:spacing w:val="-4"/>
        </w:rPr>
        <w:t>l</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2"/>
        </w:rPr>
        <w:t>ks</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spacing w:val="1"/>
        </w:rPr>
        <w:t>n</w:t>
      </w:r>
      <w:r w:rsidRPr="007E1D97">
        <w:rPr>
          <w:rFonts w:ascii="Bookman Old Style" w:eastAsia="Arial" w:hAnsi="Bookman Old Style" w:cs="Times New Roman"/>
          <w:color w:val="000000" w:themeColor="text1"/>
          <w:spacing w:val="-2"/>
        </w:rPr>
        <w:t>a</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rPr>
        <w:t>n</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t</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spacing w:val="1"/>
        </w:rPr>
        <w:t>ga</w:t>
      </w:r>
      <w:r w:rsidRPr="007E1D97">
        <w:rPr>
          <w:rFonts w:ascii="Bookman Old Style" w:eastAsia="Arial" w:hAnsi="Bookman Old Style" w:cs="Times New Roman"/>
          <w:color w:val="000000" w:themeColor="text1"/>
        </w:rPr>
        <w:t>s</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2"/>
        </w:rPr>
        <w:t>y</w:t>
      </w:r>
      <w:r w:rsidRPr="007E1D97">
        <w:rPr>
          <w:rFonts w:ascii="Bookman Old Style" w:eastAsia="Arial" w:hAnsi="Bookman Old Style" w:cs="Times New Roman"/>
          <w:color w:val="000000" w:themeColor="text1"/>
          <w:spacing w:val="1"/>
        </w:rPr>
        <w:t>a</w:t>
      </w:r>
      <w:r w:rsidRPr="007E1D97">
        <w:rPr>
          <w:rFonts w:ascii="Bookman Old Style" w:eastAsia="Arial" w:hAnsi="Bookman Old Style" w:cs="Times New Roman"/>
          <w:color w:val="000000" w:themeColor="text1"/>
          <w:spacing w:val="-2"/>
        </w:rPr>
        <w:t>n</w:t>
      </w:r>
      <w:r w:rsidRPr="007E1D97">
        <w:rPr>
          <w:rFonts w:ascii="Bookman Old Style" w:eastAsia="Arial" w:hAnsi="Bookman Old Style" w:cs="Times New Roman"/>
          <w:color w:val="000000" w:themeColor="text1"/>
        </w:rPr>
        <w:t>g</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rPr>
        <w:t>be</w:t>
      </w:r>
      <w:r w:rsidRPr="007E1D97">
        <w:rPr>
          <w:rFonts w:ascii="Bookman Old Style" w:eastAsia="Arial" w:hAnsi="Bookman Old Style" w:cs="Times New Roman"/>
          <w:color w:val="000000" w:themeColor="text1"/>
          <w:spacing w:val="-4"/>
        </w:rPr>
        <w:t>l</w:t>
      </w:r>
      <w:r w:rsidRPr="007E1D97">
        <w:rPr>
          <w:rFonts w:ascii="Bookman Old Style" w:eastAsia="Arial" w:hAnsi="Bookman Old Style" w:cs="Times New Roman"/>
          <w:color w:val="000000" w:themeColor="text1"/>
          <w:spacing w:val="-2"/>
        </w:rPr>
        <w:t>u</w:t>
      </w:r>
      <w:r w:rsidRPr="007E1D97">
        <w:rPr>
          <w:rFonts w:ascii="Bookman Old Style" w:eastAsia="Arial" w:hAnsi="Bookman Old Style" w:cs="Times New Roman"/>
          <w:color w:val="000000" w:themeColor="text1"/>
        </w:rPr>
        <w:t>m</w:t>
      </w:r>
      <w:r w:rsidR="00EE2B53">
        <w:rPr>
          <w:rFonts w:ascii="Bookman Old Style" w:eastAsia="Arial" w:hAnsi="Bookman Old Style" w:cs="Times New Roman"/>
          <w:color w:val="000000" w:themeColor="text1"/>
        </w:rPr>
        <w:t xml:space="preserve"> </w:t>
      </w:r>
      <w:r w:rsidRPr="007E1D97">
        <w:rPr>
          <w:rFonts w:ascii="Bookman Old Style" w:eastAsia="Arial" w:hAnsi="Bookman Old Style" w:cs="Times New Roman"/>
          <w:color w:val="000000" w:themeColor="text1"/>
          <w:spacing w:val="1"/>
          <w:w w:val="104"/>
        </w:rPr>
        <w:t>op</w:t>
      </w:r>
      <w:r w:rsidRPr="007E1D97">
        <w:rPr>
          <w:rFonts w:ascii="Bookman Old Style" w:eastAsia="Arial" w:hAnsi="Bookman Old Style" w:cs="Times New Roman"/>
          <w:color w:val="000000" w:themeColor="text1"/>
          <w:spacing w:val="-1"/>
          <w:w w:val="104"/>
        </w:rPr>
        <w:t>t</w:t>
      </w:r>
      <w:r w:rsidRPr="007E1D97">
        <w:rPr>
          <w:rFonts w:ascii="Bookman Old Style" w:eastAsia="Arial" w:hAnsi="Bookman Old Style" w:cs="Times New Roman"/>
          <w:color w:val="000000" w:themeColor="text1"/>
          <w:spacing w:val="-4"/>
          <w:w w:val="104"/>
        </w:rPr>
        <w:t>i</w:t>
      </w:r>
      <w:r w:rsidRPr="007E1D97">
        <w:rPr>
          <w:rFonts w:ascii="Bookman Old Style" w:eastAsia="Arial" w:hAnsi="Bookman Old Style" w:cs="Times New Roman"/>
          <w:color w:val="000000" w:themeColor="text1"/>
          <w:spacing w:val="4"/>
          <w:w w:val="104"/>
        </w:rPr>
        <w:t>m</w:t>
      </w:r>
      <w:r w:rsidRPr="007E1D97">
        <w:rPr>
          <w:rFonts w:ascii="Bookman Old Style" w:eastAsia="Arial" w:hAnsi="Bookman Old Style" w:cs="Times New Roman"/>
          <w:color w:val="000000" w:themeColor="text1"/>
          <w:spacing w:val="1"/>
          <w:w w:val="104"/>
        </w:rPr>
        <w:t>a</w:t>
      </w:r>
      <w:r w:rsidRPr="007E1D97">
        <w:rPr>
          <w:rFonts w:ascii="Bookman Old Style" w:eastAsia="Arial" w:hAnsi="Bookman Old Style" w:cs="Times New Roman"/>
          <w:color w:val="000000" w:themeColor="text1"/>
          <w:spacing w:val="-4"/>
          <w:w w:val="104"/>
        </w:rPr>
        <w:t>l</w:t>
      </w:r>
      <w:r w:rsidRPr="007E1D97">
        <w:rPr>
          <w:rFonts w:ascii="Bookman Old Style" w:eastAsia="Arial" w:hAnsi="Bookman Old Style" w:cs="Times New Roman"/>
          <w:color w:val="000000" w:themeColor="text1"/>
          <w:w w:val="104"/>
        </w:rPr>
        <w:t>.</w:t>
      </w:r>
    </w:p>
    <w:p w:rsidR="00A3295A" w:rsidRPr="00A3295A" w:rsidRDefault="00A3295A" w:rsidP="00A3295A">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spacing w:val="1"/>
        </w:rPr>
      </w:pPr>
      <w:r w:rsidRPr="00A3295A">
        <w:rPr>
          <w:rFonts w:ascii="Bookman Old Style" w:eastAsia="Arial" w:hAnsi="Bookman Old Style" w:cs="Times New Roman"/>
          <w:color w:val="000000" w:themeColor="text1"/>
          <w:spacing w:val="1"/>
        </w:rPr>
        <w:t>Sarana prasarana yang belum memadai untuk pelayanan administrasi dan kependudukan;</w:t>
      </w:r>
    </w:p>
    <w:p w:rsidR="00A3295A" w:rsidRPr="00A3295A" w:rsidRDefault="00A3295A" w:rsidP="00A3295A">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spacing w:val="1"/>
        </w:rPr>
      </w:pPr>
      <w:r w:rsidRPr="00A3295A">
        <w:rPr>
          <w:rFonts w:ascii="Bookman Old Style" w:eastAsia="Arial" w:hAnsi="Bookman Old Style" w:cs="Times New Roman"/>
          <w:color w:val="000000" w:themeColor="text1"/>
          <w:spacing w:val="1"/>
        </w:rPr>
        <w:t>Sarana prasarana dan gedung kantor dengan kondisi yang kurang memadai/ layak;</w:t>
      </w:r>
    </w:p>
    <w:p w:rsidR="00A3295A" w:rsidRPr="00A3295A" w:rsidRDefault="00A3295A" w:rsidP="00A3295A">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spacing w:val="1"/>
        </w:rPr>
      </w:pPr>
      <w:r w:rsidRPr="00A3295A">
        <w:rPr>
          <w:rFonts w:ascii="Bookman Old Style" w:eastAsia="Arial" w:hAnsi="Bookman Old Style" w:cs="Times New Roman"/>
          <w:color w:val="000000" w:themeColor="text1"/>
          <w:spacing w:val="1"/>
        </w:rPr>
        <w:t>Beberapa program/ kegiatan dilaksanakan oleh OPD langsung ke desa dan kurang koordinasi dengan kecamatan;</w:t>
      </w:r>
    </w:p>
    <w:p w:rsidR="003B7EA6" w:rsidRPr="007E1D97" w:rsidRDefault="003B7EA6" w:rsidP="00A3295A">
      <w:pPr>
        <w:pStyle w:val="ListParagraph"/>
        <w:numPr>
          <w:ilvl w:val="0"/>
          <w:numId w:val="20"/>
        </w:numPr>
        <w:tabs>
          <w:tab w:val="left" w:pos="142"/>
        </w:tabs>
        <w:spacing w:before="3" w:after="0" w:line="360" w:lineRule="auto"/>
        <w:ind w:left="567" w:right="-47" w:hanging="425"/>
        <w:jc w:val="both"/>
        <w:rPr>
          <w:rFonts w:ascii="Bookman Old Style" w:eastAsia="Arial" w:hAnsi="Bookman Old Style" w:cs="Times New Roman"/>
          <w:color w:val="000000" w:themeColor="text1"/>
        </w:rPr>
      </w:pPr>
      <w:r w:rsidRPr="00A3295A">
        <w:rPr>
          <w:rFonts w:ascii="Bookman Old Style" w:eastAsia="Arial" w:hAnsi="Bookman Old Style" w:cs="Times New Roman"/>
          <w:color w:val="000000" w:themeColor="text1"/>
          <w:spacing w:val="1"/>
        </w:rPr>
        <w:t>Adanya</w:t>
      </w:r>
      <w:r w:rsidRPr="007E1D97">
        <w:rPr>
          <w:rFonts w:ascii="Bookman Old Style" w:eastAsia="Arial" w:hAnsi="Bookman Old Style" w:cs="Times New Roman"/>
          <w:color w:val="000000" w:themeColor="text1"/>
        </w:rPr>
        <w:t xml:space="preserve"> pa</w:t>
      </w:r>
      <w:r w:rsidR="00A3295A">
        <w:rPr>
          <w:rFonts w:ascii="Bookman Old Style" w:eastAsia="Arial" w:hAnsi="Bookman Old Style" w:cs="Times New Roman"/>
          <w:color w:val="000000" w:themeColor="text1"/>
        </w:rPr>
        <w:t>n</w:t>
      </w:r>
      <w:r w:rsidRPr="007E1D97">
        <w:rPr>
          <w:rFonts w:ascii="Bookman Old Style" w:eastAsia="Arial" w:hAnsi="Bookman Old Style" w:cs="Times New Roman"/>
          <w:color w:val="000000" w:themeColor="text1"/>
        </w:rPr>
        <w:t>demi virus covid-19 yang telah merubah dan</w:t>
      </w:r>
    </w:p>
    <w:p w:rsidR="00C73517" w:rsidRPr="007E1D97" w:rsidRDefault="003B7EA6" w:rsidP="003B7EA6">
      <w:pPr>
        <w:pStyle w:val="Normal1"/>
        <w:pBdr>
          <w:top w:val="nil"/>
          <w:left w:val="nil"/>
          <w:bottom w:val="nil"/>
          <w:right w:val="nil"/>
          <w:between w:val="nil"/>
        </w:pBdr>
        <w:spacing w:after="0" w:line="360" w:lineRule="auto"/>
        <w:jc w:val="both"/>
        <w:rPr>
          <w:rFonts w:ascii="Bookman Old Style" w:eastAsia="Bookman Old Style" w:hAnsi="Bookman Old Style" w:cs="Bookman Old Style"/>
          <w:color w:val="000000" w:themeColor="text1"/>
        </w:rPr>
      </w:pPr>
      <w:r w:rsidRPr="007E1D97">
        <w:rPr>
          <w:rFonts w:ascii="Bookman Old Style" w:eastAsia="Arial" w:hAnsi="Bookman Old Style" w:cs="Times New Roman"/>
          <w:color w:val="000000" w:themeColor="text1"/>
        </w:rPr>
        <w:t>mengganggu semua lini kehidupan</w:t>
      </w:r>
    </w:p>
    <w:p w:rsidR="00C73517" w:rsidRPr="007E1D97" w:rsidRDefault="003B7EA6" w:rsidP="000C12D3">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themeColor="text1"/>
        </w:rPr>
      </w:pPr>
      <w:r w:rsidRPr="007E1D97">
        <w:rPr>
          <w:rFonts w:ascii="Bookman Old Style" w:eastAsia="Bookman Old Style" w:hAnsi="Bookman Old Style" w:cs="Bookman Old Style"/>
          <w:color w:val="000000" w:themeColor="text1"/>
        </w:rPr>
        <w:t xml:space="preserve">Berdasarkan </w:t>
      </w:r>
      <w:r w:rsidR="00F81C34" w:rsidRPr="007E1D97">
        <w:rPr>
          <w:rFonts w:ascii="Bookman Old Style" w:eastAsia="Bookman Old Style" w:hAnsi="Bookman Old Style" w:cs="Bookman Old Style"/>
          <w:color w:val="000000" w:themeColor="text1"/>
        </w:rPr>
        <w:t xml:space="preserve">Permasalahan tersebut, jika tidak diselesaikan dapat menjadi </w:t>
      </w:r>
      <w:r w:rsidR="00F81C34" w:rsidRPr="007E1D97">
        <w:rPr>
          <w:rFonts w:ascii="Bookman Old Style" w:eastAsia="Bookman Old Style" w:hAnsi="Bookman Old Style" w:cs="Bookman Old Style"/>
          <w:i/>
          <w:color w:val="000000" w:themeColor="text1"/>
        </w:rPr>
        <w:t xml:space="preserve">constraint </w:t>
      </w:r>
      <w:r w:rsidR="00F81C34" w:rsidRPr="007E1D97">
        <w:rPr>
          <w:rFonts w:ascii="Bookman Old Style" w:eastAsia="Bookman Old Style" w:hAnsi="Bookman Old Style" w:cs="Bookman Old Style"/>
          <w:color w:val="000000" w:themeColor="text1"/>
        </w:rPr>
        <w:t>dalam pencapaian visi dan misi Bupati maupun capaian indikator lainnya. Beberapa dampak dari adanya permasalahan dan hambatan tersebut meliputi:</w:t>
      </w:r>
    </w:p>
    <w:p w:rsidR="000C12D3" w:rsidRPr="007E1D97" w:rsidRDefault="000C12D3" w:rsidP="000C12D3">
      <w:pPr>
        <w:pStyle w:val="ListParagraph"/>
        <w:numPr>
          <w:ilvl w:val="0"/>
          <w:numId w:val="22"/>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Kurang tercapainya suatu kegiatan sesuai indicator kinerja</w:t>
      </w:r>
    </w:p>
    <w:p w:rsidR="000C12D3" w:rsidRPr="007E1D97" w:rsidRDefault="000C12D3" w:rsidP="000C12D3">
      <w:pPr>
        <w:pStyle w:val="ListParagraph"/>
        <w:numPr>
          <w:ilvl w:val="0"/>
          <w:numId w:val="22"/>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Tidak tercapainya sas</w:t>
      </w:r>
      <w:r w:rsidR="005927E3">
        <w:rPr>
          <w:rFonts w:ascii="Bookman Old Style" w:hAnsi="Bookman Old Style" w:cs="Tahoma"/>
          <w:color w:val="000000" w:themeColor="text1"/>
          <w:lang w:val="en-US"/>
        </w:rPr>
        <w:t>a</w:t>
      </w:r>
      <w:r w:rsidRPr="007E1D97">
        <w:rPr>
          <w:rFonts w:ascii="Bookman Old Style" w:hAnsi="Bookman Old Style" w:cs="Tahoma"/>
          <w:color w:val="000000" w:themeColor="text1"/>
          <w:lang w:val="en-US"/>
        </w:rPr>
        <w:t>ran kerja</w:t>
      </w:r>
    </w:p>
    <w:p w:rsidR="006B5255" w:rsidRPr="006B5255" w:rsidRDefault="006B5255" w:rsidP="006B5255">
      <w:pPr>
        <w:pStyle w:val="ListParagraph"/>
        <w:numPr>
          <w:ilvl w:val="0"/>
          <w:numId w:val="22"/>
        </w:numPr>
        <w:spacing w:after="0" w:line="360" w:lineRule="auto"/>
        <w:ind w:left="426" w:hanging="426"/>
        <w:jc w:val="both"/>
        <w:rPr>
          <w:rFonts w:ascii="Bookman Old Style" w:hAnsi="Bookman Old Style" w:cs="Tahoma"/>
          <w:color w:val="000000" w:themeColor="text1"/>
          <w:lang w:val="en-US"/>
        </w:rPr>
      </w:pPr>
      <w:r w:rsidRPr="006B5255">
        <w:rPr>
          <w:rFonts w:ascii="Bookman Old Style" w:hAnsi="Bookman Old Style" w:cs="Tahoma"/>
          <w:color w:val="000000" w:themeColor="text1"/>
          <w:lang w:val="en-US"/>
        </w:rPr>
        <w:t>Rendahnya Mutu Pelayanan Publik</w:t>
      </w:r>
    </w:p>
    <w:p w:rsidR="006B5255" w:rsidRPr="006B5255" w:rsidRDefault="006B5255" w:rsidP="006B5255">
      <w:pPr>
        <w:pStyle w:val="ListParagraph"/>
        <w:numPr>
          <w:ilvl w:val="0"/>
          <w:numId w:val="22"/>
        </w:numPr>
        <w:spacing w:after="0" w:line="360" w:lineRule="auto"/>
        <w:ind w:left="426" w:hanging="426"/>
        <w:jc w:val="both"/>
        <w:rPr>
          <w:rFonts w:ascii="Bookman Old Style" w:hAnsi="Bookman Old Style" w:cs="Tahoma"/>
          <w:color w:val="000000" w:themeColor="text1"/>
          <w:lang w:val="en-US"/>
        </w:rPr>
      </w:pPr>
      <w:r w:rsidRPr="006B5255">
        <w:rPr>
          <w:rFonts w:ascii="Bookman Old Style" w:hAnsi="Bookman Old Style" w:cs="Tahoma"/>
          <w:color w:val="000000" w:themeColor="text1"/>
          <w:lang w:val="en-US"/>
        </w:rPr>
        <w:t xml:space="preserve">Rendahnya Tata Kelola Administrasi </w:t>
      </w:r>
    </w:p>
    <w:p w:rsidR="000C12D3" w:rsidRDefault="000C12D3" w:rsidP="000C12D3">
      <w:pPr>
        <w:pStyle w:val="ListParagraph"/>
        <w:numPr>
          <w:ilvl w:val="0"/>
          <w:numId w:val="22"/>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Belum optimalnya hasil pekerjaan</w:t>
      </w:r>
    </w:p>
    <w:p w:rsidR="005927E3" w:rsidRPr="00DC3EAA" w:rsidRDefault="005927E3" w:rsidP="005927E3">
      <w:pPr>
        <w:pStyle w:val="ListParagraph"/>
        <w:numPr>
          <w:ilvl w:val="0"/>
          <w:numId w:val="22"/>
        </w:numPr>
        <w:spacing w:after="0" w:line="360" w:lineRule="auto"/>
        <w:ind w:left="426" w:hanging="426"/>
        <w:jc w:val="both"/>
        <w:rPr>
          <w:rFonts w:ascii="Bookman Old Style" w:hAnsi="Bookman Old Style" w:cs="Tahoma"/>
          <w:sz w:val="24"/>
          <w:szCs w:val="24"/>
          <w:lang w:val="en-US"/>
        </w:rPr>
      </w:pPr>
      <w:r>
        <w:rPr>
          <w:rFonts w:ascii="Bookman Old Style" w:hAnsi="Bookman Old Style" w:cs="Tahoma"/>
          <w:sz w:val="24"/>
          <w:szCs w:val="24"/>
          <w:lang w:val="en-US"/>
        </w:rPr>
        <w:t>Belum optimalnya Pendampingan  Desa</w:t>
      </w:r>
    </w:p>
    <w:p w:rsidR="005927E3" w:rsidRDefault="005927E3" w:rsidP="005927E3">
      <w:pPr>
        <w:pStyle w:val="ListParagraph"/>
        <w:spacing w:after="0" w:line="360" w:lineRule="auto"/>
        <w:ind w:left="426"/>
        <w:jc w:val="both"/>
        <w:rPr>
          <w:rFonts w:ascii="Bookman Old Style" w:hAnsi="Bookman Old Style" w:cs="Tahoma"/>
          <w:color w:val="000000" w:themeColor="text1"/>
          <w:lang w:val="en-US"/>
        </w:rPr>
      </w:pP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themeColor="text1"/>
        </w:rPr>
        <w:lastRenderedPageBreak/>
        <w:t>Tidak dapat dipungkiri bahwa perkembangan teknologi, peningkatan kualitas birokrasi, dan meningkatnya ekspektasi pemangku kepentingan pengguna layanan akan meningkatka</w:t>
      </w:r>
      <w:r w:rsidRPr="007E1D97">
        <w:rPr>
          <w:rFonts w:ascii="Bookman Old Style" w:eastAsia="Bookman Old Style" w:hAnsi="Bookman Old Style" w:cs="Bookman Old Style"/>
          <w:color w:val="000000"/>
        </w:rPr>
        <w:t xml:space="preserve">n kebutuhan akan adanya penyediaan produk layanan yang semakin baik. Oleh karena itu, diperlukan inovasi-inovasi dalam menunjang peningkatan pelayanan publik secara </w:t>
      </w:r>
      <w:r w:rsidR="00562041">
        <w:rPr>
          <w:rFonts w:ascii="Bookman Old Style" w:eastAsia="Bookman Old Style" w:hAnsi="Bookman Old Style" w:cs="Bookman Old Style"/>
          <w:color w:val="000000"/>
        </w:rPr>
        <w:t>berkelanjutan</w:t>
      </w:r>
      <w:r w:rsidRPr="007E1D97">
        <w:rPr>
          <w:rFonts w:ascii="Bookman Old Style" w:eastAsia="Bookman Old Style" w:hAnsi="Bookman Old Style" w:cs="Bookman Old Style"/>
          <w:color w:val="000000"/>
        </w:rPr>
        <w:t>. Beberapa tantangan dan peluang dalam meningkatkan pelayanan Perangkat Daerah, yaitu:</w:t>
      </w:r>
    </w:p>
    <w:p w:rsidR="000C12D3" w:rsidRPr="007E1D97" w:rsidRDefault="000C12D3" w:rsidP="000C12D3">
      <w:pPr>
        <w:pStyle w:val="ListParagraph"/>
        <w:numPr>
          <w:ilvl w:val="0"/>
          <w:numId w:val="23"/>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Masih kurang</w:t>
      </w:r>
      <w:r w:rsidR="00563D3C">
        <w:rPr>
          <w:rFonts w:ascii="Bookman Old Style" w:hAnsi="Bookman Old Style" w:cs="Tahoma"/>
          <w:color w:val="000000" w:themeColor="text1"/>
          <w:lang w:val="en-US"/>
        </w:rPr>
        <w:t>n</w:t>
      </w:r>
      <w:r w:rsidRPr="007E1D97">
        <w:rPr>
          <w:rFonts w:ascii="Bookman Old Style" w:hAnsi="Bookman Old Style" w:cs="Tahoma"/>
          <w:color w:val="000000" w:themeColor="text1"/>
          <w:lang w:val="en-US"/>
        </w:rPr>
        <w:t>ya jumlah aparatur kecamatan yang memiliki kapasitas dan kompetensi yang memadai d</w:t>
      </w:r>
      <w:r w:rsidR="00562041">
        <w:rPr>
          <w:rFonts w:ascii="Bookman Old Style" w:hAnsi="Bookman Old Style" w:cs="Tahoma"/>
          <w:color w:val="000000" w:themeColor="text1"/>
          <w:lang w:val="en-US"/>
        </w:rPr>
        <w:t>a</w:t>
      </w:r>
      <w:r w:rsidRPr="007E1D97">
        <w:rPr>
          <w:rFonts w:ascii="Bookman Old Style" w:hAnsi="Bookman Old Style" w:cs="Tahoma"/>
          <w:color w:val="000000" w:themeColor="text1"/>
          <w:lang w:val="en-US"/>
        </w:rPr>
        <w:t>lam rangka mendukung optimalisasi pelayanan kepada masyarakat</w:t>
      </w:r>
      <w:r w:rsidR="00562041">
        <w:rPr>
          <w:rFonts w:ascii="Bookman Old Style" w:hAnsi="Bookman Old Style" w:cs="Tahoma"/>
          <w:color w:val="000000" w:themeColor="text1"/>
          <w:lang w:val="en-US"/>
        </w:rPr>
        <w:t>.</w:t>
      </w:r>
    </w:p>
    <w:p w:rsidR="000C12D3" w:rsidRDefault="000C12D3" w:rsidP="000C12D3">
      <w:pPr>
        <w:pStyle w:val="ListParagraph"/>
        <w:numPr>
          <w:ilvl w:val="0"/>
          <w:numId w:val="23"/>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Masih kurangnya sumber dana pendukung kerja</w:t>
      </w:r>
    </w:p>
    <w:p w:rsidR="000C12D3" w:rsidRDefault="000C12D3" w:rsidP="000C12D3">
      <w:pPr>
        <w:pStyle w:val="ListParagraph"/>
        <w:numPr>
          <w:ilvl w:val="0"/>
          <w:numId w:val="23"/>
        </w:numPr>
        <w:spacing w:after="0" w:line="360" w:lineRule="auto"/>
        <w:ind w:left="426" w:hanging="426"/>
        <w:jc w:val="both"/>
        <w:rPr>
          <w:rFonts w:ascii="Bookman Old Style" w:hAnsi="Bookman Old Style" w:cs="Tahoma"/>
          <w:color w:val="000000" w:themeColor="text1"/>
          <w:lang w:val="en-US"/>
        </w:rPr>
      </w:pPr>
      <w:r w:rsidRPr="007E1D97">
        <w:rPr>
          <w:rFonts w:ascii="Bookman Old Style" w:hAnsi="Bookman Old Style" w:cs="Tahoma"/>
          <w:color w:val="000000" w:themeColor="text1"/>
          <w:lang w:val="en-US"/>
        </w:rPr>
        <w:t>Peluang kerja saat pandemic covid-19 mengharuskan lebih banyak daring tanpa banyak sentuhan fisik,seharusnya lebih mempercepat proses pelayanan karena tidak ada batasan ruang dan waktu.</w:t>
      </w:r>
    </w:p>
    <w:p w:rsidR="00C942D5" w:rsidRPr="00CA2D39" w:rsidRDefault="00C942D5" w:rsidP="00C942D5">
      <w:pPr>
        <w:pStyle w:val="ListParagraph"/>
        <w:numPr>
          <w:ilvl w:val="0"/>
          <w:numId w:val="23"/>
        </w:numPr>
        <w:spacing w:after="0" w:line="360" w:lineRule="auto"/>
        <w:ind w:left="426" w:hanging="426"/>
        <w:jc w:val="both"/>
        <w:rPr>
          <w:rFonts w:ascii="Bookman Old Style" w:eastAsia="Bookman Old Style" w:hAnsi="Bookman Old Style" w:cs="Bookman Old Style"/>
          <w:color w:val="000000"/>
          <w:sz w:val="24"/>
          <w:szCs w:val="24"/>
        </w:rPr>
      </w:pPr>
      <w:r w:rsidRPr="00C942D5">
        <w:rPr>
          <w:rFonts w:ascii="Bookman Old Style" w:hAnsi="Bookman Old Style" w:cs="Tahoma"/>
          <w:color w:val="000000" w:themeColor="text1"/>
          <w:lang w:val="en-US"/>
        </w:rPr>
        <w:t>Peningkatan</w:t>
      </w:r>
      <w:r>
        <w:rPr>
          <w:rFonts w:ascii="Bookman Old Style" w:eastAsia="Bookman Old Style" w:hAnsi="Bookman Old Style" w:cs="Bookman Old Style"/>
          <w:color w:val="000000"/>
          <w:sz w:val="24"/>
          <w:szCs w:val="24"/>
        </w:rPr>
        <w:t xml:space="preserve"> peran dan fasilitasi kecamatan dalam pelaksanaan kegiatan </w:t>
      </w:r>
      <w:r w:rsidR="00CE071D">
        <w:rPr>
          <w:rFonts w:ascii="Bookman Old Style" w:eastAsia="Bookman Old Style" w:hAnsi="Bookman Old Style" w:cs="Bookman Old Style"/>
          <w:color w:val="000000"/>
          <w:sz w:val="24"/>
          <w:szCs w:val="24"/>
        </w:rPr>
        <w:t xml:space="preserve">pemerintah, pelayanan sarana prasarana umum dan </w:t>
      </w:r>
      <w:r>
        <w:rPr>
          <w:rFonts w:ascii="Bookman Old Style" w:eastAsia="Bookman Old Style" w:hAnsi="Bookman Old Style" w:cs="Bookman Old Style"/>
          <w:color w:val="000000"/>
          <w:sz w:val="24"/>
          <w:szCs w:val="24"/>
        </w:rPr>
        <w:t>pencapaian standar pelayanan minimal.</w:t>
      </w:r>
    </w:p>
    <w:p w:rsidR="000C12D3" w:rsidRPr="007E1D97" w:rsidRDefault="000C12D3">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p>
    <w:p w:rsidR="00C73517" w:rsidRPr="007E1D97" w:rsidRDefault="00F81C34" w:rsidP="005364C6">
      <w:pPr>
        <w:pStyle w:val="Normal1"/>
        <w:pBdr>
          <w:top w:val="nil"/>
          <w:left w:val="nil"/>
          <w:bottom w:val="nil"/>
          <w:right w:val="nil"/>
          <w:between w:val="nil"/>
        </w:pBdr>
        <w:spacing w:after="0" w:line="360" w:lineRule="auto"/>
        <w:ind w:firstLine="720"/>
        <w:jc w:val="both"/>
        <w:rPr>
          <w:rFonts w:ascii="Bookman Old Style" w:hAnsi="Bookman Old Style"/>
        </w:rPr>
      </w:pPr>
      <w:r w:rsidRPr="007E1D97">
        <w:rPr>
          <w:rFonts w:ascii="Bookman Old Style" w:eastAsia="Bookman Old Style" w:hAnsi="Bookman Old Style" w:cs="Bookman Old Style"/>
          <w:color w:val="000000"/>
        </w:rPr>
        <w:t>Berdasarkan permasalahan dan hambatan serta peluang dan tantangan tersebut, dapat diinventarisasi beberapa isu strategis.Inventarisasi isu-isu strategis tahun 2023 didapatkan dari hasil analisis kondisi internal dan eksternal Kabupaten Banjarnegara sampai dengan tahun 2022.</w:t>
      </w:r>
      <w:r w:rsidR="00EE2B53">
        <w:rPr>
          <w:rFonts w:ascii="Bookman Old Style" w:eastAsia="Bookman Old Style" w:hAnsi="Bookman Old Style" w:cs="Bookman Old Style"/>
          <w:color w:val="000000"/>
        </w:rPr>
        <w:t xml:space="preserve"> </w:t>
      </w:r>
      <w:r w:rsidRPr="007E1D97">
        <w:rPr>
          <w:rFonts w:ascii="Bookman Old Style" w:eastAsia="Bookman Old Style" w:hAnsi="Bookman Old Style" w:cs="Bookman Old Style"/>
          <w:color w:val="000000"/>
        </w:rPr>
        <w:t>Isu-isu strategis ini berkaitan dengan permasalahan-permasalahan pokok yang dihadapi, pemanfaatan potensi dan masalah keberlangsungan pembangunan. Isu-isu penting dalam penyelenggaraan tugas dan fungsi Perangkat Daerah pada tahun 2023,</w:t>
      </w:r>
      <w:r w:rsidR="005364C6" w:rsidRPr="007E1D97">
        <w:rPr>
          <w:rFonts w:ascii="Bookman Old Style" w:eastAsia="Bookman Old Style" w:hAnsi="Bookman Old Style" w:cs="Bookman Old Style"/>
          <w:color w:val="000000"/>
        </w:rPr>
        <w:t xml:space="preserve"> adalah tantang kebijakan dari pemerintah pusat maupun daerah terkait peralihan anggaran untuk penanggulangan covid-19</w:t>
      </w:r>
    </w:p>
    <w:p w:rsidR="00C73517" w:rsidRPr="007E1D97" w:rsidRDefault="00C73517">
      <w:pPr>
        <w:pStyle w:val="Normal1"/>
        <w:pBdr>
          <w:top w:val="nil"/>
          <w:left w:val="nil"/>
          <w:bottom w:val="nil"/>
          <w:right w:val="nil"/>
          <w:between w:val="nil"/>
        </w:pBdr>
        <w:spacing w:after="0" w:line="240" w:lineRule="auto"/>
        <w:rPr>
          <w:rFonts w:ascii="Bookman Old Style" w:eastAsia="Bookman Old Style" w:hAnsi="Bookman Old Style" w:cs="Bookman Old Style"/>
          <w:color w:val="000000"/>
        </w:rPr>
      </w:pPr>
    </w:p>
    <w:p w:rsidR="00C73517" w:rsidRPr="007E1D97" w:rsidRDefault="00F81C34">
      <w:pPr>
        <w:pStyle w:val="Normal1"/>
        <w:numPr>
          <w:ilvl w:val="0"/>
          <w:numId w:val="2"/>
        </w:numPr>
        <w:pBdr>
          <w:top w:val="nil"/>
          <w:left w:val="nil"/>
          <w:bottom w:val="nil"/>
          <w:right w:val="nil"/>
          <w:between w:val="nil"/>
        </w:pBdr>
        <w:spacing w:after="0" w:line="360" w:lineRule="auto"/>
        <w:ind w:left="567" w:hanging="567"/>
        <w:rPr>
          <w:rFonts w:ascii="Bookman Old Style" w:hAnsi="Bookman Old Style"/>
        </w:rPr>
      </w:pPr>
      <w:r w:rsidRPr="007E1D97">
        <w:rPr>
          <w:rFonts w:ascii="Bookman Old Style" w:eastAsia="Bookman Old Style" w:hAnsi="Bookman Old Style" w:cs="Bookman Old Style"/>
          <w:color w:val="000000"/>
        </w:rPr>
        <w:t>Review Terhadap Rancangan Awal RKPD</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RKPD Tahun 2023 disusun dengan berpedoman pada arah kebijakan dan sasaran pokok RPJPD Tahun 2005-2025 dan mengacu pada RPJMD Provinsi Jawa Tengah Tahun 2018-2023</w:t>
      </w:r>
      <w:r w:rsidR="00C942D5">
        <w:rPr>
          <w:rFonts w:ascii="Bookman Old Style" w:eastAsia="Bookman Old Style" w:hAnsi="Bookman Old Style" w:cs="Bookman Old Style"/>
          <w:color w:val="000000"/>
        </w:rPr>
        <w:t xml:space="preserve"> serta memperhatikan RPJMN 2020-2024</w:t>
      </w:r>
      <w:r w:rsidRPr="007E1D97">
        <w:rPr>
          <w:rFonts w:ascii="Bookman Old Style" w:eastAsia="Bookman Old Style" w:hAnsi="Bookman Old Style" w:cs="Bookman Old Style"/>
          <w:color w:val="000000"/>
        </w:rPr>
        <w:t xml:space="preserve">. Berdasarkan hal tersebut, prioritas </w:t>
      </w:r>
      <w:r w:rsidRPr="007E1D97">
        <w:rPr>
          <w:rFonts w:ascii="Bookman Old Style" w:eastAsia="Bookman Old Style" w:hAnsi="Bookman Old Style" w:cs="Bookman Old Style"/>
          <w:color w:val="000000"/>
        </w:rPr>
        <w:lastRenderedPageBreak/>
        <w:t>arah kebijakan sesuai tugas dan fungsi Perangkat Daerah pada tahun 2023 meliputi:</w:t>
      </w:r>
    </w:p>
    <w:p w:rsidR="00C73517" w:rsidRPr="007E1D97" w:rsidRDefault="00C73517">
      <w:pPr>
        <w:pStyle w:val="Normal1"/>
        <w:spacing w:after="0" w:line="360" w:lineRule="auto"/>
        <w:jc w:val="both"/>
        <w:rPr>
          <w:rFonts w:ascii="Bookman Old Style" w:eastAsia="Bookman Old Style" w:hAnsi="Bookman Old Style" w:cs="Bookman Old Style"/>
          <w:color w:val="000000"/>
        </w:rPr>
      </w:pPr>
    </w:p>
    <w:p w:rsidR="00C33AF6" w:rsidRPr="007E1D97" w:rsidRDefault="00C33AF6" w:rsidP="00C33AF6">
      <w:pPr>
        <w:pStyle w:val="Default"/>
        <w:numPr>
          <w:ilvl w:val="0"/>
          <w:numId w:val="29"/>
        </w:numPr>
        <w:spacing w:line="360" w:lineRule="auto"/>
        <w:ind w:left="426" w:hanging="426"/>
        <w:rPr>
          <w:sz w:val="22"/>
          <w:szCs w:val="22"/>
        </w:rPr>
      </w:pPr>
      <w:r w:rsidRPr="007E1D97">
        <w:rPr>
          <w:sz w:val="22"/>
          <w:szCs w:val="22"/>
        </w:rPr>
        <w:t>Terpenuhinya Gaji dan tunjangan ASN,</w:t>
      </w:r>
      <w:r w:rsidR="00EE2B53">
        <w:rPr>
          <w:sz w:val="22"/>
          <w:szCs w:val="22"/>
        </w:rPr>
        <w:t xml:space="preserve"> </w:t>
      </w:r>
      <w:r w:rsidRPr="007E1D97">
        <w:rPr>
          <w:sz w:val="22"/>
          <w:szCs w:val="22"/>
        </w:rPr>
        <w:t>PTT dan THL</w:t>
      </w:r>
    </w:p>
    <w:p w:rsidR="00C33AF6" w:rsidRPr="007E1D97" w:rsidRDefault="00C33AF6" w:rsidP="00C33AF6">
      <w:pPr>
        <w:pStyle w:val="Default"/>
        <w:numPr>
          <w:ilvl w:val="0"/>
          <w:numId w:val="29"/>
        </w:numPr>
        <w:spacing w:line="360" w:lineRule="auto"/>
        <w:ind w:left="426" w:hanging="426"/>
        <w:rPr>
          <w:sz w:val="22"/>
          <w:szCs w:val="22"/>
        </w:rPr>
      </w:pPr>
      <w:r w:rsidRPr="007E1D97">
        <w:rPr>
          <w:sz w:val="22"/>
          <w:szCs w:val="22"/>
        </w:rPr>
        <w:t>Meningkatnya kepuasan masyarakat atas pelayanan di Kecamatan Mandiraja</w:t>
      </w:r>
    </w:p>
    <w:p w:rsidR="00C33AF6" w:rsidRDefault="00C33AF6" w:rsidP="00C33AF6">
      <w:pPr>
        <w:pStyle w:val="Default"/>
        <w:numPr>
          <w:ilvl w:val="0"/>
          <w:numId w:val="29"/>
        </w:numPr>
        <w:spacing w:line="360" w:lineRule="auto"/>
        <w:ind w:left="426" w:hanging="426"/>
        <w:rPr>
          <w:sz w:val="22"/>
          <w:szCs w:val="22"/>
        </w:rPr>
      </w:pPr>
      <w:r w:rsidRPr="007E1D97">
        <w:rPr>
          <w:sz w:val="22"/>
          <w:szCs w:val="22"/>
        </w:rPr>
        <w:t>Meningkatnya tertib administrasi pemerintahan desa keamanan dan ketertiban masyarakat di wilayah Kecamatan Mandiraja.</w:t>
      </w:r>
    </w:p>
    <w:p w:rsidR="00563D3C" w:rsidRPr="00563D3C" w:rsidRDefault="00563D3C" w:rsidP="00563D3C">
      <w:pPr>
        <w:pStyle w:val="Default"/>
        <w:numPr>
          <w:ilvl w:val="0"/>
          <w:numId w:val="29"/>
        </w:numPr>
        <w:spacing w:line="360" w:lineRule="auto"/>
        <w:ind w:left="426" w:hanging="426"/>
        <w:rPr>
          <w:sz w:val="22"/>
          <w:szCs w:val="22"/>
        </w:rPr>
      </w:pPr>
      <w:r w:rsidRPr="00563D3C">
        <w:rPr>
          <w:sz w:val="22"/>
          <w:szCs w:val="22"/>
        </w:rPr>
        <w:t>Meningkatnya peran dan fasilitasi kecamatan dalam pelaksanaan kegiatan pemerintah dan pencapaian standar pelayanan minimal.</w:t>
      </w:r>
    </w:p>
    <w:p w:rsidR="00C33AF6" w:rsidRPr="00563D3C" w:rsidRDefault="00C33AF6" w:rsidP="00563D3C">
      <w:pPr>
        <w:pStyle w:val="Default"/>
        <w:numPr>
          <w:ilvl w:val="0"/>
          <w:numId w:val="29"/>
        </w:numPr>
        <w:spacing w:line="360" w:lineRule="auto"/>
        <w:ind w:left="426" w:hanging="426"/>
        <w:rPr>
          <w:sz w:val="22"/>
          <w:szCs w:val="22"/>
        </w:rPr>
        <w:sectPr w:rsidR="00C33AF6" w:rsidRPr="00563D3C">
          <w:pgSz w:w="11906" w:h="16838"/>
          <w:pgMar w:top="1701" w:right="1701" w:bottom="1701" w:left="2268" w:header="709" w:footer="709" w:gutter="0"/>
          <w:cols w:space="720"/>
        </w:sectPr>
      </w:pPr>
    </w:p>
    <w:p w:rsidR="00C73517" w:rsidRPr="007E1D97" w:rsidRDefault="00F81C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lastRenderedPageBreak/>
        <w:t>Tabel 2</w:t>
      </w:r>
      <w:r w:rsidR="004A2BF6" w:rsidRPr="007E1D97">
        <w:rPr>
          <w:rFonts w:ascii="Bookman Old Style" w:eastAsia="Bookman Old Style" w:hAnsi="Bookman Old Style" w:cs="Bookman Old Style"/>
          <w:color w:val="000000"/>
        </w:rPr>
        <w:t>.3</w:t>
      </w:r>
    </w:p>
    <w:p w:rsidR="00C73517" w:rsidRPr="007E1D97" w:rsidRDefault="00F81C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Review terhadap Rancangan Awal RKPD tahun 2023 Kabupaten Banjarnegara</w:t>
      </w:r>
    </w:p>
    <w:tbl>
      <w:tblPr>
        <w:tblStyle w:val="a1"/>
        <w:tblW w:w="13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1"/>
        <w:gridCol w:w="1408"/>
        <w:gridCol w:w="948"/>
        <w:gridCol w:w="1342"/>
        <w:gridCol w:w="1059"/>
        <w:gridCol w:w="1164"/>
        <w:gridCol w:w="1463"/>
        <w:gridCol w:w="842"/>
        <w:gridCol w:w="1251"/>
        <w:gridCol w:w="1150"/>
        <w:gridCol w:w="1164"/>
        <w:gridCol w:w="1114"/>
      </w:tblGrid>
      <w:tr w:rsidR="00C73517" w:rsidRPr="007E1D97">
        <w:trPr>
          <w:cantSplit/>
          <w:tblHeader/>
        </w:trPr>
        <w:tc>
          <w:tcPr>
            <w:tcW w:w="521" w:type="dxa"/>
            <w:vMerge w:val="restart"/>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No</w:t>
            </w:r>
          </w:p>
        </w:tc>
        <w:tc>
          <w:tcPr>
            <w:tcW w:w="5921" w:type="dxa"/>
            <w:gridSpan w:val="5"/>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Rancangan Awal RKPD</w:t>
            </w:r>
          </w:p>
        </w:tc>
        <w:tc>
          <w:tcPr>
            <w:tcW w:w="5870" w:type="dxa"/>
            <w:gridSpan w:val="5"/>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Hasil Analisis Kebutuhan</w:t>
            </w:r>
          </w:p>
        </w:tc>
        <w:tc>
          <w:tcPr>
            <w:tcW w:w="1114" w:type="dxa"/>
            <w:vMerge w:val="restart"/>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Catatan Penting</w:t>
            </w:r>
          </w:p>
        </w:tc>
      </w:tr>
      <w:tr w:rsidR="00C73517" w:rsidRPr="007E1D97" w:rsidTr="00846472">
        <w:trPr>
          <w:cantSplit/>
          <w:tblHeader/>
        </w:trPr>
        <w:tc>
          <w:tcPr>
            <w:tcW w:w="521"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c>
          <w:tcPr>
            <w:tcW w:w="1408"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Program/ Kegiatan/ Sub Kegiatan</w:t>
            </w:r>
          </w:p>
        </w:tc>
        <w:tc>
          <w:tcPr>
            <w:tcW w:w="948"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Lokasi</w:t>
            </w:r>
          </w:p>
        </w:tc>
        <w:tc>
          <w:tcPr>
            <w:tcW w:w="1342"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Indikator Kinerja</w:t>
            </w:r>
          </w:p>
        </w:tc>
        <w:tc>
          <w:tcPr>
            <w:tcW w:w="1059"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Target Capaian</w:t>
            </w:r>
          </w:p>
        </w:tc>
        <w:tc>
          <w:tcPr>
            <w:tcW w:w="1164"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Pagu Indikatif (Rp. 000)</w:t>
            </w:r>
          </w:p>
        </w:tc>
        <w:tc>
          <w:tcPr>
            <w:tcW w:w="1463"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Program/ Kegiatan/ Sub Kegiatan</w:t>
            </w:r>
          </w:p>
        </w:tc>
        <w:tc>
          <w:tcPr>
            <w:tcW w:w="842"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Lokasi</w:t>
            </w:r>
          </w:p>
        </w:tc>
        <w:tc>
          <w:tcPr>
            <w:tcW w:w="1251"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Indikator Kinerja</w:t>
            </w:r>
          </w:p>
        </w:tc>
        <w:tc>
          <w:tcPr>
            <w:tcW w:w="1150"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Target Capaian</w:t>
            </w:r>
          </w:p>
        </w:tc>
        <w:tc>
          <w:tcPr>
            <w:tcW w:w="1164" w:type="dxa"/>
            <w:vAlign w:val="center"/>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Pagu Indikatif (Rp. 000)</w:t>
            </w:r>
          </w:p>
        </w:tc>
        <w:tc>
          <w:tcPr>
            <w:tcW w:w="1114" w:type="dxa"/>
            <w:vMerge/>
            <w:vAlign w:val="center"/>
          </w:tcPr>
          <w:p w:rsidR="00C73517" w:rsidRPr="007E1D97" w:rsidRDefault="00C73517">
            <w:pPr>
              <w:pStyle w:val="Normal1"/>
              <w:widowControl w:val="0"/>
              <w:pBdr>
                <w:top w:val="nil"/>
                <w:left w:val="nil"/>
                <w:bottom w:val="nil"/>
                <w:right w:val="nil"/>
                <w:between w:val="nil"/>
              </w:pBdr>
              <w:spacing w:line="276" w:lineRule="auto"/>
              <w:rPr>
                <w:rFonts w:ascii="Bookman Old Style" w:eastAsia="Bookman Old Style" w:hAnsi="Bookman Old Style" w:cs="Bookman Old Style"/>
              </w:rPr>
            </w:pPr>
          </w:p>
        </w:tc>
      </w:tr>
      <w:tr w:rsidR="00C73517" w:rsidRPr="007E1D97" w:rsidTr="00846472">
        <w:trPr>
          <w:cantSplit/>
          <w:tblHeader/>
        </w:trPr>
        <w:tc>
          <w:tcPr>
            <w:tcW w:w="521" w:type="dxa"/>
          </w:tcPr>
          <w:p w:rsidR="00C73517" w:rsidRPr="007E1D97" w:rsidRDefault="00F81C34">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w:t>
            </w:r>
          </w:p>
        </w:tc>
        <w:tc>
          <w:tcPr>
            <w:tcW w:w="1408"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(2)</w:t>
            </w:r>
          </w:p>
        </w:tc>
        <w:tc>
          <w:tcPr>
            <w:tcW w:w="948"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(3)</w:t>
            </w:r>
          </w:p>
        </w:tc>
        <w:tc>
          <w:tcPr>
            <w:tcW w:w="1342"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(4)</w:t>
            </w:r>
          </w:p>
        </w:tc>
        <w:tc>
          <w:tcPr>
            <w:tcW w:w="1059"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(5)</w:t>
            </w:r>
          </w:p>
        </w:tc>
        <w:tc>
          <w:tcPr>
            <w:tcW w:w="1164"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(6)</w:t>
            </w:r>
          </w:p>
        </w:tc>
        <w:tc>
          <w:tcPr>
            <w:tcW w:w="1463"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(7)</w:t>
            </w:r>
          </w:p>
        </w:tc>
        <w:tc>
          <w:tcPr>
            <w:tcW w:w="842"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(8)</w:t>
            </w:r>
          </w:p>
        </w:tc>
        <w:tc>
          <w:tcPr>
            <w:tcW w:w="1251"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(9)</w:t>
            </w:r>
          </w:p>
        </w:tc>
        <w:tc>
          <w:tcPr>
            <w:tcW w:w="1150"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(10)</w:t>
            </w:r>
          </w:p>
        </w:tc>
        <w:tc>
          <w:tcPr>
            <w:tcW w:w="1164"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(11)</w:t>
            </w:r>
          </w:p>
        </w:tc>
        <w:tc>
          <w:tcPr>
            <w:tcW w:w="1114" w:type="dxa"/>
          </w:tcPr>
          <w:p w:rsidR="00C73517" w:rsidRPr="007E1D97" w:rsidRDefault="00F81C34">
            <w:pPr>
              <w:pStyle w:val="Normal1"/>
              <w:jc w:val="center"/>
              <w:rPr>
                <w:rFonts w:ascii="Bookman Old Style" w:eastAsia="Bookman Old Style" w:hAnsi="Bookman Old Style" w:cs="Bookman Old Style"/>
              </w:rPr>
            </w:pPr>
            <w:r w:rsidRPr="007E1D97">
              <w:rPr>
                <w:rFonts w:ascii="Bookman Old Style" w:eastAsia="Bookman Old Style" w:hAnsi="Bookman Old Style" w:cs="Bookman Old Style"/>
              </w:rPr>
              <w:t>(12)</w:t>
            </w:r>
          </w:p>
        </w:tc>
      </w:tr>
      <w:tr w:rsidR="00C73517" w:rsidRPr="007E1D97" w:rsidTr="00846472">
        <w:trPr>
          <w:cantSplit/>
          <w:tblHeader/>
        </w:trPr>
        <w:tc>
          <w:tcPr>
            <w:tcW w:w="521" w:type="dxa"/>
          </w:tcPr>
          <w:p w:rsidR="00C73517" w:rsidRPr="007E1D97" w:rsidRDefault="00C73517">
            <w:pPr>
              <w:pStyle w:val="Normal1"/>
              <w:jc w:val="both"/>
              <w:rPr>
                <w:rFonts w:ascii="Bookman Old Style" w:eastAsia="Bookman Old Style" w:hAnsi="Bookman Old Style" w:cs="Bookman Old Style"/>
              </w:rPr>
            </w:pPr>
          </w:p>
        </w:tc>
        <w:tc>
          <w:tcPr>
            <w:tcW w:w="1408" w:type="dxa"/>
          </w:tcPr>
          <w:p w:rsidR="00C73517" w:rsidRPr="007E1D97" w:rsidRDefault="00C73517">
            <w:pPr>
              <w:pStyle w:val="Normal1"/>
              <w:jc w:val="both"/>
              <w:rPr>
                <w:rFonts w:ascii="Bookman Old Style" w:eastAsia="Bookman Old Style" w:hAnsi="Bookman Old Style" w:cs="Bookman Old Style"/>
              </w:rPr>
            </w:pPr>
          </w:p>
        </w:tc>
        <w:tc>
          <w:tcPr>
            <w:tcW w:w="948" w:type="dxa"/>
          </w:tcPr>
          <w:p w:rsidR="00C73517" w:rsidRPr="007E1D97" w:rsidRDefault="00C73517">
            <w:pPr>
              <w:pStyle w:val="Normal1"/>
              <w:jc w:val="both"/>
              <w:rPr>
                <w:rFonts w:ascii="Bookman Old Style" w:eastAsia="Bookman Old Style" w:hAnsi="Bookman Old Style" w:cs="Bookman Old Style"/>
              </w:rPr>
            </w:pPr>
          </w:p>
        </w:tc>
        <w:tc>
          <w:tcPr>
            <w:tcW w:w="1342" w:type="dxa"/>
          </w:tcPr>
          <w:p w:rsidR="00C73517" w:rsidRPr="007E1D97" w:rsidRDefault="00C73517">
            <w:pPr>
              <w:pStyle w:val="Normal1"/>
              <w:jc w:val="both"/>
              <w:rPr>
                <w:rFonts w:ascii="Bookman Old Style" w:eastAsia="Bookman Old Style" w:hAnsi="Bookman Old Style" w:cs="Bookman Old Style"/>
              </w:rPr>
            </w:pPr>
          </w:p>
        </w:tc>
        <w:tc>
          <w:tcPr>
            <w:tcW w:w="1059" w:type="dxa"/>
          </w:tcPr>
          <w:p w:rsidR="00C73517" w:rsidRPr="007E1D97" w:rsidRDefault="00C73517">
            <w:pPr>
              <w:pStyle w:val="Normal1"/>
              <w:jc w:val="both"/>
              <w:rPr>
                <w:rFonts w:ascii="Bookman Old Style" w:eastAsia="Bookman Old Style" w:hAnsi="Bookman Old Style" w:cs="Bookman Old Style"/>
              </w:rPr>
            </w:pPr>
          </w:p>
        </w:tc>
        <w:tc>
          <w:tcPr>
            <w:tcW w:w="1164" w:type="dxa"/>
          </w:tcPr>
          <w:p w:rsidR="00C73517" w:rsidRPr="007E1D97" w:rsidRDefault="00C73517">
            <w:pPr>
              <w:pStyle w:val="Normal1"/>
              <w:jc w:val="both"/>
              <w:rPr>
                <w:rFonts w:ascii="Bookman Old Style" w:eastAsia="Bookman Old Style" w:hAnsi="Bookman Old Style" w:cs="Bookman Old Style"/>
              </w:rPr>
            </w:pPr>
          </w:p>
        </w:tc>
        <w:tc>
          <w:tcPr>
            <w:tcW w:w="1463" w:type="dxa"/>
          </w:tcPr>
          <w:p w:rsidR="00C73517" w:rsidRPr="007E1D97" w:rsidRDefault="00C73517">
            <w:pPr>
              <w:pStyle w:val="Normal1"/>
              <w:jc w:val="both"/>
              <w:rPr>
                <w:rFonts w:ascii="Bookman Old Style" w:eastAsia="Bookman Old Style" w:hAnsi="Bookman Old Style" w:cs="Bookman Old Style"/>
              </w:rPr>
            </w:pPr>
          </w:p>
        </w:tc>
        <w:tc>
          <w:tcPr>
            <w:tcW w:w="842" w:type="dxa"/>
          </w:tcPr>
          <w:p w:rsidR="00C73517" w:rsidRPr="007E1D97" w:rsidRDefault="00C73517">
            <w:pPr>
              <w:pStyle w:val="Normal1"/>
              <w:jc w:val="both"/>
              <w:rPr>
                <w:rFonts w:ascii="Bookman Old Style" w:eastAsia="Bookman Old Style" w:hAnsi="Bookman Old Style" w:cs="Bookman Old Style"/>
              </w:rPr>
            </w:pPr>
          </w:p>
        </w:tc>
        <w:tc>
          <w:tcPr>
            <w:tcW w:w="1251" w:type="dxa"/>
          </w:tcPr>
          <w:p w:rsidR="00C73517" w:rsidRPr="007E1D97" w:rsidRDefault="00C73517">
            <w:pPr>
              <w:pStyle w:val="Normal1"/>
              <w:jc w:val="both"/>
              <w:rPr>
                <w:rFonts w:ascii="Bookman Old Style" w:eastAsia="Bookman Old Style" w:hAnsi="Bookman Old Style" w:cs="Bookman Old Style"/>
              </w:rPr>
            </w:pPr>
          </w:p>
        </w:tc>
        <w:tc>
          <w:tcPr>
            <w:tcW w:w="1150" w:type="dxa"/>
          </w:tcPr>
          <w:p w:rsidR="00C73517" w:rsidRPr="007E1D97" w:rsidRDefault="00C73517">
            <w:pPr>
              <w:pStyle w:val="Normal1"/>
              <w:jc w:val="both"/>
              <w:rPr>
                <w:rFonts w:ascii="Bookman Old Style" w:eastAsia="Bookman Old Style" w:hAnsi="Bookman Old Style" w:cs="Bookman Old Style"/>
              </w:rPr>
            </w:pPr>
          </w:p>
        </w:tc>
        <w:tc>
          <w:tcPr>
            <w:tcW w:w="1164" w:type="dxa"/>
          </w:tcPr>
          <w:p w:rsidR="00C73517" w:rsidRPr="007E1D97" w:rsidRDefault="00C73517">
            <w:pPr>
              <w:pStyle w:val="Normal1"/>
              <w:jc w:val="both"/>
              <w:rPr>
                <w:rFonts w:ascii="Bookman Old Style" w:eastAsia="Bookman Old Style" w:hAnsi="Bookman Old Style" w:cs="Bookman Old Style"/>
              </w:rPr>
            </w:pPr>
          </w:p>
        </w:tc>
        <w:tc>
          <w:tcPr>
            <w:tcW w:w="1114" w:type="dxa"/>
          </w:tcPr>
          <w:p w:rsidR="00C73517" w:rsidRPr="007E1D97" w:rsidRDefault="00C73517">
            <w:pPr>
              <w:pStyle w:val="Normal1"/>
              <w:jc w:val="both"/>
              <w:rPr>
                <w:rFonts w:ascii="Bookman Old Style" w:eastAsia="Bookman Old Style" w:hAnsi="Bookman Old Style" w:cs="Bookman Old Style"/>
              </w:rPr>
            </w:pPr>
          </w:p>
        </w:tc>
      </w:tr>
      <w:tr w:rsidR="00C44775" w:rsidRPr="007E1D97" w:rsidTr="00846472">
        <w:trPr>
          <w:cantSplit/>
          <w:tblHeader/>
        </w:trPr>
        <w:tc>
          <w:tcPr>
            <w:tcW w:w="521" w:type="dxa"/>
          </w:tcPr>
          <w:p w:rsidR="00C44775" w:rsidRPr="007E1D97" w:rsidRDefault="00C44775">
            <w:pPr>
              <w:pStyle w:val="Normal1"/>
              <w:jc w:val="both"/>
              <w:rPr>
                <w:rFonts w:ascii="Bookman Old Style" w:eastAsia="Bookman Old Style" w:hAnsi="Bookman Old Style" w:cs="Bookman Old Style"/>
              </w:rPr>
            </w:pPr>
          </w:p>
        </w:tc>
        <w:tc>
          <w:tcPr>
            <w:tcW w:w="1408" w:type="dxa"/>
          </w:tcPr>
          <w:p w:rsidR="00C44775" w:rsidRPr="007E1D97" w:rsidRDefault="00C44775" w:rsidP="000346E1">
            <w:pPr>
              <w:jc w:val="both"/>
              <w:rPr>
                <w:rFonts w:ascii="Bookman Old Style" w:hAnsi="Bookman Old Style" w:cs="Tahoma"/>
                <w:b/>
                <w:lang w:val="en-US"/>
              </w:rPr>
            </w:pPr>
            <w:r w:rsidRPr="007E1D97">
              <w:rPr>
                <w:rFonts w:ascii="Bookman Old Style" w:hAnsi="Bookman Old Style" w:cs="Tahoma"/>
                <w:b/>
                <w:lang w:val="en-US"/>
              </w:rPr>
              <w:t>Program Penunjang Urusan Pemerintah DaerahKabupaten/Kota</w:t>
            </w:r>
          </w:p>
        </w:tc>
        <w:tc>
          <w:tcPr>
            <w:tcW w:w="948" w:type="dxa"/>
          </w:tcPr>
          <w:p w:rsidR="00C44775" w:rsidRPr="007E1D97" w:rsidRDefault="00C44775">
            <w:pPr>
              <w:pStyle w:val="Normal1"/>
              <w:jc w:val="both"/>
              <w:rPr>
                <w:rFonts w:ascii="Bookman Old Style" w:eastAsia="Bookman Old Style" w:hAnsi="Bookman Old Style" w:cs="Bookman Old Style"/>
              </w:rPr>
            </w:pPr>
          </w:p>
        </w:tc>
        <w:tc>
          <w:tcPr>
            <w:tcW w:w="1342" w:type="dxa"/>
          </w:tcPr>
          <w:p w:rsidR="00C44775" w:rsidRPr="007E1D97" w:rsidRDefault="00C44775">
            <w:pPr>
              <w:pStyle w:val="Normal1"/>
              <w:jc w:val="both"/>
              <w:rPr>
                <w:rFonts w:ascii="Bookman Old Style" w:eastAsia="Bookman Old Style" w:hAnsi="Bookman Old Style" w:cs="Bookman Old Style"/>
              </w:rPr>
            </w:pPr>
          </w:p>
        </w:tc>
        <w:tc>
          <w:tcPr>
            <w:tcW w:w="1059" w:type="dxa"/>
          </w:tcPr>
          <w:p w:rsidR="00C44775" w:rsidRPr="007E1D97" w:rsidRDefault="00C44775">
            <w:pPr>
              <w:pStyle w:val="Normal1"/>
              <w:jc w:val="both"/>
              <w:rPr>
                <w:rFonts w:ascii="Bookman Old Style" w:eastAsia="Bookman Old Style" w:hAnsi="Bookman Old Style" w:cs="Bookman Old Style"/>
              </w:rPr>
            </w:pPr>
          </w:p>
        </w:tc>
        <w:tc>
          <w:tcPr>
            <w:tcW w:w="1164" w:type="dxa"/>
          </w:tcPr>
          <w:p w:rsidR="00C44775" w:rsidRPr="007E1D97" w:rsidRDefault="00C44775">
            <w:pPr>
              <w:pStyle w:val="Normal1"/>
              <w:jc w:val="both"/>
              <w:rPr>
                <w:rFonts w:ascii="Bookman Old Style" w:eastAsia="Bookman Old Style" w:hAnsi="Bookman Old Style" w:cs="Bookman Old Style"/>
              </w:rPr>
            </w:pPr>
          </w:p>
        </w:tc>
        <w:tc>
          <w:tcPr>
            <w:tcW w:w="1463" w:type="dxa"/>
          </w:tcPr>
          <w:p w:rsidR="00C44775" w:rsidRPr="007E1D97" w:rsidRDefault="00C33AF6">
            <w:pPr>
              <w:pStyle w:val="Normal1"/>
              <w:jc w:val="both"/>
              <w:rPr>
                <w:rFonts w:ascii="Bookman Old Style" w:eastAsia="Bookman Old Style" w:hAnsi="Bookman Old Style" w:cs="Bookman Old Style"/>
              </w:rPr>
            </w:pPr>
            <w:r w:rsidRPr="007E1D97">
              <w:rPr>
                <w:rFonts w:ascii="Bookman Old Style" w:hAnsi="Bookman Old Style" w:cs="Tahoma"/>
                <w:b/>
                <w:lang w:val="en-US"/>
              </w:rPr>
              <w:t>Program Penunjang Urusan Pemerintah DaerahKabupaten/Kota</w:t>
            </w:r>
          </w:p>
        </w:tc>
        <w:tc>
          <w:tcPr>
            <w:tcW w:w="842" w:type="dxa"/>
          </w:tcPr>
          <w:p w:rsidR="00C44775" w:rsidRPr="007E1D97" w:rsidRDefault="00C44775">
            <w:pPr>
              <w:pStyle w:val="Normal1"/>
              <w:jc w:val="both"/>
              <w:rPr>
                <w:rFonts w:ascii="Bookman Old Style" w:eastAsia="Bookman Old Style" w:hAnsi="Bookman Old Style" w:cs="Bookman Old Style"/>
              </w:rPr>
            </w:pPr>
          </w:p>
        </w:tc>
        <w:tc>
          <w:tcPr>
            <w:tcW w:w="1251" w:type="dxa"/>
          </w:tcPr>
          <w:p w:rsidR="00C44775" w:rsidRPr="007E1D97" w:rsidRDefault="00C44775">
            <w:pPr>
              <w:pStyle w:val="Normal1"/>
              <w:jc w:val="both"/>
              <w:rPr>
                <w:rFonts w:ascii="Bookman Old Style" w:eastAsia="Bookman Old Style" w:hAnsi="Bookman Old Style" w:cs="Bookman Old Style"/>
              </w:rPr>
            </w:pPr>
          </w:p>
        </w:tc>
        <w:tc>
          <w:tcPr>
            <w:tcW w:w="1150" w:type="dxa"/>
          </w:tcPr>
          <w:p w:rsidR="00C44775" w:rsidRPr="007E1D97" w:rsidRDefault="00C44775">
            <w:pPr>
              <w:pStyle w:val="Normal1"/>
              <w:jc w:val="both"/>
              <w:rPr>
                <w:rFonts w:ascii="Bookman Old Style" w:eastAsia="Bookman Old Style" w:hAnsi="Bookman Old Style" w:cs="Bookman Old Style"/>
              </w:rPr>
            </w:pPr>
          </w:p>
        </w:tc>
        <w:tc>
          <w:tcPr>
            <w:tcW w:w="1164" w:type="dxa"/>
          </w:tcPr>
          <w:p w:rsidR="00C44775" w:rsidRPr="007E1D97" w:rsidRDefault="00C44775">
            <w:pPr>
              <w:pStyle w:val="Normal1"/>
              <w:jc w:val="both"/>
              <w:rPr>
                <w:rFonts w:ascii="Bookman Old Style" w:eastAsia="Bookman Old Style" w:hAnsi="Bookman Old Style" w:cs="Bookman Old Style"/>
              </w:rPr>
            </w:pPr>
          </w:p>
        </w:tc>
        <w:tc>
          <w:tcPr>
            <w:tcW w:w="1114" w:type="dxa"/>
          </w:tcPr>
          <w:p w:rsidR="00C44775" w:rsidRPr="007E1D97" w:rsidRDefault="00C44775">
            <w:pPr>
              <w:pStyle w:val="Normal1"/>
              <w:jc w:val="both"/>
              <w:rPr>
                <w:rFonts w:ascii="Bookman Old Style" w:eastAsia="Bookman Old Style" w:hAnsi="Bookman Old Style" w:cs="Bookman Old Style"/>
              </w:rPr>
            </w:pPr>
          </w:p>
        </w:tc>
      </w:tr>
      <w:tr w:rsidR="00C44775" w:rsidRPr="007E1D97" w:rsidTr="00846472">
        <w:trPr>
          <w:cantSplit/>
          <w:tblHeader/>
        </w:trPr>
        <w:tc>
          <w:tcPr>
            <w:tcW w:w="521" w:type="dxa"/>
          </w:tcPr>
          <w:p w:rsidR="00C44775" w:rsidRPr="007E1D97" w:rsidRDefault="00C44775">
            <w:pPr>
              <w:pStyle w:val="Normal1"/>
              <w:jc w:val="both"/>
              <w:rPr>
                <w:rFonts w:ascii="Bookman Old Style" w:eastAsia="Bookman Old Style" w:hAnsi="Bookman Old Style" w:cs="Bookman Old Style"/>
              </w:rPr>
            </w:pPr>
          </w:p>
        </w:tc>
        <w:tc>
          <w:tcPr>
            <w:tcW w:w="1408" w:type="dxa"/>
          </w:tcPr>
          <w:p w:rsidR="00C44775" w:rsidRPr="00EF5A3B" w:rsidRDefault="00C44775" w:rsidP="000346E1">
            <w:pPr>
              <w:jc w:val="both"/>
              <w:rPr>
                <w:rFonts w:ascii="Bookman Old Style" w:hAnsi="Bookman Old Style" w:cs="Tahoma"/>
                <w:i/>
                <w:lang w:val="en-US"/>
              </w:rPr>
            </w:pPr>
            <w:r w:rsidRPr="00EF5A3B">
              <w:rPr>
                <w:rFonts w:ascii="Bookman Old Style" w:hAnsi="Bookman Old Style" w:cs="Tahoma"/>
                <w:i/>
                <w:lang w:val="en-US"/>
              </w:rPr>
              <w:t>Kegiatan Perencanaan Penganggaran, dan Evaluasi Kinerja Perangkat Daerah</w:t>
            </w:r>
          </w:p>
        </w:tc>
        <w:tc>
          <w:tcPr>
            <w:tcW w:w="948" w:type="dxa"/>
          </w:tcPr>
          <w:p w:rsidR="00C44775" w:rsidRPr="007E1D97" w:rsidRDefault="00C44775">
            <w:pPr>
              <w:pStyle w:val="Normal1"/>
              <w:jc w:val="both"/>
              <w:rPr>
                <w:rFonts w:ascii="Bookman Old Style" w:eastAsia="Bookman Old Style" w:hAnsi="Bookman Old Style" w:cs="Bookman Old Style"/>
              </w:rPr>
            </w:pPr>
          </w:p>
        </w:tc>
        <w:tc>
          <w:tcPr>
            <w:tcW w:w="1342" w:type="dxa"/>
          </w:tcPr>
          <w:p w:rsidR="00C44775" w:rsidRPr="007E1D97" w:rsidRDefault="00C44775">
            <w:pPr>
              <w:pStyle w:val="Normal1"/>
              <w:jc w:val="both"/>
              <w:rPr>
                <w:rFonts w:ascii="Bookman Old Style" w:eastAsia="Bookman Old Style" w:hAnsi="Bookman Old Style" w:cs="Bookman Old Style"/>
              </w:rPr>
            </w:pPr>
          </w:p>
        </w:tc>
        <w:tc>
          <w:tcPr>
            <w:tcW w:w="1059" w:type="dxa"/>
          </w:tcPr>
          <w:p w:rsidR="00C44775" w:rsidRPr="007E1D97" w:rsidRDefault="00C44775">
            <w:pPr>
              <w:pStyle w:val="Normal1"/>
              <w:jc w:val="both"/>
              <w:rPr>
                <w:rFonts w:ascii="Bookman Old Style" w:eastAsia="Bookman Old Style" w:hAnsi="Bookman Old Style" w:cs="Bookman Old Style"/>
              </w:rPr>
            </w:pPr>
          </w:p>
        </w:tc>
        <w:tc>
          <w:tcPr>
            <w:tcW w:w="1164" w:type="dxa"/>
          </w:tcPr>
          <w:p w:rsidR="00C44775" w:rsidRPr="007E1D97" w:rsidRDefault="00C44775">
            <w:pPr>
              <w:pStyle w:val="Normal1"/>
              <w:jc w:val="both"/>
              <w:rPr>
                <w:rFonts w:ascii="Bookman Old Style" w:eastAsia="Bookman Old Style" w:hAnsi="Bookman Old Style" w:cs="Bookman Old Style"/>
              </w:rPr>
            </w:pPr>
          </w:p>
        </w:tc>
        <w:tc>
          <w:tcPr>
            <w:tcW w:w="1463" w:type="dxa"/>
          </w:tcPr>
          <w:p w:rsidR="00C44775" w:rsidRPr="00EF5A3B" w:rsidRDefault="00C33AF6">
            <w:pPr>
              <w:pStyle w:val="Normal1"/>
              <w:jc w:val="both"/>
              <w:rPr>
                <w:rFonts w:ascii="Bookman Old Style" w:eastAsia="Bookman Old Style" w:hAnsi="Bookman Old Style" w:cs="Bookman Old Style"/>
                <w:i/>
              </w:rPr>
            </w:pPr>
            <w:r w:rsidRPr="00EF5A3B">
              <w:rPr>
                <w:rFonts w:ascii="Bookman Old Style" w:hAnsi="Bookman Old Style" w:cs="Tahoma"/>
                <w:i/>
                <w:lang w:val="en-US"/>
              </w:rPr>
              <w:t>Kegiatan Perencanaan Penganggaran, dan Evaluasi Kinerja Perangkat Daerah</w:t>
            </w:r>
          </w:p>
        </w:tc>
        <w:tc>
          <w:tcPr>
            <w:tcW w:w="842" w:type="dxa"/>
          </w:tcPr>
          <w:p w:rsidR="00C44775" w:rsidRPr="007E1D97" w:rsidRDefault="00C44775">
            <w:pPr>
              <w:pStyle w:val="Normal1"/>
              <w:jc w:val="both"/>
              <w:rPr>
                <w:rFonts w:ascii="Bookman Old Style" w:eastAsia="Bookman Old Style" w:hAnsi="Bookman Old Style" w:cs="Bookman Old Style"/>
              </w:rPr>
            </w:pPr>
          </w:p>
        </w:tc>
        <w:tc>
          <w:tcPr>
            <w:tcW w:w="1251" w:type="dxa"/>
          </w:tcPr>
          <w:p w:rsidR="00C44775" w:rsidRPr="007E1D97" w:rsidRDefault="00C44775">
            <w:pPr>
              <w:pStyle w:val="Normal1"/>
              <w:jc w:val="both"/>
              <w:rPr>
                <w:rFonts w:ascii="Bookman Old Style" w:eastAsia="Bookman Old Style" w:hAnsi="Bookman Old Style" w:cs="Bookman Old Style"/>
              </w:rPr>
            </w:pPr>
          </w:p>
        </w:tc>
        <w:tc>
          <w:tcPr>
            <w:tcW w:w="1150" w:type="dxa"/>
          </w:tcPr>
          <w:p w:rsidR="00C44775" w:rsidRPr="007E1D97" w:rsidRDefault="00C44775">
            <w:pPr>
              <w:pStyle w:val="Normal1"/>
              <w:jc w:val="both"/>
              <w:rPr>
                <w:rFonts w:ascii="Bookman Old Style" w:eastAsia="Bookman Old Style" w:hAnsi="Bookman Old Style" w:cs="Bookman Old Style"/>
              </w:rPr>
            </w:pPr>
          </w:p>
        </w:tc>
        <w:tc>
          <w:tcPr>
            <w:tcW w:w="1164" w:type="dxa"/>
          </w:tcPr>
          <w:p w:rsidR="00C44775" w:rsidRPr="007E1D97" w:rsidRDefault="00C44775">
            <w:pPr>
              <w:pStyle w:val="Normal1"/>
              <w:jc w:val="both"/>
              <w:rPr>
                <w:rFonts w:ascii="Bookman Old Style" w:eastAsia="Bookman Old Style" w:hAnsi="Bookman Old Style" w:cs="Bookman Old Style"/>
              </w:rPr>
            </w:pPr>
          </w:p>
        </w:tc>
        <w:tc>
          <w:tcPr>
            <w:tcW w:w="1114" w:type="dxa"/>
          </w:tcPr>
          <w:p w:rsidR="00C44775" w:rsidRPr="007E1D97" w:rsidRDefault="00C44775">
            <w:pPr>
              <w:pStyle w:val="Normal1"/>
              <w:jc w:val="both"/>
              <w:rPr>
                <w:rFonts w:ascii="Bookman Old Style" w:eastAsia="Bookman Old Style" w:hAnsi="Bookman Old Style" w:cs="Bookman Old Style"/>
              </w:rPr>
            </w:pPr>
          </w:p>
        </w:tc>
      </w:tr>
      <w:tr w:rsidR="00AA6AC3" w:rsidRPr="007E1D97" w:rsidTr="00846472">
        <w:trPr>
          <w:cantSplit/>
          <w:tblHeader/>
        </w:trPr>
        <w:tc>
          <w:tcPr>
            <w:tcW w:w="521" w:type="dxa"/>
          </w:tcPr>
          <w:p w:rsidR="00AA6AC3" w:rsidRPr="007E1D97" w:rsidRDefault="00AA6AC3">
            <w:pPr>
              <w:pStyle w:val="Normal1"/>
              <w:jc w:val="both"/>
              <w:rPr>
                <w:rFonts w:ascii="Bookman Old Style" w:eastAsia="Bookman Old Style" w:hAnsi="Bookman Old Style" w:cs="Bookman Old Style"/>
              </w:rPr>
            </w:pPr>
          </w:p>
        </w:tc>
        <w:tc>
          <w:tcPr>
            <w:tcW w:w="1408" w:type="dxa"/>
          </w:tcPr>
          <w:p w:rsidR="00AA6AC3" w:rsidRPr="007E1D97" w:rsidRDefault="00AA6AC3" w:rsidP="000346E1">
            <w:pPr>
              <w:jc w:val="both"/>
              <w:rPr>
                <w:rFonts w:ascii="Bookman Old Style" w:hAnsi="Bookman Old Style" w:cs="Tahoma"/>
                <w:lang w:val="en-US"/>
              </w:rPr>
            </w:pPr>
            <w:r w:rsidRPr="007E1D97">
              <w:rPr>
                <w:rFonts w:ascii="Bookman Old Style" w:hAnsi="Bookman Old Style" w:cs="Tahoma"/>
                <w:lang w:val="en-US"/>
              </w:rPr>
              <w:t>Sub</w:t>
            </w:r>
            <w:r w:rsidR="000C2472" w:rsidRPr="007E1D97">
              <w:rPr>
                <w:rFonts w:ascii="Bookman Old Style" w:hAnsi="Bookman Old Style" w:cs="Tahoma"/>
                <w:lang w:val="en-US"/>
              </w:rPr>
              <w:t>.Kegiatan Penyusunan Dokumen Per</w:t>
            </w:r>
            <w:r w:rsidRPr="007E1D97">
              <w:rPr>
                <w:rFonts w:ascii="Bookman Old Style" w:hAnsi="Bookman Old Style" w:cs="Tahoma"/>
                <w:lang w:val="en-US"/>
              </w:rPr>
              <w:t>angkat daerah</w:t>
            </w:r>
          </w:p>
        </w:tc>
        <w:tc>
          <w:tcPr>
            <w:tcW w:w="948" w:type="dxa"/>
          </w:tcPr>
          <w:p w:rsidR="00AA6AC3" w:rsidRPr="007E1D97" w:rsidRDefault="00AA6AC3">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Kec.Mandiraja</w:t>
            </w:r>
          </w:p>
        </w:tc>
        <w:tc>
          <w:tcPr>
            <w:tcW w:w="1342" w:type="dxa"/>
          </w:tcPr>
          <w:p w:rsidR="00AA6AC3" w:rsidRPr="007E1D97" w:rsidRDefault="00AA6AC3">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Jumlah dokumen yang tersusun</w:t>
            </w:r>
          </w:p>
        </w:tc>
        <w:tc>
          <w:tcPr>
            <w:tcW w:w="1059" w:type="dxa"/>
          </w:tcPr>
          <w:p w:rsidR="00AA6AC3" w:rsidRPr="007E1D97" w:rsidRDefault="00AA6AC3">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8 dok</w:t>
            </w:r>
          </w:p>
        </w:tc>
        <w:tc>
          <w:tcPr>
            <w:tcW w:w="1164" w:type="dxa"/>
          </w:tcPr>
          <w:p w:rsidR="00AB69C6" w:rsidRPr="00AB69C6" w:rsidRDefault="00AB69C6" w:rsidP="00AB69C6">
            <w:pPr>
              <w:jc w:val="both"/>
              <w:rPr>
                <w:rFonts w:ascii="Bookman Old Style" w:hAnsi="Bookman Old Style"/>
              </w:rPr>
            </w:pPr>
            <w:r>
              <w:rPr>
                <w:rFonts w:ascii="Bookman Old Style" w:hAnsi="Bookman Old Style"/>
                <w:sz w:val="18"/>
                <w:szCs w:val="18"/>
              </w:rPr>
              <w:t xml:space="preserve">             </w:t>
            </w:r>
            <w:r w:rsidRPr="00AB69C6">
              <w:rPr>
                <w:rFonts w:ascii="Bookman Old Style" w:hAnsi="Bookman Old Style"/>
              </w:rPr>
              <w:t xml:space="preserve">1.840.800 </w:t>
            </w:r>
          </w:p>
          <w:p w:rsidR="00AA6AC3" w:rsidRPr="007E1D97" w:rsidRDefault="00AA6AC3">
            <w:pPr>
              <w:pStyle w:val="Normal1"/>
              <w:jc w:val="both"/>
              <w:rPr>
                <w:rFonts w:ascii="Bookman Old Style" w:eastAsia="Bookman Old Style" w:hAnsi="Bookman Old Style" w:cs="Bookman Old Style"/>
              </w:rPr>
            </w:pPr>
          </w:p>
        </w:tc>
        <w:tc>
          <w:tcPr>
            <w:tcW w:w="1463" w:type="dxa"/>
          </w:tcPr>
          <w:p w:rsidR="00AA6AC3" w:rsidRPr="007E1D97" w:rsidRDefault="00AA6AC3" w:rsidP="00C537B7">
            <w:pPr>
              <w:pStyle w:val="NoSpacing"/>
              <w:rPr>
                <w:rFonts w:ascii="Bookman Old Style" w:hAnsi="Bookman Old Style"/>
              </w:rPr>
            </w:pPr>
            <w:r w:rsidRPr="007E1D97">
              <w:rPr>
                <w:rFonts w:ascii="Bookman Old Style" w:hAnsi="Bookman Old Style"/>
              </w:rPr>
              <w:t>Sub</w:t>
            </w:r>
            <w:r w:rsidR="000C2472" w:rsidRPr="007E1D97">
              <w:rPr>
                <w:rFonts w:ascii="Bookman Old Style" w:hAnsi="Bookman Old Style"/>
              </w:rPr>
              <w:t>.Kegiatan Penyusunan Dokumen Per</w:t>
            </w:r>
            <w:r w:rsidRPr="007E1D97">
              <w:rPr>
                <w:rFonts w:ascii="Bookman Old Style" w:hAnsi="Bookman Old Style"/>
              </w:rPr>
              <w:t>angkat daerah</w:t>
            </w:r>
          </w:p>
        </w:tc>
        <w:tc>
          <w:tcPr>
            <w:tcW w:w="842" w:type="dxa"/>
          </w:tcPr>
          <w:p w:rsidR="00AA6AC3" w:rsidRPr="007E1D97" w:rsidRDefault="00AA6AC3" w:rsidP="004A2BF6">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Kec.Mandiraja</w:t>
            </w:r>
          </w:p>
        </w:tc>
        <w:tc>
          <w:tcPr>
            <w:tcW w:w="1251" w:type="dxa"/>
          </w:tcPr>
          <w:p w:rsidR="00AA6AC3" w:rsidRPr="007E1D97" w:rsidRDefault="00AA6AC3" w:rsidP="004A2BF6">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Jumlah dokumen yang tersusun</w:t>
            </w:r>
          </w:p>
        </w:tc>
        <w:tc>
          <w:tcPr>
            <w:tcW w:w="1150" w:type="dxa"/>
          </w:tcPr>
          <w:p w:rsidR="00AA6AC3" w:rsidRPr="007E1D97" w:rsidRDefault="00AA6AC3" w:rsidP="003602D5">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8 dok</w:t>
            </w:r>
          </w:p>
        </w:tc>
        <w:tc>
          <w:tcPr>
            <w:tcW w:w="1164" w:type="dxa"/>
          </w:tcPr>
          <w:p w:rsidR="00AA6AC3" w:rsidRPr="007E1D97" w:rsidRDefault="00AB69C6" w:rsidP="000C2472">
            <w:pPr>
              <w:pStyle w:val="Normal1"/>
              <w:jc w:val="both"/>
              <w:rPr>
                <w:rFonts w:ascii="Bookman Old Style" w:eastAsia="Bookman Old Style" w:hAnsi="Bookman Old Style" w:cs="Bookman Old Style"/>
              </w:rPr>
            </w:pPr>
            <w:r w:rsidRPr="00AB69C6">
              <w:rPr>
                <w:rFonts w:ascii="Bookman Old Style" w:hAnsi="Bookman Old Style"/>
              </w:rPr>
              <w:t>1.840.800</w:t>
            </w:r>
          </w:p>
        </w:tc>
        <w:tc>
          <w:tcPr>
            <w:tcW w:w="1114" w:type="dxa"/>
          </w:tcPr>
          <w:p w:rsidR="00AA6AC3" w:rsidRPr="007E1D97" w:rsidRDefault="00AA6AC3">
            <w:pPr>
              <w:pStyle w:val="Normal1"/>
              <w:jc w:val="both"/>
              <w:rPr>
                <w:rFonts w:ascii="Bookman Old Style" w:eastAsia="Bookman Old Style" w:hAnsi="Bookman Old Style" w:cs="Bookman Old Style"/>
              </w:rPr>
            </w:pPr>
          </w:p>
        </w:tc>
      </w:tr>
      <w:tr w:rsidR="00B95525" w:rsidRPr="007E1D97" w:rsidTr="00846472">
        <w:trPr>
          <w:cantSplit/>
          <w:tblHeader/>
        </w:trPr>
        <w:tc>
          <w:tcPr>
            <w:tcW w:w="521" w:type="dxa"/>
          </w:tcPr>
          <w:p w:rsidR="00B95525" w:rsidRPr="007E1D97" w:rsidRDefault="00B95525">
            <w:pPr>
              <w:pStyle w:val="Normal1"/>
              <w:jc w:val="both"/>
              <w:rPr>
                <w:rFonts w:ascii="Bookman Old Style" w:eastAsia="Bookman Old Style" w:hAnsi="Bookman Old Style" w:cs="Bookman Old Style"/>
              </w:rPr>
            </w:pPr>
          </w:p>
        </w:tc>
        <w:tc>
          <w:tcPr>
            <w:tcW w:w="1408" w:type="dxa"/>
          </w:tcPr>
          <w:p w:rsidR="00B95525" w:rsidRPr="007E1D97" w:rsidRDefault="00B95525" w:rsidP="000346E1">
            <w:pPr>
              <w:jc w:val="both"/>
              <w:rPr>
                <w:rFonts w:ascii="Bookman Old Style" w:hAnsi="Bookman Old Style" w:cs="Tahoma"/>
                <w:lang w:val="en-US"/>
              </w:rPr>
            </w:pPr>
            <w:r>
              <w:rPr>
                <w:rFonts w:ascii="Bookman Old Style" w:hAnsi="Bookman Old Style" w:cs="Tahoma"/>
                <w:lang w:val="en-US"/>
              </w:rPr>
              <w:t>Sub Kegiatan Koordinasi  dan Penyusunan Laporan Capaian Kinerja Ikhtisar Realisasi Kinerja SKPD</w:t>
            </w:r>
          </w:p>
        </w:tc>
        <w:tc>
          <w:tcPr>
            <w:tcW w:w="948" w:type="dxa"/>
          </w:tcPr>
          <w:p w:rsidR="00B95525" w:rsidRPr="007E1D97" w:rsidRDefault="00B95525" w:rsidP="00C7690B">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Kec.Mandiraja</w:t>
            </w:r>
          </w:p>
        </w:tc>
        <w:tc>
          <w:tcPr>
            <w:tcW w:w="1342" w:type="dxa"/>
          </w:tcPr>
          <w:p w:rsidR="00B95525" w:rsidRPr="00AD37B4" w:rsidRDefault="00B95525" w:rsidP="006F6F63">
            <w:pPr>
              <w:jc w:val="both"/>
              <w:rPr>
                <w:rFonts w:ascii="Bookman Old Style" w:hAnsi="Bookman Old Style"/>
              </w:rPr>
            </w:pPr>
            <w:r w:rsidRPr="00AD37B4">
              <w:rPr>
                <w:rFonts w:ascii="Bookman Old Style" w:hAnsi="Bookman Old Style"/>
              </w:rPr>
              <w:t>Jumlah Laporan Capaian Kinerja dan Ikhtisar Realisasi Kinerja SKPD dan Laporan Hasil Koordinasi Penyusunan Laporan Capaian Kinerja dan Ikhtisar Realisasi Kinerja SKPD</w:t>
            </w:r>
          </w:p>
          <w:p w:rsidR="00B95525" w:rsidRPr="00AD37B4" w:rsidRDefault="00B95525">
            <w:pPr>
              <w:pStyle w:val="Normal1"/>
              <w:jc w:val="both"/>
              <w:rPr>
                <w:rFonts w:ascii="Bookman Old Style" w:eastAsia="Bookman Old Style" w:hAnsi="Bookman Old Style" w:cs="Bookman Old Style"/>
              </w:rPr>
            </w:pPr>
          </w:p>
        </w:tc>
        <w:tc>
          <w:tcPr>
            <w:tcW w:w="1059" w:type="dxa"/>
          </w:tcPr>
          <w:p w:rsidR="00B95525" w:rsidRPr="00AD37B4" w:rsidRDefault="00B95525">
            <w:pPr>
              <w:pStyle w:val="Normal1"/>
              <w:jc w:val="both"/>
              <w:rPr>
                <w:rFonts w:ascii="Bookman Old Style" w:eastAsia="Bookman Old Style" w:hAnsi="Bookman Old Style" w:cs="Bookman Old Style"/>
              </w:rPr>
            </w:pPr>
            <w:r w:rsidRPr="00AD37B4">
              <w:rPr>
                <w:rFonts w:ascii="Bookman Old Style" w:eastAsia="Bookman Old Style" w:hAnsi="Bookman Old Style" w:cs="Bookman Old Style"/>
              </w:rPr>
              <w:t>7 laporan</w:t>
            </w:r>
          </w:p>
        </w:tc>
        <w:tc>
          <w:tcPr>
            <w:tcW w:w="1164" w:type="dxa"/>
          </w:tcPr>
          <w:p w:rsidR="00B95525" w:rsidRPr="00AD37B4" w:rsidRDefault="00B95525" w:rsidP="00B95525">
            <w:pPr>
              <w:jc w:val="both"/>
              <w:rPr>
                <w:rFonts w:ascii="Bookman Old Style" w:hAnsi="Bookman Old Style"/>
              </w:rPr>
            </w:pPr>
            <w:r w:rsidRPr="00AD37B4">
              <w:rPr>
                <w:rFonts w:ascii="Bookman Old Style" w:hAnsi="Bookman Old Style"/>
              </w:rPr>
              <w:t xml:space="preserve">             1.575.600 </w:t>
            </w:r>
          </w:p>
          <w:p w:rsidR="00B95525" w:rsidRPr="00AD37B4" w:rsidRDefault="00B95525" w:rsidP="00AB69C6">
            <w:pPr>
              <w:jc w:val="both"/>
              <w:rPr>
                <w:rFonts w:ascii="Bookman Old Style" w:hAnsi="Bookman Old Style"/>
              </w:rPr>
            </w:pPr>
          </w:p>
        </w:tc>
        <w:tc>
          <w:tcPr>
            <w:tcW w:w="1463" w:type="dxa"/>
          </w:tcPr>
          <w:p w:rsidR="00B95525" w:rsidRPr="00AD37B4" w:rsidRDefault="00B95525" w:rsidP="00C7690B">
            <w:pPr>
              <w:jc w:val="both"/>
              <w:rPr>
                <w:rFonts w:ascii="Bookman Old Style" w:hAnsi="Bookman Old Style" w:cs="Tahoma"/>
                <w:lang w:val="en-US"/>
              </w:rPr>
            </w:pPr>
            <w:r w:rsidRPr="00AD37B4">
              <w:rPr>
                <w:rFonts w:ascii="Bookman Old Style" w:hAnsi="Bookman Old Style" w:cs="Tahoma"/>
                <w:lang w:val="en-US"/>
              </w:rPr>
              <w:t>Sub Kegiatan Koordinasi  dan Penyusunan Laporan Capaian Kinerja Ikhtisar Realisasi Kinerja SKPD</w:t>
            </w:r>
          </w:p>
        </w:tc>
        <w:tc>
          <w:tcPr>
            <w:tcW w:w="842" w:type="dxa"/>
          </w:tcPr>
          <w:p w:rsidR="00B95525" w:rsidRPr="00AD37B4" w:rsidRDefault="00B95525" w:rsidP="00C7690B">
            <w:pPr>
              <w:pStyle w:val="Normal1"/>
              <w:jc w:val="both"/>
              <w:rPr>
                <w:rFonts w:ascii="Bookman Old Style" w:eastAsia="Bookman Old Style" w:hAnsi="Bookman Old Style" w:cs="Bookman Old Style"/>
              </w:rPr>
            </w:pPr>
            <w:r w:rsidRPr="00AD37B4">
              <w:rPr>
                <w:rFonts w:ascii="Bookman Old Style" w:eastAsia="Bookman Old Style" w:hAnsi="Bookman Old Style" w:cs="Bookman Old Style"/>
              </w:rPr>
              <w:t>Kec.Mandiraja</w:t>
            </w:r>
          </w:p>
        </w:tc>
        <w:tc>
          <w:tcPr>
            <w:tcW w:w="1251" w:type="dxa"/>
          </w:tcPr>
          <w:p w:rsidR="00B95525" w:rsidRPr="00AD37B4" w:rsidRDefault="00B95525" w:rsidP="00C7690B">
            <w:pPr>
              <w:jc w:val="both"/>
              <w:rPr>
                <w:rFonts w:ascii="Bookman Old Style" w:hAnsi="Bookman Old Style"/>
              </w:rPr>
            </w:pPr>
            <w:r w:rsidRPr="00AD37B4">
              <w:rPr>
                <w:rFonts w:ascii="Bookman Old Style" w:hAnsi="Bookman Old Style"/>
              </w:rPr>
              <w:t>Jumlah Laporan Capaian Kinerja dan Ikhtisar Realisasi Kinerja SKPD dan Laporan Hasil Koordinasi Penyusunan Laporan Capaian Kinerja dan Ikhtisar Realisasi Kinerja SKPD</w:t>
            </w:r>
          </w:p>
          <w:p w:rsidR="00B95525" w:rsidRPr="00AD37B4" w:rsidRDefault="00B95525" w:rsidP="00C7690B">
            <w:pPr>
              <w:pStyle w:val="Normal1"/>
              <w:jc w:val="both"/>
              <w:rPr>
                <w:rFonts w:ascii="Bookman Old Style" w:eastAsia="Bookman Old Style" w:hAnsi="Bookman Old Style" w:cs="Bookman Old Style"/>
              </w:rPr>
            </w:pPr>
          </w:p>
        </w:tc>
        <w:tc>
          <w:tcPr>
            <w:tcW w:w="1150" w:type="dxa"/>
          </w:tcPr>
          <w:p w:rsidR="00B95525" w:rsidRPr="007E1D97" w:rsidRDefault="00B955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7 laporan</w:t>
            </w:r>
          </w:p>
        </w:tc>
        <w:tc>
          <w:tcPr>
            <w:tcW w:w="1164" w:type="dxa"/>
          </w:tcPr>
          <w:p w:rsidR="00B95525" w:rsidRPr="00B95525" w:rsidRDefault="00B95525" w:rsidP="00B95525">
            <w:pPr>
              <w:jc w:val="both"/>
              <w:rPr>
                <w:rFonts w:ascii="Bookman Old Style" w:hAnsi="Bookman Old Style"/>
              </w:rPr>
            </w:pPr>
            <w:r w:rsidRPr="00B95525">
              <w:rPr>
                <w:rFonts w:ascii="Bookman Old Style" w:hAnsi="Bookman Old Style"/>
              </w:rPr>
              <w:t xml:space="preserve">             1.575.600 </w:t>
            </w:r>
          </w:p>
          <w:p w:rsidR="00B95525" w:rsidRPr="00AB69C6" w:rsidRDefault="00B95525" w:rsidP="000C2472">
            <w:pPr>
              <w:pStyle w:val="Normal1"/>
              <w:jc w:val="both"/>
              <w:rPr>
                <w:rFonts w:ascii="Bookman Old Style" w:hAnsi="Bookman Old Style"/>
              </w:rPr>
            </w:pPr>
          </w:p>
        </w:tc>
        <w:tc>
          <w:tcPr>
            <w:tcW w:w="1114" w:type="dxa"/>
          </w:tcPr>
          <w:p w:rsidR="00B95525" w:rsidRPr="007E1D97" w:rsidRDefault="00B95525">
            <w:pPr>
              <w:pStyle w:val="Normal1"/>
              <w:jc w:val="both"/>
              <w:rPr>
                <w:rFonts w:ascii="Bookman Old Style" w:eastAsia="Bookman Old Style" w:hAnsi="Bookman Old Style" w:cs="Bookman Old Style"/>
              </w:rPr>
            </w:pPr>
          </w:p>
        </w:tc>
      </w:tr>
      <w:tr w:rsidR="00B95525" w:rsidRPr="007E1D97" w:rsidTr="00846472">
        <w:trPr>
          <w:cantSplit/>
          <w:tblHeader/>
        </w:trPr>
        <w:tc>
          <w:tcPr>
            <w:tcW w:w="521" w:type="dxa"/>
          </w:tcPr>
          <w:p w:rsidR="00B95525" w:rsidRPr="007E1D97" w:rsidRDefault="00B95525">
            <w:pPr>
              <w:pStyle w:val="Normal1"/>
              <w:jc w:val="both"/>
              <w:rPr>
                <w:rFonts w:ascii="Bookman Old Style" w:eastAsia="Bookman Old Style" w:hAnsi="Bookman Old Style" w:cs="Bookman Old Style"/>
              </w:rPr>
            </w:pPr>
          </w:p>
        </w:tc>
        <w:tc>
          <w:tcPr>
            <w:tcW w:w="1408" w:type="dxa"/>
          </w:tcPr>
          <w:p w:rsidR="00B95525" w:rsidRPr="006A2A25" w:rsidRDefault="00B95525" w:rsidP="000346E1">
            <w:pPr>
              <w:jc w:val="both"/>
              <w:rPr>
                <w:rFonts w:ascii="Bookman Old Style" w:hAnsi="Bookman Old Style" w:cs="Tahoma"/>
                <w:i/>
                <w:lang w:val="en-US"/>
              </w:rPr>
            </w:pPr>
            <w:r w:rsidRPr="006A2A25">
              <w:rPr>
                <w:rFonts w:ascii="Bookman Old Style" w:hAnsi="Bookman Old Style" w:cs="Tahoma"/>
                <w:i/>
                <w:lang w:val="en-US"/>
              </w:rPr>
              <w:t>Kegiatan Keuangan Administrasi Perangkat Daerah</w:t>
            </w:r>
          </w:p>
        </w:tc>
        <w:tc>
          <w:tcPr>
            <w:tcW w:w="948" w:type="dxa"/>
          </w:tcPr>
          <w:p w:rsidR="00B95525" w:rsidRPr="007E1D97" w:rsidRDefault="00B95525" w:rsidP="004A2BF6">
            <w:pPr>
              <w:jc w:val="both"/>
              <w:rPr>
                <w:rFonts w:ascii="Bookman Old Style" w:hAnsi="Bookman Old Style" w:cs="Tahoma"/>
                <w:lang w:val="en-US"/>
              </w:rPr>
            </w:pPr>
          </w:p>
        </w:tc>
        <w:tc>
          <w:tcPr>
            <w:tcW w:w="1342" w:type="dxa"/>
          </w:tcPr>
          <w:p w:rsidR="00B95525" w:rsidRPr="007E1D97" w:rsidRDefault="00B95525" w:rsidP="004A2BF6">
            <w:pPr>
              <w:jc w:val="both"/>
              <w:rPr>
                <w:rFonts w:ascii="Bookman Old Style" w:hAnsi="Bookman Old Style" w:cs="Tahoma"/>
                <w:lang w:val="en-US"/>
              </w:rPr>
            </w:pPr>
          </w:p>
        </w:tc>
        <w:tc>
          <w:tcPr>
            <w:tcW w:w="1059" w:type="dxa"/>
          </w:tcPr>
          <w:p w:rsidR="00B95525" w:rsidRPr="007E1D97" w:rsidRDefault="00B95525">
            <w:pPr>
              <w:pStyle w:val="Normal1"/>
              <w:jc w:val="both"/>
              <w:rPr>
                <w:rFonts w:ascii="Bookman Old Style" w:eastAsia="Bookman Old Style" w:hAnsi="Bookman Old Style" w:cs="Bookman Old Style"/>
              </w:rPr>
            </w:pPr>
          </w:p>
        </w:tc>
        <w:tc>
          <w:tcPr>
            <w:tcW w:w="1164" w:type="dxa"/>
          </w:tcPr>
          <w:p w:rsidR="00B95525" w:rsidRPr="007E1D97" w:rsidRDefault="00B95525">
            <w:pPr>
              <w:pStyle w:val="Normal1"/>
              <w:jc w:val="both"/>
              <w:rPr>
                <w:rFonts w:ascii="Bookman Old Style" w:eastAsia="Bookman Old Style" w:hAnsi="Bookman Old Style" w:cs="Bookman Old Style"/>
              </w:rPr>
            </w:pPr>
          </w:p>
        </w:tc>
        <w:tc>
          <w:tcPr>
            <w:tcW w:w="1463" w:type="dxa"/>
          </w:tcPr>
          <w:p w:rsidR="00B95525" w:rsidRPr="006A2A25" w:rsidRDefault="00B95525" w:rsidP="004A2BF6">
            <w:pPr>
              <w:jc w:val="both"/>
              <w:rPr>
                <w:rFonts w:ascii="Bookman Old Style" w:hAnsi="Bookman Old Style" w:cs="Tahoma"/>
                <w:i/>
                <w:lang w:val="en-US"/>
              </w:rPr>
            </w:pPr>
            <w:r w:rsidRPr="006A2A25">
              <w:rPr>
                <w:rFonts w:ascii="Bookman Old Style" w:hAnsi="Bookman Old Style" w:cs="Tahoma"/>
                <w:i/>
                <w:lang w:val="en-US"/>
              </w:rPr>
              <w:t>Kegiatan Keuangan Administrasi Perangkat Daerah</w:t>
            </w:r>
          </w:p>
        </w:tc>
        <w:tc>
          <w:tcPr>
            <w:tcW w:w="842" w:type="dxa"/>
          </w:tcPr>
          <w:p w:rsidR="00B95525" w:rsidRPr="007E1D97" w:rsidRDefault="00B95525" w:rsidP="004A2BF6">
            <w:pPr>
              <w:jc w:val="both"/>
              <w:rPr>
                <w:rFonts w:ascii="Bookman Old Style" w:hAnsi="Bookman Old Style" w:cs="Tahoma"/>
                <w:lang w:val="en-US"/>
              </w:rPr>
            </w:pPr>
          </w:p>
        </w:tc>
        <w:tc>
          <w:tcPr>
            <w:tcW w:w="1251" w:type="dxa"/>
          </w:tcPr>
          <w:p w:rsidR="00B95525" w:rsidRPr="007E1D97" w:rsidRDefault="00B95525" w:rsidP="00C537B7">
            <w:pPr>
              <w:jc w:val="both"/>
              <w:rPr>
                <w:rFonts w:ascii="Bookman Old Style" w:hAnsi="Bookman Old Style" w:cs="Tahoma"/>
                <w:lang w:val="en-US"/>
              </w:rPr>
            </w:pPr>
          </w:p>
        </w:tc>
        <w:tc>
          <w:tcPr>
            <w:tcW w:w="1150" w:type="dxa"/>
          </w:tcPr>
          <w:p w:rsidR="00B95525" w:rsidRPr="007E1D97" w:rsidRDefault="00B95525">
            <w:pPr>
              <w:pStyle w:val="Normal1"/>
              <w:jc w:val="both"/>
              <w:rPr>
                <w:rFonts w:ascii="Bookman Old Style" w:eastAsia="Bookman Old Style" w:hAnsi="Bookman Old Style" w:cs="Bookman Old Style"/>
              </w:rPr>
            </w:pPr>
          </w:p>
        </w:tc>
        <w:tc>
          <w:tcPr>
            <w:tcW w:w="1164" w:type="dxa"/>
          </w:tcPr>
          <w:p w:rsidR="00B95525" w:rsidRPr="007E1D97" w:rsidRDefault="00B95525">
            <w:pPr>
              <w:pStyle w:val="Normal1"/>
              <w:jc w:val="both"/>
              <w:rPr>
                <w:rFonts w:ascii="Bookman Old Style" w:eastAsia="Bookman Old Style" w:hAnsi="Bookman Old Style" w:cs="Bookman Old Style"/>
              </w:rPr>
            </w:pPr>
          </w:p>
        </w:tc>
        <w:tc>
          <w:tcPr>
            <w:tcW w:w="1114" w:type="dxa"/>
          </w:tcPr>
          <w:p w:rsidR="00B95525" w:rsidRPr="007E1D97" w:rsidRDefault="00B955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 xml:space="preserve">Sub. Kegiatan Penyediaan Gaji dan Tunjangan ASN </w:t>
            </w:r>
          </w:p>
        </w:tc>
        <w:tc>
          <w:tcPr>
            <w:tcW w:w="948" w:type="dxa"/>
          </w:tcPr>
          <w:p w:rsidR="006A2A25" w:rsidRPr="007E1D97" w:rsidRDefault="006A2A25"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6A2A25" w:rsidRPr="00AB69C6" w:rsidRDefault="006A2A25" w:rsidP="00C7690B">
            <w:pPr>
              <w:jc w:val="both"/>
              <w:rPr>
                <w:rFonts w:ascii="Bookman Old Style" w:hAnsi="Bookman Old Style"/>
              </w:rPr>
            </w:pPr>
            <w:r w:rsidRPr="00AB69C6">
              <w:rPr>
                <w:rFonts w:ascii="Bookman Old Style" w:hAnsi="Bookman Old Style"/>
              </w:rPr>
              <w:t>Jumlah    Orang    yang    Menerima    Gaji    dan</w:t>
            </w:r>
            <w:r w:rsidRPr="00AB69C6">
              <w:rPr>
                <w:rFonts w:ascii="Bookman Old Style" w:hAnsi="Bookman Old Style"/>
              </w:rPr>
              <w:br/>
              <w:t>Tunjangan ASN</w:t>
            </w:r>
          </w:p>
          <w:p w:rsidR="006A2A25" w:rsidRPr="00AB69C6" w:rsidRDefault="006A2A25" w:rsidP="00C7690B">
            <w:pPr>
              <w:jc w:val="both"/>
              <w:rPr>
                <w:rFonts w:ascii="Bookman Old Style" w:hAnsi="Bookman Old Style" w:cs="Tahoma"/>
                <w:lang w:val="en-US"/>
              </w:rPr>
            </w:pPr>
          </w:p>
        </w:tc>
        <w:tc>
          <w:tcPr>
            <w:tcW w:w="1059" w:type="dxa"/>
          </w:tcPr>
          <w:p w:rsidR="006A2A25" w:rsidRPr="007E1D97" w:rsidRDefault="006A2A25" w:rsidP="00C7690B">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15 ASN</w:t>
            </w:r>
          </w:p>
        </w:tc>
        <w:tc>
          <w:tcPr>
            <w:tcW w:w="1164" w:type="dxa"/>
          </w:tcPr>
          <w:p w:rsidR="006A2A25" w:rsidRPr="00877683" w:rsidRDefault="006A2A25" w:rsidP="00877683">
            <w:pPr>
              <w:jc w:val="both"/>
              <w:rPr>
                <w:rFonts w:ascii="Bookman Old Style" w:hAnsi="Bookman Old Style"/>
              </w:rPr>
            </w:pPr>
            <w:r w:rsidRPr="00877683">
              <w:rPr>
                <w:rFonts w:ascii="Bookman Old Style" w:hAnsi="Bookman Old Style"/>
              </w:rPr>
              <w:t xml:space="preserve">      1.559.371.294 </w:t>
            </w:r>
          </w:p>
          <w:p w:rsidR="006A2A25" w:rsidRPr="007E1D97" w:rsidRDefault="006A2A25" w:rsidP="00C7690B">
            <w:pPr>
              <w:pStyle w:val="Normal1"/>
              <w:jc w:val="both"/>
              <w:rPr>
                <w:rFonts w:ascii="Bookman Old Style" w:eastAsia="Bookman Old Style" w:hAnsi="Bookman Old Style" w:cs="Bookman Old Style"/>
              </w:rPr>
            </w:pPr>
          </w:p>
        </w:tc>
        <w:tc>
          <w:tcPr>
            <w:tcW w:w="1463"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 xml:space="preserve">Sub. Kegiatan Penyediaan Gaji dan Tunjangan ASN </w:t>
            </w:r>
          </w:p>
        </w:tc>
        <w:tc>
          <w:tcPr>
            <w:tcW w:w="842"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6A2A25" w:rsidRPr="00AB69C6" w:rsidRDefault="006A2A25" w:rsidP="00877683">
            <w:pPr>
              <w:jc w:val="both"/>
              <w:rPr>
                <w:rFonts w:ascii="Bookman Old Style" w:hAnsi="Bookman Old Style"/>
              </w:rPr>
            </w:pPr>
            <w:r w:rsidRPr="00AB69C6">
              <w:rPr>
                <w:rFonts w:ascii="Bookman Old Style" w:hAnsi="Bookman Old Style"/>
              </w:rPr>
              <w:t>Jumlah    Orang    yang    Menerima    Gaji    dan</w:t>
            </w:r>
            <w:r w:rsidRPr="00AB69C6">
              <w:rPr>
                <w:rFonts w:ascii="Bookman Old Style" w:hAnsi="Bookman Old Style"/>
              </w:rPr>
              <w:br/>
              <w:t>Tunjangan ASN</w:t>
            </w:r>
          </w:p>
          <w:p w:rsidR="006A2A25" w:rsidRPr="007E1D97" w:rsidRDefault="006A2A25" w:rsidP="00C7690B">
            <w:pPr>
              <w:jc w:val="both"/>
              <w:rPr>
                <w:rFonts w:ascii="Bookman Old Style" w:hAnsi="Bookman Old Style" w:cs="Tahoma"/>
                <w:lang w:val="en-US"/>
              </w:rPr>
            </w:pPr>
          </w:p>
        </w:tc>
        <w:tc>
          <w:tcPr>
            <w:tcW w:w="1150" w:type="dxa"/>
          </w:tcPr>
          <w:p w:rsidR="006A2A25" w:rsidRPr="007E1D97" w:rsidRDefault="006A2A25" w:rsidP="00C7690B">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15 ASN</w:t>
            </w:r>
          </w:p>
        </w:tc>
        <w:tc>
          <w:tcPr>
            <w:tcW w:w="1164" w:type="dxa"/>
          </w:tcPr>
          <w:p w:rsidR="006A2A25" w:rsidRPr="00877683" w:rsidRDefault="006A2A25" w:rsidP="00877683">
            <w:pPr>
              <w:jc w:val="both"/>
              <w:rPr>
                <w:rFonts w:ascii="Bookman Old Style" w:hAnsi="Bookman Old Style"/>
              </w:rPr>
            </w:pPr>
            <w:r w:rsidRPr="00877683">
              <w:rPr>
                <w:rFonts w:ascii="Bookman Old Style" w:hAnsi="Bookman Old Style"/>
              </w:rPr>
              <w:t xml:space="preserve">      1.559.371.294 </w:t>
            </w:r>
          </w:p>
          <w:p w:rsidR="006A2A25" w:rsidRPr="007E1D97" w:rsidRDefault="006A2A25" w:rsidP="00C7690B">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877683" w:rsidRDefault="006A2A25" w:rsidP="00877683">
            <w:pPr>
              <w:jc w:val="both"/>
              <w:rPr>
                <w:rFonts w:ascii="Bookman Old Style" w:hAnsi="Bookman Old Style"/>
              </w:rPr>
            </w:pPr>
            <w:r>
              <w:rPr>
                <w:rFonts w:ascii="Bookman Old Style" w:hAnsi="Bookman Old Style"/>
              </w:rPr>
              <w:t xml:space="preserve">Sub. Kegiatan </w:t>
            </w:r>
            <w:r w:rsidRPr="00877683">
              <w:rPr>
                <w:rFonts w:ascii="Bookman Old Style" w:hAnsi="Bookman Old Style"/>
              </w:rPr>
              <w:t>Pelaksanaan Penatausahaan dan Pengujian/Verifikasi Keuangan SKPD</w:t>
            </w:r>
          </w:p>
          <w:p w:rsidR="006A2A25" w:rsidRPr="007E1D97" w:rsidRDefault="006A2A25" w:rsidP="000346E1">
            <w:pPr>
              <w:jc w:val="both"/>
              <w:rPr>
                <w:rFonts w:ascii="Bookman Old Style" w:hAnsi="Bookman Old Style" w:cs="Tahoma"/>
                <w:lang w:val="en-US"/>
              </w:rPr>
            </w:pPr>
          </w:p>
        </w:tc>
        <w:tc>
          <w:tcPr>
            <w:tcW w:w="948" w:type="dxa"/>
          </w:tcPr>
          <w:p w:rsidR="006A2A25" w:rsidRPr="007E1D97" w:rsidRDefault="006A2A25"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6A2A25" w:rsidRPr="00877683" w:rsidRDefault="006A2A25" w:rsidP="00877683">
            <w:pPr>
              <w:jc w:val="both"/>
              <w:rPr>
                <w:rFonts w:ascii="Bookman Old Style" w:hAnsi="Bookman Old Style"/>
              </w:rPr>
            </w:pPr>
            <w:r w:rsidRPr="00877683">
              <w:rPr>
                <w:rFonts w:ascii="Bookman Old Style" w:hAnsi="Bookman Old Style"/>
              </w:rPr>
              <w:t>Jumlah       Dokumen       Penatausahaan       dan</w:t>
            </w:r>
            <w:r w:rsidRPr="00877683">
              <w:rPr>
                <w:rFonts w:ascii="Bookman Old Style" w:hAnsi="Bookman Old Style"/>
              </w:rPr>
              <w:br/>
              <w:t>Pengujian/Verifikasi Keuangan SKPD</w:t>
            </w:r>
          </w:p>
          <w:p w:rsidR="006A2A25" w:rsidRPr="00AB69C6" w:rsidRDefault="006A2A25" w:rsidP="004A2BF6">
            <w:pPr>
              <w:jc w:val="both"/>
              <w:rPr>
                <w:rFonts w:ascii="Bookman Old Style" w:hAnsi="Bookman Old Style" w:cs="Tahoma"/>
                <w:lang w:val="en-US"/>
              </w:rPr>
            </w:pPr>
          </w:p>
        </w:tc>
        <w:tc>
          <w:tcPr>
            <w:tcW w:w="1059" w:type="dxa"/>
          </w:tcPr>
          <w:p w:rsidR="006A2A25" w:rsidRPr="007E1D97" w:rsidRDefault="006A2A25">
            <w:pPr>
              <w:pStyle w:val="Normal1"/>
              <w:jc w:val="both"/>
              <w:rPr>
                <w:rFonts w:ascii="Bookman Old Style" w:eastAsia="Bookman Old Style" w:hAnsi="Bookman Old Style" w:cs="Bookman Old Style"/>
              </w:rPr>
            </w:pPr>
            <w:r>
              <w:rPr>
                <w:rFonts w:ascii="Bookman Old Style" w:eastAsia="Bookman Old Style" w:hAnsi="Bookman Old Style" w:cs="Bookman Old Style"/>
              </w:rPr>
              <w:t>6 dok</w:t>
            </w:r>
          </w:p>
        </w:tc>
        <w:tc>
          <w:tcPr>
            <w:tcW w:w="1164" w:type="dxa"/>
          </w:tcPr>
          <w:p w:rsidR="006A2A25" w:rsidRPr="00877683" w:rsidRDefault="006A2A25" w:rsidP="00877683">
            <w:pPr>
              <w:jc w:val="both"/>
              <w:rPr>
                <w:rFonts w:ascii="Bookman Old Style" w:hAnsi="Bookman Old Style"/>
              </w:rPr>
            </w:pPr>
            <w:r w:rsidRPr="00877683">
              <w:rPr>
                <w:rFonts w:ascii="Bookman Old Style" w:hAnsi="Bookman Old Style"/>
              </w:rPr>
              <w:t xml:space="preserve">           42.720.000 </w:t>
            </w:r>
          </w:p>
          <w:p w:rsidR="006A2A25" w:rsidRPr="007E1D97" w:rsidRDefault="006A2A25">
            <w:pPr>
              <w:pStyle w:val="Normal1"/>
              <w:jc w:val="both"/>
              <w:rPr>
                <w:rFonts w:ascii="Bookman Old Style" w:eastAsia="Bookman Old Style" w:hAnsi="Bookman Old Style" w:cs="Bookman Old Style"/>
              </w:rPr>
            </w:pPr>
          </w:p>
        </w:tc>
        <w:tc>
          <w:tcPr>
            <w:tcW w:w="1463" w:type="dxa"/>
          </w:tcPr>
          <w:p w:rsidR="006A2A25" w:rsidRPr="00877683" w:rsidRDefault="006A2A25" w:rsidP="00C7690B">
            <w:pPr>
              <w:jc w:val="both"/>
              <w:rPr>
                <w:rFonts w:ascii="Bookman Old Style" w:hAnsi="Bookman Old Style"/>
              </w:rPr>
            </w:pPr>
            <w:r w:rsidRPr="00877683">
              <w:rPr>
                <w:rFonts w:ascii="Bookman Old Style" w:hAnsi="Bookman Old Style"/>
              </w:rPr>
              <w:t>Pelaksanaan Penatausahaan dan Pengujian/Verifikasi Keuangan SKPD</w:t>
            </w:r>
          </w:p>
          <w:p w:rsidR="006A2A25" w:rsidRPr="00877683" w:rsidRDefault="006A2A25" w:rsidP="00C7690B">
            <w:pPr>
              <w:jc w:val="both"/>
              <w:rPr>
                <w:rFonts w:ascii="Bookman Old Style" w:hAnsi="Bookman Old Style" w:cs="Tahoma"/>
                <w:lang w:val="en-US"/>
              </w:rPr>
            </w:pPr>
          </w:p>
        </w:tc>
        <w:tc>
          <w:tcPr>
            <w:tcW w:w="842"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6A2A25" w:rsidRPr="00877683" w:rsidRDefault="006A2A25" w:rsidP="00C7690B">
            <w:pPr>
              <w:jc w:val="both"/>
              <w:rPr>
                <w:rFonts w:ascii="Bookman Old Style" w:hAnsi="Bookman Old Style"/>
              </w:rPr>
            </w:pPr>
            <w:r w:rsidRPr="00877683">
              <w:rPr>
                <w:rFonts w:ascii="Bookman Old Style" w:hAnsi="Bookman Old Style"/>
              </w:rPr>
              <w:t>Jumlah       Dokumen       Penatausahaan       dan</w:t>
            </w:r>
            <w:r w:rsidRPr="00877683">
              <w:rPr>
                <w:rFonts w:ascii="Bookman Old Style" w:hAnsi="Bookman Old Style"/>
              </w:rPr>
              <w:br/>
              <w:t>Pengujian/Verifikasi Keuangan SKPD</w:t>
            </w:r>
          </w:p>
          <w:p w:rsidR="006A2A25" w:rsidRPr="00877683" w:rsidRDefault="006A2A25" w:rsidP="00C7690B">
            <w:pPr>
              <w:jc w:val="both"/>
              <w:rPr>
                <w:rFonts w:ascii="Bookman Old Style" w:hAnsi="Bookman Old Style" w:cs="Tahoma"/>
                <w:lang w:val="en-US"/>
              </w:rPr>
            </w:pPr>
          </w:p>
        </w:tc>
        <w:tc>
          <w:tcPr>
            <w:tcW w:w="1150" w:type="dxa"/>
          </w:tcPr>
          <w:p w:rsidR="006A2A25" w:rsidRPr="007E1D97" w:rsidRDefault="006A2A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6 dok</w:t>
            </w:r>
          </w:p>
        </w:tc>
        <w:tc>
          <w:tcPr>
            <w:tcW w:w="1164" w:type="dxa"/>
          </w:tcPr>
          <w:p w:rsidR="006A2A25" w:rsidRPr="00877683" w:rsidRDefault="006A2A25" w:rsidP="00877683">
            <w:pPr>
              <w:jc w:val="both"/>
              <w:rPr>
                <w:rFonts w:ascii="Bookman Old Style" w:hAnsi="Bookman Old Style"/>
              </w:rPr>
            </w:pPr>
            <w:r w:rsidRPr="00877683">
              <w:rPr>
                <w:rFonts w:ascii="Bookman Old Style" w:hAnsi="Bookman Old Style"/>
              </w:rPr>
              <w:t xml:space="preserve">           42.720.000 </w:t>
            </w:r>
          </w:p>
          <w:p w:rsidR="006A2A25" w:rsidRPr="007E1D97" w:rsidRDefault="006A2A25" w:rsidP="003602D5">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7E1D97" w:rsidRDefault="006A2A25" w:rsidP="000346E1">
            <w:pPr>
              <w:jc w:val="both"/>
              <w:rPr>
                <w:rFonts w:ascii="Bookman Old Style" w:hAnsi="Bookman Old Style" w:cs="Tahoma"/>
                <w:lang w:val="en-US"/>
              </w:rPr>
            </w:pPr>
          </w:p>
        </w:tc>
        <w:tc>
          <w:tcPr>
            <w:tcW w:w="948" w:type="dxa"/>
          </w:tcPr>
          <w:p w:rsidR="006A2A25" w:rsidRPr="007E1D97" w:rsidRDefault="006A2A25" w:rsidP="004A2BF6">
            <w:pPr>
              <w:jc w:val="both"/>
              <w:rPr>
                <w:rFonts w:ascii="Bookman Old Style" w:hAnsi="Bookman Old Style" w:cs="Tahoma"/>
                <w:lang w:val="en-US"/>
              </w:rPr>
            </w:pPr>
          </w:p>
        </w:tc>
        <w:tc>
          <w:tcPr>
            <w:tcW w:w="1342" w:type="dxa"/>
          </w:tcPr>
          <w:p w:rsidR="006A2A25" w:rsidRPr="007E1D97" w:rsidRDefault="006A2A25" w:rsidP="004A2BF6">
            <w:pPr>
              <w:jc w:val="both"/>
              <w:rPr>
                <w:rFonts w:ascii="Bookman Old Style" w:hAnsi="Bookman Old Style" w:cs="Tahoma"/>
                <w:lang w:val="en-US"/>
              </w:rPr>
            </w:pPr>
          </w:p>
        </w:tc>
        <w:tc>
          <w:tcPr>
            <w:tcW w:w="1059" w:type="dxa"/>
          </w:tcPr>
          <w:p w:rsidR="006A2A25" w:rsidRPr="007E1D97" w:rsidRDefault="006A2A25">
            <w:pPr>
              <w:pStyle w:val="Normal1"/>
              <w:jc w:val="both"/>
              <w:rPr>
                <w:rFonts w:ascii="Bookman Old Style" w:eastAsia="Bookman Old Style" w:hAnsi="Bookman Old Style" w:cs="Bookman Old Style"/>
              </w:rPr>
            </w:pPr>
          </w:p>
        </w:tc>
        <w:tc>
          <w:tcPr>
            <w:tcW w:w="1164" w:type="dxa"/>
          </w:tcPr>
          <w:p w:rsidR="006A2A25" w:rsidRPr="007E1D97" w:rsidRDefault="006A2A25">
            <w:pPr>
              <w:pStyle w:val="Normal1"/>
              <w:jc w:val="both"/>
              <w:rPr>
                <w:rFonts w:ascii="Bookman Old Style" w:eastAsia="Bookman Old Style" w:hAnsi="Bookman Old Style" w:cs="Bookman Old Style"/>
              </w:rPr>
            </w:pPr>
          </w:p>
        </w:tc>
        <w:tc>
          <w:tcPr>
            <w:tcW w:w="1463" w:type="dxa"/>
          </w:tcPr>
          <w:p w:rsidR="006A2A25" w:rsidRPr="007E1D97" w:rsidRDefault="006A2A25">
            <w:pPr>
              <w:pStyle w:val="Normal1"/>
              <w:jc w:val="both"/>
              <w:rPr>
                <w:rFonts w:ascii="Bookman Old Style" w:eastAsia="Bookman Old Style" w:hAnsi="Bookman Old Style" w:cs="Bookman Old Style"/>
              </w:rPr>
            </w:pPr>
          </w:p>
        </w:tc>
        <w:tc>
          <w:tcPr>
            <w:tcW w:w="842" w:type="dxa"/>
          </w:tcPr>
          <w:p w:rsidR="006A2A25" w:rsidRPr="007E1D97" w:rsidRDefault="006A2A25" w:rsidP="004A2BF6">
            <w:pPr>
              <w:jc w:val="both"/>
              <w:rPr>
                <w:rFonts w:ascii="Bookman Old Style" w:hAnsi="Bookman Old Style" w:cs="Tahoma"/>
                <w:lang w:val="en-US"/>
              </w:rPr>
            </w:pPr>
          </w:p>
        </w:tc>
        <w:tc>
          <w:tcPr>
            <w:tcW w:w="1251" w:type="dxa"/>
          </w:tcPr>
          <w:p w:rsidR="006A2A25" w:rsidRPr="007E1D97" w:rsidRDefault="006A2A25" w:rsidP="004A2BF6">
            <w:pPr>
              <w:jc w:val="both"/>
              <w:rPr>
                <w:rFonts w:ascii="Bookman Old Style" w:hAnsi="Bookman Old Style" w:cs="Tahoma"/>
                <w:lang w:val="en-US"/>
              </w:rPr>
            </w:pPr>
          </w:p>
        </w:tc>
        <w:tc>
          <w:tcPr>
            <w:tcW w:w="1150" w:type="dxa"/>
          </w:tcPr>
          <w:p w:rsidR="006A2A25" w:rsidRPr="007E1D97" w:rsidRDefault="006A2A25">
            <w:pPr>
              <w:pStyle w:val="Normal1"/>
              <w:jc w:val="both"/>
              <w:rPr>
                <w:rFonts w:ascii="Bookman Old Style" w:eastAsia="Bookman Old Style" w:hAnsi="Bookman Old Style" w:cs="Bookman Old Style"/>
              </w:rPr>
            </w:pPr>
          </w:p>
        </w:tc>
        <w:tc>
          <w:tcPr>
            <w:tcW w:w="1164" w:type="dxa"/>
          </w:tcPr>
          <w:p w:rsidR="006A2A25" w:rsidRPr="007E1D97" w:rsidRDefault="006A2A25">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7E1D97" w:rsidRDefault="006A2A25" w:rsidP="000346E1">
            <w:pPr>
              <w:jc w:val="both"/>
              <w:rPr>
                <w:rFonts w:ascii="Bookman Old Style" w:hAnsi="Bookman Old Style" w:cs="Tahoma"/>
                <w:lang w:val="en-US"/>
              </w:rPr>
            </w:pPr>
            <w:r w:rsidRPr="007E1D97">
              <w:rPr>
                <w:rFonts w:ascii="Bookman Old Style" w:hAnsi="Bookman Old Style" w:cs="Tahoma"/>
                <w:lang w:val="en-US"/>
              </w:rPr>
              <w:t>Sub.Kegiatan Koordinasi dan Penyusunan Laporan Keuangan Bulanan/Triwulanan/Semesteran SKPD</w:t>
            </w:r>
          </w:p>
        </w:tc>
        <w:tc>
          <w:tcPr>
            <w:tcW w:w="948" w:type="dxa"/>
          </w:tcPr>
          <w:p w:rsidR="006A2A25" w:rsidRPr="007E1D97" w:rsidRDefault="006A2A25"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6A2A25" w:rsidRPr="00AD37B4" w:rsidRDefault="006A2A25" w:rsidP="00B95525">
            <w:pPr>
              <w:jc w:val="both"/>
              <w:rPr>
                <w:rFonts w:ascii="Bookman Old Style" w:hAnsi="Bookman Old Style"/>
              </w:rPr>
            </w:pPr>
            <w:r w:rsidRPr="00AD37B4">
              <w:rPr>
                <w:rFonts w:ascii="Bookman Old Style" w:hAnsi="Bookman Old Style"/>
              </w:rPr>
              <w:t>Jumlah Laporan Keuangan Bulanan/ Triwulanan/ Semesteran SKPD dan Laporan Koordinasi Penyusunan Laporan Keuangan Bulanan/Triwulanan/Semesteran  SKPD</w:t>
            </w:r>
          </w:p>
          <w:p w:rsidR="006A2A25" w:rsidRPr="007E1D97" w:rsidRDefault="006A2A25" w:rsidP="004A2BF6">
            <w:pPr>
              <w:jc w:val="both"/>
              <w:rPr>
                <w:rFonts w:ascii="Bookman Old Style" w:hAnsi="Bookman Old Style" w:cs="Tahoma"/>
                <w:lang w:val="en-US"/>
              </w:rPr>
            </w:pPr>
          </w:p>
        </w:tc>
        <w:tc>
          <w:tcPr>
            <w:tcW w:w="1059" w:type="dxa"/>
          </w:tcPr>
          <w:p w:rsidR="006A2A25" w:rsidRPr="007E1D97" w:rsidRDefault="006A2A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7 lap</w:t>
            </w:r>
          </w:p>
        </w:tc>
        <w:tc>
          <w:tcPr>
            <w:tcW w:w="1164" w:type="dxa"/>
          </w:tcPr>
          <w:p w:rsidR="006A2A25" w:rsidRPr="00877683" w:rsidRDefault="006A2A25" w:rsidP="00DB002F">
            <w:pPr>
              <w:jc w:val="both"/>
              <w:rPr>
                <w:rFonts w:ascii="Bookman Old Style" w:hAnsi="Bookman Old Style"/>
              </w:rPr>
            </w:pPr>
            <w:r w:rsidRPr="00877683">
              <w:rPr>
                <w:rFonts w:ascii="Bookman Old Style" w:hAnsi="Bookman Old Style"/>
              </w:rPr>
              <w:t xml:space="preserve">             1.032.900 </w:t>
            </w:r>
          </w:p>
          <w:p w:rsidR="006A2A25" w:rsidRPr="007E1D97" w:rsidRDefault="006A2A25">
            <w:pPr>
              <w:pStyle w:val="Normal1"/>
              <w:jc w:val="both"/>
              <w:rPr>
                <w:rFonts w:ascii="Bookman Old Style" w:eastAsia="Bookman Old Style" w:hAnsi="Bookman Old Style" w:cs="Bookman Old Style"/>
              </w:rPr>
            </w:pPr>
          </w:p>
        </w:tc>
        <w:tc>
          <w:tcPr>
            <w:tcW w:w="1463" w:type="dxa"/>
          </w:tcPr>
          <w:p w:rsidR="006A2A25" w:rsidRPr="007E1D97" w:rsidRDefault="006A2A25">
            <w:pPr>
              <w:pStyle w:val="Normal1"/>
              <w:jc w:val="both"/>
              <w:rPr>
                <w:rFonts w:ascii="Bookman Old Style" w:eastAsia="Bookman Old Style" w:hAnsi="Bookman Old Style" w:cs="Bookman Old Style"/>
              </w:rPr>
            </w:pPr>
            <w:r w:rsidRPr="007E1D97">
              <w:rPr>
                <w:rFonts w:ascii="Bookman Old Style" w:hAnsi="Bookman Old Style" w:cs="Tahoma"/>
                <w:lang w:val="en-US"/>
              </w:rPr>
              <w:t>Sub.Kegiatan Koordinasi dan Penyusunan Laporan Keuangan Bulanan/Triwulanan/Semesteran SKPD</w:t>
            </w:r>
          </w:p>
        </w:tc>
        <w:tc>
          <w:tcPr>
            <w:tcW w:w="842" w:type="dxa"/>
          </w:tcPr>
          <w:p w:rsidR="006A2A25" w:rsidRPr="007E1D97" w:rsidRDefault="006A2A25" w:rsidP="004A2BF6">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6A2A25" w:rsidRPr="00AD37B4" w:rsidRDefault="006A2A25" w:rsidP="00877683">
            <w:pPr>
              <w:jc w:val="both"/>
              <w:rPr>
                <w:rFonts w:ascii="Bookman Old Style" w:hAnsi="Bookman Old Style"/>
              </w:rPr>
            </w:pPr>
            <w:r w:rsidRPr="00AD37B4">
              <w:rPr>
                <w:rFonts w:ascii="Bookman Old Style" w:hAnsi="Bookman Old Style"/>
              </w:rPr>
              <w:t>Jumlah Laporan Keuangan Bulanan/ Triwulanan/ Semesteran SKPD dan Laporan Koordinasi Penyusunan Laporan Keuangan Bulanan/Triwulanan/Semesteran  SKPD</w:t>
            </w:r>
          </w:p>
          <w:p w:rsidR="006A2A25" w:rsidRPr="007E1D97" w:rsidRDefault="006A2A25" w:rsidP="004A2BF6">
            <w:pPr>
              <w:jc w:val="both"/>
              <w:rPr>
                <w:rFonts w:ascii="Bookman Old Style" w:hAnsi="Bookman Old Style" w:cs="Tahoma"/>
                <w:lang w:val="en-US"/>
              </w:rPr>
            </w:pPr>
          </w:p>
        </w:tc>
        <w:tc>
          <w:tcPr>
            <w:tcW w:w="1150" w:type="dxa"/>
          </w:tcPr>
          <w:p w:rsidR="006A2A25" w:rsidRPr="007E1D97" w:rsidRDefault="006A2A25">
            <w:pPr>
              <w:pStyle w:val="Normal1"/>
              <w:jc w:val="both"/>
              <w:rPr>
                <w:rFonts w:ascii="Bookman Old Style" w:eastAsia="Bookman Old Style" w:hAnsi="Bookman Old Style" w:cs="Bookman Old Style"/>
              </w:rPr>
            </w:pPr>
            <w:r>
              <w:rPr>
                <w:rFonts w:ascii="Bookman Old Style" w:eastAsia="Bookman Old Style" w:hAnsi="Bookman Old Style" w:cs="Bookman Old Style"/>
              </w:rPr>
              <w:t>7 lap</w:t>
            </w:r>
          </w:p>
        </w:tc>
        <w:tc>
          <w:tcPr>
            <w:tcW w:w="1164" w:type="dxa"/>
          </w:tcPr>
          <w:p w:rsidR="006A2A25" w:rsidRPr="00877683" w:rsidRDefault="006A2A25" w:rsidP="00DB002F">
            <w:pPr>
              <w:jc w:val="both"/>
              <w:rPr>
                <w:rFonts w:ascii="Bookman Old Style" w:hAnsi="Bookman Old Style"/>
              </w:rPr>
            </w:pPr>
            <w:r w:rsidRPr="00877683">
              <w:rPr>
                <w:rFonts w:ascii="Bookman Old Style" w:hAnsi="Bookman Old Style"/>
              </w:rPr>
              <w:t xml:space="preserve">             1.032.900 </w:t>
            </w:r>
          </w:p>
          <w:p w:rsidR="006A2A25" w:rsidRPr="007E1D97" w:rsidRDefault="006A2A25">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6A2A25" w:rsidRDefault="006A2A25" w:rsidP="00CD3ACB">
            <w:pPr>
              <w:jc w:val="both"/>
              <w:rPr>
                <w:rFonts w:ascii="Bookman Old Style" w:hAnsi="Bookman Old Style"/>
                <w:bCs/>
                <w:i/>
              </w:rPr>
            </w:pPr>
            <w:r>
              <w:rPr>
                <w:rFonts w:ascii="Bookman Old Style" w:hAnsi="Bookman Old Style"/>
                <w:bCs/>
                <w:i/>
              </w:rPr>
              <w:t xml:space="preserve">Kegiatan </w:t>
            </w:r>
            <w:r w:rsidRPr="006A2A25">
              <w:rPr>
                <w:rFonts w:ascii="Bookman Old Style" w:hAnsi="Bookman Old Style"/>
                <w:bCs/>
                <w:i/>
              </w:rPr>
              <w:t>Administrasi Umum Perangkat Daerah</w:t>
            </w:r>
          </w:p>
          <w:p w:rsidR="006A2A25" w:rsidRPr="007E1D97" w:rsidRDefault="006A2A25" w:rsidP="000346E1">
            <w:pPr>
              <w:jc w:val="both"/>
              <w:rPr>
                <w:rFonts w:ascii="Bookman Old Style" w:hAnsi="Bookman Old Style" w:cs="Tahoma"/>
                <w:lang w:val="en-US"/>
              </w:rPr>
            </w:pPr>
          </w:p>
        </w:tc>
        <w:tc>
          <w:tcPr>
            <w:tcW w:w="948" w:type="dxa"/>
          </w:tcPr>
          <w:p w:rsidR="006A2A25" w:rsidRPr="007E1D97" w:rsidRDefault="006A2A25" w:rsidP="004A2BF6">
            <w:pPr>
              <w:jc w:val="both"/>
              <w:rPr>
                <w:rFonts w:ascii="Bookman Old Style" w:hAnsi="Bookman Old Style" w:cs="Tahoma"/>
                <w:lang w:val="en-US"/>
              </w:rPr>
            </w:pPr>
          </w:p>
        </w:tc>
        <w:tc>
          <w:tcPr>
            <w:tcW w:w="1342" w:type="dxa"/>
          </w:tcPr>
          <w:p w:rsidR="006A2A25" w:rsidRDefault="006A2A25" w:rsidP="00B95525">
            <w:pPr>
              <w:jc w:val="both"/>
              <w:rPr>
                <w:rFonts w:ascii="Bookman Old Style" w:hAnsi="Bookman Old Style"/>
                <w:sz w:val="18"/>
                <w:szCs w:val="18"/>
              </w:rPr>
            </w:pPr>
          </w:p>
        </w:tc>
        <w:tc>
          <w:tcPr>
            <w:tcW w:w="1059" w:type="dxa"/>
          </w:tcPr>
          <w:p w:rsidR="006A2A25" w:rsidRDefault="006A2A25" w:rsidP="00C7690B">
            <w:pPr>
              <w:pStyle w:val="Normal1"/>
              <w:jc w:val="both"/>
              <w:rPr>
                <w:rFonts w:ascii="Bookman Old Style" w:eastAsia="Bookman Old Style" w:hAnsi="Bookman Old Style" w:cs="Bookman Old Style"/>
              </w:rPr>
            </w:pPr>
          </w:p>
        </w:tc>
        <w:tc>
          <w:tcPr>
            <w:tcW w:w="1164" w:type="dxa"/>
          </w:tcPr>
          <w:p w:rsidR="006A2A25" w:rsidRPr="00877683" w:rsidRDefault="006A2A25" w:rsidP="00DB002F">
            <w:pPr>
              <w:jc w:val="both"/>
              <w:rPr>
                <w:rFonts w:ascii="Bookman Old Style" w:hAnsi="Bookman Old Style"/>
              </w:rPr>
            </w:pPr>
          </w:p>
        </w:tc>
        <w:tc>
          <w:tcPr>
            <w:tcW w:w="1463" w:type="dxa"/>
          </w:tcPr>
          <w:p w:rsidR="006A2A25" w:rsidRPr="006A2A25" w:rsidRDefault="006A2A25" w:rsidP="006A2A25">
            <w:pPr>
              <w:jc w:val="both"/>
              <w:rPr>
                <w:rFonts w:ascii="Bookman Old Style" w:hAnsi="Bookman Old Style"/>
                <w:bCs/>
                <w:i/>
              </w:rPr>
            </w:pPr>
            <w:r>
              <w:rPr>
                <w:rFonts w:ascii="Bookman Old Style" w:hAnsi="Bookman Old Style"/>
                <w:bCs/>
                <w:i/>
              </w:rPr>
              <w:t xml:space="preserve">Kegiatan </w:t>
            </w:r>
            <w:r w:rsidRPr="006A2A25">
              <w:rPr>
                <w:rFonts w:ascii="Bookman Old Style" w:hAnsi="Bookman Old Style"/>
                <w:bCs/>
                <w:i/>
              </w:rPr>
              <w:t>Administrasi Umum Perangkat Daerah</w:t>
            </w:r>
          </w:p>
          <w:p w:rsidR="006A2A25" w:rsidRPr="007E1D97" w:rsidRDefault="006A2A25">
            <w:pPr>
              <w:pStyle w:val="Normal1"/>
              <w:jc w:val="both"/>
              <w:rPr>
                <w:rFonts w:ascii="Bookman Old Style" w:hAnsi="Bookman Old Style" w:cs="Tahoma"/>
                <w:lang w:val="en-US"/>
              </w:rPr>
            </w:pPr>
          </w:p>
        </w:tc>
        <w:tc>
          <w:tcPr>
            <w:tcW w:w="842" w:type="dxa"/>
          </w:tcPr>
          <w:p w:rsidR="006A2A25" w:rsidRPr="007E1D97" w:rsidRDefault="006A2A25" w:rsidP="004A2BF6">
            <w:pPr>
              <w:jc w:val="both"/>
              <w:rPr>
                <w:rFonts w:ascii="Bookman Old Style" w:hAnsi="Bookman Old Style" w:cs="Tahoma"/>
                <w:lang w:val="en-US"/>
              </w:rPr>
            </w:pPr>
          </w:p>
        </w:tc>
        <w:tc>
          <w:tcPr>
            <w:tcW w:w="1251" w:type="dxa"/>
          </w:tcPr>
          <w:p w:rsidR="006A2A25" w:rsidRDefault="006A2A25" w:rsidP="00877683">
            <w:pPr>
              <w:jc w:val="both"/>
              <w:rPr>
                <w:rFonts w:ascii="Bookman Old Style" w:hAnsi="Bookman Old Style"/>
                <w:sz w:val="18"/>
                <w:szCs w:val="18"/>
              </w:rPr>
            </w:pPr>
          </w:p>
        </w:tc>
        <w:tc>
          <w:tcPr>
            <w:tcW w:w="1150" w:type="dxa"/>
          </w:tcPr>
          <w:p w:rsidR="006A2A25" w:rsidRDefault="006A2A25">
            <w:pPr>
              <w:pStyle w:val="Normal1"/>
              <w:jc w:val="both"/>
              <w:rPr>
                <w:rFonts w:ascii="Bookman Old Style" w:eastAsia="Bookman Old Style" w:hAnsi="Bookman Old Style" w:cs="Bookman Old Style"/>
              </w:rPr>
            </w:pPr>
          </w:p>
        </w:tc>
        <w:tc>
          <w:tcPr>
            <w:tcW w:w="1164" w:type="dxa"/>
          </w:tcPr>
          <w:p w:rsidR="006A2A25" w:rsidRPr="00877683" w:rsidRDefault="006A2A25" w:rsidP="00DB002F">
            <w:pPr>
              <w:jc w:val="both"/>
              <w:rPr>
                <w:rFonts w:ascii="Bookman Old Style" w:hAnsi="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CD3ACB" w:rsidRDefault="006A2A25" w:rsidP="00CD3ACB">
            <w:pPr>
              <w:jc w:val="both"/>
              <w:rPr>
                <w:rFonts w:ascii="Bookman Old Style" w:hAnsi="Bookman Old Style"/>
              </w:rPr>
            </w:pPr>
            <w:r>
              <w:rPr>
                <w:rFonts w:ascii="Bookman Old Style" w:hAnsi="Bookman Old Style"/>
              </w:rPr>
              <w:t xml:space="preserve">Sub. Kegiatan </w:t>
            </w:r>
            <w:r w:rsidRPr="00CD3ACB">
              <w:rPr>
                <w:rFonts w:ascii="Bookman Old Style" w:hAnsi="Bookman Old Style"/>
              </w:rPr>
              <w:t>Penyediaan Komponen Instalasi Listrik/Penerangan Bangunan Kantor</w:t>
            </w:r>
          </w:p>
          <w:p w:rsidR="006A2A25" w:rsidRPr="007E1D97" w:rsidRDefault="006A2A25" w:rsidP="000346E1">
            <w:pPr>
              <w:jc w:val="both"/>
              <w:rPr>
                <w:rFonts w:ascii="Bookman Old Style" w:hAnsi="Bookman Old Style" w:cs="Tahoma"/>
                <w:lang w:val="en-US"/>
              </w:rPr>
            </w:pPr>
          </w:p>
        </w:tc>
        <w:tc>
          <w:tcPr>
            <w:tcW w:w="948"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6A2A25" w:rsidRPr="00CD3ACB" w:rsidRDefault="006A2A25" w:rsidP="00CD3ACB">
            <w:pPr>
              <w:jc w:val="both"/>
              <w:rPr>
                <w:rFonts w:ascii="Bookman Old Style" w:hAnsi="Bookman Old Style"/>
              </w:rPr>
            </w:pPr>
            <w:r w:rsidRPr="00CD3ACB">
              <w:rPr>
                <w:rFonts w:ascii="Bookman Old Style" w:hAnsi="Bookman Old Style"/>
              </w:rPr>
              <w:t>Jumlah         Paket         Komponen         Instalasi</w:t>
            </w:r>
            <w:r w:rsidRPr="00CD3ACB">
              <w:rPr>
                <w:rFonts w:ascii="Bookman Old Style" w:hAnsi="Bookman Old Style"/>
              </w:rPr>
              <w:br/>
              <w:t>Listrik/Penerangan    Bangunan    Kantor    yang Disediakan</w:t>
            </w:r>
          </w:p>
          <w:p w:rsidR="006A2A25" w:rsidRDefault="006A2A25" w:rsidP="00B95525">
            <w:pPr>
              <w:jc w:val="both"/>
              <w:rPr>
                <w:rFonts w:ascii="Bookman Old Style" w:hAnsi="Bookman Old Style"/>
                <w:sz w:val="18"/>
                <w:szCs w:val="18"/>
              </w:rPr>
            </w:pPr>
          </w:p>
        </w:tc>
        <w:tc>
          <w:tcPr>
            <w:tcW w:w="1059" w:type="dxa"/>
          </w:tcPr>
          <w:p w:rsidR="006A2A25" w:rsidRDefault="006A2A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1 paket</w:t>
            </w:r>
          </w:p>
        </w:tc>
        <w:tc>
          <w:tcPr>
            <w:tcW w:w="1164" w:type="dxa"/>
          </w:tcPr>
          <w:p w:rsidR="006A2A25" w:rsidRPr="00877683" w:rsidRDefault="006A2A25" w:rsidP="00DB002F">
            <w:pPr>
              <w:jc w:val="both"/>
              <w:rPr>
                <w:rFonts w:ascii="Bookman Old Style" w:hAnsi="Bookman Old Style"/>
              </w:rPr>
            </w:pPr>
            <w:r>
              <w:rPr>
                <w:rFonts w:ascii="Bookman Old Style" w:hAnsi="Bookman Old Style"/>
              </w:rPr>
              <w:t>2.500.000</w:t>
            </w:r>
          </w:p>
        </w:tc>
        <w:tc>
          <w:tcPr>
            <w:tcW w:w="1463" w:type="dxa"/>
          </w:tcPr>
          <w:p w:rsidR="006A2A25" w:rsidRPr="00CD3ACB" w:rsidRDefault="006A2A25" w:rsidP="006A2A25">
            <w:pPr>
              <w:jc w:val="both"/>
              <w:rPr>
                <w:rFonts w:ascii="Bookman Old Style" w:hAnsi="Bookman Old Style"/>
              </w:rPr>
            </w:pPr>
            <w:r>
              <w:rPr>
                <w:rFonts w:ascii="Bookman Old Style" w:hAnsi="Bookman Old Style"/>
              </w:rPr>
              <w:t xml:space="preserve">Sub. Kegiatan </w:t>
            </w:r>
            <w:r w:rsidRPr="00CD3ACB">
              <w:rPr>
                <w:rFonts w:ascii="Bookman Old Style" w:hAnsi="Bookman Old Style"/>
              </w:rPr>
              <w:t>Penyediaan Komponen Instalasi Listrik/Penerangan Bangunan Kantor</w:t>
            </w:r>
          </w:p>
          <w:p w:rsidR="006A2A25" w:rsidRPr="007E1D97" w:rsidRDefault="006A2A25" w:rsidP="00C7690B">
            <w:pPr>
              <w:jc w:val="both"/>
              <w:rPr>
                <w:rFonts w:ascii="Bookman Old Style" w:hAnsi="Bookman Old Style" w:cs="Tahoma"/>
                <w:lang w:val="en-US"/>
              </w:rPr>
            </w:pPr>
          </w:p>
        </w:tc>
        <w:tc>
          <w:tcPr>
            <w:tcW w:w="842"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6A2A25" w:rsidRPr="00CD3ACB" w:rsidRDefault="006A2A25" w:rsidP="00C7690B">
            <w:pPr>
              <w:jc w:val="both"/>
              <w:rPr>
                <w:rFonts w:ascii="Bookman Old Style" w:hAnsi="Bookman Old Style"/>
              </w:rPr>
            </w:pPr>
            <w:r w:rsidRPr="00CD3ACB">
              <w:rPr>
                <w:rFonts w:ascii="Bookman Old Style" w:hAnsi="Bookman Old Style"/>
              </w:rPr>
              <w:t>Jumlah         Paket         Komponen         Instalasi</w:t>
            </w:r>
            <w:r w:rsidRPr="00CD3ACB">
              <w:rPr>
                <w:rFonts w:ascii="Bookman Old Style" w:hAnsi="Bookman Old Style"/>
              </w:rPr>
              <w:br/>
              <w:t>Listrik/Penerangan    Bangunan    Kantor    yang Disediakan</w:t>
            </w:r>
          </w:p>
          <w:p w:rsidR="006A2A25" w:rsidRDefault="006A2A25" w:rsidP="00C7690B">
            <w:pPr>
              <w:jc w:val="both"/>
              <w:rPr>
                <w:rFonts w:ascii="Bookman Old Style" w:hAnsi="Bookman Old Style"/>
                <w:sz w:val="18"/>
                <w:szCs w:val="18"/>
              </w:rPr>
            </w:pPr>
          </w:p>
        </w:tc>
        <w:tc>
          <w:tcPr>
            <w:tcW w:w="1150" w:type="dxa"/>
          </w:tcPr>
          <w:p w:rsidR="006A2A25" w:rsidRDefault="006A2A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1 paket</w:t>
            </w:r>
          </w:p>
        </w:tc>
        <w:tc>
          <w:tcPr>
            <w:tcW w:w="1164" w:type="dxa"/>
          </w:tcPr>
          <w:p w:rsidR="006A2A25" w:rsidRPr="00877683" w:rsidRDefault="006A2A25" w:rsidP="00C7690B">
            <w:pPr>
              <w:jc w:val="both"/>
              <w:rPr>
                <w:rFonts w:ascii="Bookman Old Style" w:hAnsi="Bookman Old Style"/>
              </w:rPr>
            </w:pPr>
            <w:r>
              <w:rPr>
                <w:rFonts w:ascii="Bookman Old Style" w:hAnsi="Bookman Old Style"/>
              </w:rPr>
              <w:t>2.500.000</w:t>
            </w: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7E1D97" w:rsidRDefault="006A2A25"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Penyediaan Peralatan dan Perlengkapan Kantor</w:t>
            </w:r>
          </w:p>
        </w:tc>
        <w:tc>
          <w:tcPr>
            <w:tcW w:w="948" w:type="dxa"/>
          </w:tcPr>
          <w:p w:rsidR="006A2A25" w:rsidRPr="007E1D97" w:rsidRDefault="006A2A25"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6A2A25" w:rsidRPr="00892AEB" w:rsidRDefault="006A2A25" w:rsidP="00892AEB">
            <w:pPr>
              <w:jc w:val="both"/>
              <w:rPr>
                <w:rFonts w:ascii="Bookman Old Style" w:hAnsi="Bookman Old Style"/>
              </w:rPr>
            </w:pPr>
            <w:r w:rsidRPr="00892AEB">
              <w:rPr>
                <w:rFonts w:ascii="Bookman Old Style" w:hAnsi="Bookman Old Style"/>
              </w:rPr>
              <w:t>Jumlah    Paket    Peralatan    dan    Perlengkapan</w:t>
            </w:r>
            <w:r w:rsidRPr="00892AEB">
              <w:rPr>
                <w:rFonts w:ascii="Bookman Old Style" w:hAnsi="Bookman Old Style"/>
              </w:rPr>
              <w:br/>
              <w:t>Kantor yang Disediakan</w:t>
            </w:r>
          </w:p>
          <w:p w:rsidR="006A2A25" w:rsidRPr="007E1D97" w:rsidRDefault="006A2A25" w:rsidP="004A2BF6">
            <w:pPr>
              <w:jc w:val="both"/>
              <w:rPr>
                <w:rFonts w:ascii="Bookman Old Style" w:hAnsi="Bookman Old Style" w:cs="Tahoma"/>
                <w:lang w:val="en-US"/>
              </w:rPr>
            </w:pPr>
          </w:p>
        </w:tc>
        <w:tc>
          <w:tcPr>
            <w:tcW w:w="1059" w:type="dxa"/>
          </w:tcPr>
          <w:p w:rsidR="006A2A25" w:rsidRPr="007E1D97" w:rsidRDefault="006A2A25">
            <w:pPr>
              <w:pStyle w:val="Normal1"/>
              <w:jc w:val="both"/>
              <w:rPr>
                <w:rFonts w:ascii="Bookman Old Style" w:eastAsia="Bookman Old Style" w:hAnsi="Bookman Old Style" w:cs="Bookman Old Style"/>
              </w:rPr>
            </w:pPr>
            <w:r>
              <w:rPr>
                <w:rFonts w:ascii="Bookman Old Style" w:eastAsia="Bookman Old Style" w:hAnsi="Bookman Old Style" w:cs="Bookman Old Style"/>
              </w:rPr>
              <w:t>1 paket</w:t>
            </w:r>
          </w:p>
        </w:tc>
        <w:tc>
          <w:tcPr>
            <w:tcW w:w="1164" w:type="dxa"/>
          </w:tcPr>
          <w:p w:rsidR="006A2A25" w:rsidRPr="007E1D97" w:rsidRDefault="006A2A25">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5.495.600</w:t>
            </w:r>
          </w:p>
        </w:tc>
        <w:tc>
          <w:tcPr>
            <w:tcW w:w="1463" w:type="dxa"/>
          </w:tcPr>
          <w:p w:rsidR="006A2A25" w:rsidRPr="007E1D97" w:rsidRDefault="006A2A25">
            <w:pPr>
              <w:pStyle w:val="Normal1"/>
              <w:jc w:val="both"/>
              <w:rPr>
                <w:rFonts w:ascii="Bookman Old Style" w:eastAsia="Bookman Old Style" w:hAnsi="Bookman Old Style" w:cs="Bookman Old Style"/>
              </w:rPr>
            </w:pPr>
            <w:r>
              <w:rPr>
                <w:rFonts w:ascii="Bookman Old Style" w:hAnsi="Bookman Old Style" w:cs="Tahoma"/>
                <w:lang w:val="en-US"/>
              </w:rPr>
              <w:t xml:space="preserve">Sub. Kegiatan </w:t>
            </w:r>
            <w:r w:rsidRPr="007E1D97">
              <w:rPr>
                <w:rFonts w:ascii="Bookman Old Style" w:hAnsi="Bookman Old Style" w:cs="Tahoma"/>
                <w:lang w:val="en-US"/>
              </w:rPr>
              <w:t>Penyediaan Peralatan dan Perlengkapan Kantor</w:t>
            </w:r>
          </w:p>
        </w:tc>
        <w:tc>
          <w:tcPr>
            <w:tcW w:w="842" w:type="dxa"/>
          </w:tcPr>
          <w:p w:rsidR="006A2A25" w:rsidRPr="007E1D97" w:rsidRDefault="006A2A25"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6A2A25" w:rsidRPr="00892AEB" w:rsidRDefault="006A2A25" w:rsidP="00C7690B">
            <w:pPr>
              <w:jc w:val="both"/>
              <w:rPr>
                <w:rFonts w:ascii="Bookman Old Style" w:hAnsi="Bookman Old Style"/>
              </w:rPr>
            </w:pPr>
            <w:r w:rsidRPr="00892AEB">
              <w:rPr>
                <w:rFonts w:ascii="Bookman Old Style" w:hAnsi="Bookman Old Style"/>
              </w:rPr>
              <w:t>Jumlah    Paket    Peralatan    dan    Perlengkapan</w:t>
            </w:r>
            <w:r w:rsidRPr="00892AEB">
              <w:rPr>
                <w:rFonts w:ascii="Bookman Old Style" w:hAnsi="Bookman Old Style"/>
              </w:rPr>
              <w:br/>
              <w:t>Kantor yang Disediakan</w:t>
            </w:r>
          </w:p>
          <w:p w:rsidR="006A2A25" w:rsidRPr="007E1D97" w:rsidRDefault="006A2A25" w:rsidP="00C7690B">
            <w:pPr>
              <w:jc w:val="both"/>
              <w:rPr>
                <w:rFonts w:ascii="Bookman Old Style" w:hAnsi="Bookman Old Style" w:cs="Tahoma"/>
                <w:lang w:val="en-US"/>
              </w:rPr>
            </w:pPr>
          </w:p>
        </w:tc>
        <w:tc>
          <w:tcPr>
            <w:tcW w:w="1150" w:type="dxa"/>
          </w:tcPr>
          <w:p w:rsidR="006A2A25" w:rsidRPr="007E1D97" w:rsidRDefault="006A2A25" w:rsidP="00C7690B">
            <w:pPr>
              <w:pStyle w:val="Normal1"/>
              <w:jc w:val="both"/>
              <w:rPr>
                <w:rFonts w:ascii="Bookman Old Style" w:eastAsia="Bookman Old Style" w:hAnsi="Bookman Old Style" w:cs="Bookman Old Style"/>
              </w:rPr>
            </w:pPr>
            <w:r>
              <w:rPr>
                <w:rFonts w:ascii="Bookman Old Style" w:eastAsia="Bookman Old Style" w:hAnsi="Bookman Old Style" w:cs="Bookman Old Style"/>
              </w:rPr>
              <w:t>1 paket</w:t>
            </w:r>
          </w:p>
        </w:tc>
        <w:tc>
          <w:tcPr>
            <w:tcW w:w="1164" w:type="dxa"/>
          </w:tcPr>
          <w:p w:rsidR="006A2A25" w:rsidRPr="007E1D97" w:rsidRDefault="006A2A25" w:rsidP="00600CFD">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5.495.600</w:t>
            </w: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p w:rsidR="006A2A25" w:rsidRPr="007E1D97" w:rsidRDefault="006A2A25" w:rsidP="002E4F40">
            <w:pPr>
              <w:rPr>
                <w:rFonts w:ascii="Bookman Old Style" w:hAnsi="Bookman Old Style"/>
              </w:rPr>
            </w:pPr>
          </w:p>
          <w:p w:rsidR="006A2A25" w:rsidRPr="007E1D97" w:rsidRDefault="006A2A25" w:rsidP="002E4F40">
            <w:pPr>
              <w:rPr>
                <w:rFonts w:ascii="Bookman Old Style" w:hAnsi="Bookman Old Style"/>
              </w:rPr>
            </w:pPr>
          </w:p>
          <w:p w:rsidR="006A2A25" w:rsidRPr="007E1D97" w:rsidRDefault="006A2A25" w:rsidP="002E4F40">
            <w:pPr>
              <w:rPr>
                <w:rFonts w:ascii="Bookman Old Style" w:hAnsi="Bookman Old Style"/>
              </w:rPr>
            </w:pPr>
          </w:p>
          <w:p w:rsidR="006A2A25" w:rsidRPr="007E1D97" w:rsidRDefault="006A2A25" w:rsidP="002E4F40">
            <w:pPr>
              <w:rPr>
                <w:rFonts w:ascii="Bookman Old Style" w:hAnsi="Bookman Old Style"/>
              </w:rPr>
            </w:pPr>
          </w:p>
        </w:tc>
        <w:tc>
          <w:tcPr>
            <w:tcW w:w="1408" w:type="dxa"/>
          </w:tcPr>
          <w:p w:rsidR="006A2A25" w:rsidRPr="007E1D97" w:rsidRDefault="006A2A25"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Penyediaan Bahan Logistik Kantor</w:t>
            </w:r>
          </w:p>
        </w:tc>
        <w:tc>
          <w:tcPr>
            <w:tcW w:w="948" w:type="dxa"/>
          </w:tcPr>
          <w:p w:rsidR="006A2A25" w:rsidRPr="007E1D97" w:rsidRDefault="006A2A25"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6A2A25" w:rsidRPr="00FC678D" w:rsidRDefault="006A2A25">
            <w:pPr>
              <w:rPr>
                <w:rFonts w:ascii="Bookman Old Style" w:hAnsi="Bookman Old Style"/>
              </w:rPr>
            </w:pPr>
            <w:r w:rsidRPr="00FC678D">
              <w:rPr>
                <w:rFonts w:ascii="Bookman Old Style" w:hAnsi="Bookman Old Style"/>
              </w:rPr>
              <w:t>Jumlah   Paket   Bahan   Logistik   Kantor   yang</w:t>
            </w:r>
            <w:r w:rsidRPr="00FC678D">
              <w:rPr>
                <w:rFonts w:ascii="Bookman Old Style" w:hAnsi="Bookman Old Style"/>
              </w:rPr>
              <w:br/>
              <w:t>Disediakan</w:t>
            </w:r>
          </w:p>
        </w:tc>
        <w:tc>
          <w:tcPr>
            <w:tcW w:w="1059" w:type="dxa"/>
          </w:tcPr>
          <w:p w:rsidR="006A2A25" w:rsidRPr="00FC678D" w:rsidRDefault="006A2A25">
            <w:pPr>
              <w:jc w:val="center"/>
              <w:rPr>
                <w:rFonts w:ascii="Bookman Old Style" w:hAnsi="Bookman Old Style"/>
              </w:rPr>
            </w:pPr>
            <w:r>
              <w:rPr>
                <w:rFonts w:ascii="Bookman Old Style" w:hAnsi="Bookman Old Style"/>
              </w:rPr>
              <w:t>5</w:t>
            </w:r>
            <w:r w:rsidRPr="00FC678D">
              <w:rPr>
                <w:rFonts w:ascii="Bookman Old Style" w:hAnsi="Bookman Old Style"/>
              </w:rPr>
              <w:t xml:space="preserve"> paket</w:t>
            </w:r>
          </w:p>
        </w:tc>
        <w:tc>
          <w:tcPr>
            <w:tcW w:w="1164" w:type="dxa"/>
          </w:tcPr>
          <w:p w:rsidR="006A2A25" w:rsidRPr="00FC678D" w:rsidRDefault="006A2A25" w:rsidP="00FC678D">
            <w:pPr>
              <w:jc w:val="both"/>
              <w:rPr>
                <w:rFonts w:ascii="Bookman Old Style" w:hAnsi="Bookman Old Style"/>
              </w:rPr>
            </w:pPr>
            <w:r>
              <w:rPr>
                <w:rFonts w:ascii="Bookman Old Style" w:hAnsi="Bookman Old Style"/>
                <w:sz w:val="18"/>
                <w:szCs w:val="18"/>
              </w:rPr>
              <w:t xml:space="preserve">           </w:t>
            </w:r>
            <w:r w:rsidRPr="00FC678D">
              <w:rPr>
                <w:rFonts w:ascii="Bookman Old Style" w:hAnsi="Bookman Old Style"/>
              </w:rPr>
              <w:t xml:space="preserve">71.100.300 </w:t>
            </w:r>
          </w:p>
          <w:p w:rsidR="006A2A25" w:rsidRPr="007E1D97" w:rsidRDefault="006A2A25">
            <w:pPr>
              <w:pStyle w:val="Normal1"/>
              <w:jc w:val="both"/>
              <w:rPr>
                <w:rFonts w:ascii="Bookman Old Style" w:eastAsia="Bookman Old Style" w:hAnsi="Bookman Old Style" w:cs="Bookman Old Style"/>
              </w:rPr>
            </w:pPr>
          </w:p>
        </w:tc>
        <w:tc>
          <w:tcPr>
            <w:tcW w:w="1463" w:type="dxa"/>
          </w:tcPr>
          <w:p w:rsidR="006A2A25" w:rsidRPr="007E1D97" w:rsidRDefault="006A2A25"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Penyediaan Bahan Logistik Kantor</w:t>
            </w:r>
          </w:p>
        </w:tc>
        <w:tc>
          <w:tcPr>
            <w:tcW w:w="842" w:type="dxa"/>
          </w:tcPr>
          <w:p w:rsidR="006A2A25" w:rsidRPr="007E1D97" w:rsidRDefault="006A2A25" w:rsidP="00C7690B">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6A2A25" w:rsidRPr="00FC678D" w:rsidRDefault="006A2A25" w:rsidP="00C7690B">
            <w:pPr>
              <w:rPr>
                <w:rFonts w:ascii="Bookman Old Style" w:hAnsi="Bookman Old Style"/>
              </w:rPr>
            </w:pPr>
            <w:r w:rsidRPr="00FC678D">
              <w:rPr>
                <w:rFonts w:ascii="Bookman Old Style" w:hAnsi="Bookman Old Style"/>
              </w:rPr>
              <w:t>Jumlah   Paket   Bahan   Logistik   Kantor   yang</w:t>
            </w:r>
            <w:r w:rsidRPr="00FC678D">
              <w:rPr>
                <w:rFonts w:ascii="Bookman Old Style" w:hAnsi="Bookman Old Style"/>
              </w:rPr>
              <w:br/>
              <w:t>Disediakan</w:t>
            </w:r>
          </w:p>
        </w:tc>
        <w:tc>
          <w:tcPr>
            <w:tcW w:w="1150" w:type="dxa"/>
          </w:tcPr>
          <w:p w:rsidR="006A2A25" w:rsidRPr="00FC678D" w:rsidRDefault="006A2A25" w:rsidP="00C7690B">
            <w:pPr>
              <w:jc w:val="center"/>
              <w:rPr>
                <w:rFonts w:ascii="Bookman Old Style" w:hAnsi="Bookman Old Style"/>
              </w:rPr>
            </w:pPr>
            <w:r>
              <w:rPr>
                <w:rFonts w:ascii="Bookman Old Style" w:hAnsi="Bookman Old Style"/>
              </w:rPr>
              <w:t>5</w:t>
            </w:r>
            <w:r w:rsidRPr="00FC678D">
              <w:rPr>
                <w:rFonts w:ascii="Bookman Old Style" w:hAnsi="Bookman Old Style"/>
              </w:rPr>
              <w:t xml:space="preserve"> paket</w:t>
            </w:r>
          </w:p>
        </w:tc>
        <w:tc>
          <w:tcPr>
            <w:tcW w:w="1164" w:type="dxa"/>
          </w:tcPr>
          <w:p w:rsidR="006A2A25" w:rsidRPr="00FC678D" w:rsidRDefault="006A2A25" w:rsidP="00C7690B">
            <w:pPr>
              <w:jc w:val="both"/>
              <w:rPr>
                <w:rFonts w:ascii="Bookman Old Style" w:hAnsi="Bookman Old Style"/>
              </w:rPr>
            </w:pPr>
            <w:r>
              <w:rPr>
                <w:rFonts w:ascii="Bookman Old Style" w:hAnsi="Bookman Old Style"/>
                <w:sz w:val="18"/>
                <w:szCs w:val="18"/>
              </w:rPr>
              <w:t xml:space="preserve">           </w:t>
            </w:r>
            <w:r w:rsidRPr="00FC678D">
              <w:rPr>
                <w:rFonts w:ascii="Bookman Old Style" w:hAnsi="Bookman Old Style"/>
              </w:rPr>
              <w:t xml:space="preserve">71.100.300 </w:t>
            </w:r>
          </w:p>
          <w:p w:rsidR="006A2A25" w:rsidRPr="007E1D97" w:rsidRDefault="006A2A25" w:rsidP="00C7690B">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6A2A25" w:rsidRPr="007E1D97" w:rsidTr="00846472">
        <w:trPr>
          <w:cantSplit/>
          <w:tblHeader/>
        </w:trPr>
        <w:tc>
          <w:tcPr>
            <w:tcW w:w="521" w:type="dxa"/>
          </w:tcPr>
          <w:p w:rsidR="006A2A25" w:rsidRPr="007E1D97" w:rsidRDefault="006A2A25">
            <w:pPr>
              <w:pStyle w:val="Normal1"/>
              <w:jc w:val="both"/>
              <w:rPr>
                <w:rFonts w:ascii="Bookman Old Style" w:eastAsia="Bookman Old Style" w:hAnsi="Bookman Old Style" w:cs="Bookman Old Style"/>
              </w:rPr>
            </w:pPr>
          </w:p>
        </w:tc>
        <w:tc>
          <w:tcPr>
            <w:tcW w:w="1408" w:type="dxa"/>
          </w:tcPr>
          <w:p w:rsidR="006A2A25" w:rsidRPr="006A2A25" w:rsidRDefault="006A2A25" w:rsidP="000346E1">
            <w:pPr>
              <w:jc w:val="both"/>
              <w:rPr>
                <w:rFonts w:ascii="Bookman Old Style" w:hAnsi="Bookman Old Style" w:cs="Tahoma"/>
                <w:i/>
                <w:lang w:val="en-US"/>
              </w:rPr>
            </w:pPr>
            <w:r w:rsidRPr="006A2A25">
              <w:rPr>
                <w:rFonts w:ascii="Bookman Old Style" w:hAnsi="Bookman Old Style" w:cs="Tahoma"/>
                <w:i/>
                <w:lang w:val="en-US"/>
              </w:rPr>
              <w:t>Kegiatan. Pengadaan Barang Milik Daerah Penunjang Urusan Pemerintah Daerah</w:t>
            </w:r>
          </w:p>
        </w:tc>
        <w:tc>
          <w:tcPr>
            <w:tcW w:w="948" w:type="dxa"/>
          </w:tcPr>
          <w:p w:rsidR="006A2A25" w:rsidRPr="007E1D97" w:rsidRDefault="006A2A25" w:rsidP="00600CFD">
            <w:pPr>
              <w:jc w:val="both"/>
              <w:rPr>
                <w:rFonts w:ascii="Bookman Old Style" w:hAnsi="Bookman Old Style" w:cs="Tahoma"/>
                <w:lang w:val="en-US"/>
              </w:rPr>
            </w:pPr>
          </w:p>
        </w:tc>
        <w:tc>
          <w:tcPr>
            <w:tcW w:w="1342" w:type="dxa"/>
          </w:tcPr>
          <w:p w:rsidR="006A2A25" w:rsidRPr="007E1D97" w:rsidRDefault="006A2A25">
            <w:pPr>
              <w:pStyle w:val="Normal1"/>
              <w:jc w:val="both"/>
              <w:rPr>
                <w:rFonts w:ascii="Bookman Old Style" w:hAnsi="Bookman Old Style" w:cs="Tahoma"/>
                <w:lang w:val="en-US"/>
              </w:rPr>
            </w:pPr>
          </w:p>
        </w:tc>
        <w:tc>
          <w:tcPr>
            <w:tcW w:w="1059" w:type="dxa"/>
          </w:tcPr>
          <w:p w:rsidR="006A2A25" w:rsidRPr="007E1D97" w:rsidRDefault="006A2A25" w:rsidP="00600CFD">
            <w:pPr>
              <w:pStyle w:val="Normal1"/>
              <w:jc w:val="both"/>
              <w:rPr>
                <w:rFonts w:ascii="Bookman Old Style" w:eastAsia="Bookman Old Style" w:hAnsi="Bookman Old Style" w:cs="Bookman Old Style"/>
              </w:rPr>
            </w:pPr>
          </w:p>
          <w:p w:rsidR="006A2A25" w:rsidRPr="007E1D97" w:rsidRDefault="006A2A25" w:rsidP="00600CFD">
            <w:pPr>
              <w:rPr>
                <w:rFonts w:ascii="Bookman Old Style" w:hAnsi="Bookman Old Style"/>
              </w:rPr>
            </w:pPr>
          </w:p>
        </w:tc>
        <w:tc>
          <w:tcPr>
            <w:tcW w:w="1164" w:type="dxa"/>
          </w:tcPr>
          <w:p w:rsidR="006A2A25" w:rsidRPr="007E1D97" w:rsidRDefault="006A2A25">
            <w:pPr>
              <w:pStyle w:val="Normal1"/>
              <w:jc w:val="both"/>
              <w:rPr>
                <w:rFonts w:ascii="Bookman Old Style" w:eastAsia="Bookman Old Style" w:hAnsi="Bookman Old Style" w:cs="Bookman Old Style"/>
              </w:rPr>
            </w:pPr>
          </w:p>
        </w:tc>
        <w:tc>
          <w:tcPr>
            <w:tcW w:w="1463" w:type="dxa"/>
          </w:tcPr>
          <w:p w:rsidR="006A2A25" w:rsidRPr="007E1D97" w:rsidRDefault="006A2A25" w:rsidP="00600CFD">
            <w:pPr>
              <w:jc w:val="both"/>
              <w:rPr>
                <w:rFonts w:ascii="Bookman Old Style" w:hAnsi="Bookman Old Style" w:cs="Tahoma"/>
                <w:lang w:val="en-US"/>
              </w:rPr>
            </w:pPr>
            <w:r w:rsidRPr="006A2A25">
              <w:rPr>
                <w:rFonts w:ascii="Bookman Old Style" w:hAnsi="Bookman Old Style" w:cs="Tahoma"/>
                <w:i/>
                <w:lang w:val="en-US"/>
              </w:rPr>
              <w:t>Kegiatan. Pengadaan Barang Milik Daerah Penunjang Urusan Pemerintah Daerah</w:t>
            </w:r>
          </w:p>
        </w:tc>
        <w:tc>
          <w:tcPr>
            <w:tcW w:w="842" w:type="dxa"/>
          </w:tcPr>
          <w:p w:rsidR="006A2A25" w:rsidRPr="007E1D97" w:rsidRDefault="006A2A25" w:rsidP="00600CFD">
            <w:pPr>
              <w:jc w:val="both"/>
              <w:rPr>
                <w:rFonts w:ascii="Bookman Old Style" w:hAnsi="Bookman Old Style" w:cs="Tahoma"/>
                <w:lang w:val="en-US"/>
              </w:rPr>
            </w:pPr>
          </w:p>
        </w:tc>
        <w:tc>
          <w:tcPr>
            <w:tcW w:w="1251" w:type="dxa"/>
          </w:tcPr>
          <w:p w:rsidR="006A2A25" w:rsidRPr="007E1D97" w:rsidRDefault="006A2A25" w:rsidP="00600CFD">
            <w:pPr>
              <w:pStyle w:val="Normal1"/>
              <w:jc w:val="both"/>
              <w:rPr>
                <w:rFonts w:ascii="Bookman Old Style" w:hAnsi="Bookman Old Style" w:cs="Tahoma"/>
                <w:lang w:val="en-US"/>
              </w:rPr>
            </w:pPr>
          </w:p>
        </w:tc>
        <w:tc>
          <w:tcPr>
            <w:tcW w:w="1150" w:type="dxa"/>
          </w:tcPr>
          <w:p w:rsidR="006A2A25" w:rsidRPr="007E1D97" w:rsidRDefault="006A2A25" w:rsidP="00600CFD">
            <w:pPr>
              <w:rPr>
                <w:rFonts w:ascii="Bookman Old Style" w:hAnsi="Bookman Old Style"/>
              </w:rPr>
            </w:pPr>
          </w:p>
        </w:tc>
        <w:tc>
          <w:tcPr>
            <w:tcW w:w="1164" w:type="dxa"/>
          </w:tcPr>
          <w:p w:rsidR="006A2A25" w:rsidRPr="007E1D97" w:rsidRDefault="006A2A25" w:rsidP="007E1D97">
            <w:pPr>
              <w:pStyle w:val="Normal1"/>
              <w:jc w:val="both"/>
              <w:rPr>
                <w:rFonts w:ascii="Bookman Old Style" w:eastAsia="Bookman Old Style" w:hAnsi="Bookman Old Style" w:cs="Bookman Old Style"/>
              </w:rPr>
            </w:pPr>
          </w:p>
        </w:tc>
        <w:tc>
          <w:tcPr>
            <w:tcW w:w="1114" w:type="dxa"/>
          </w:tcPr>
          <w:p w:rsidR="006A2A25" w:rsidRPr="007E1D97" w:rsidRDefault="006A2A25">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lang w:val="en-US"/>
              </w:rPr>
            </w:pPr>
            <w:r>
              <w:rPr>
                <w:rFonts w:ascii="Bookman Old Style" w:hAnsi="Bookman Old Style" w:cs="Tahoma"/>
                <w:lang w:val="en-US"/>
              </w:rPr>
              <w:t>Sub. Kegiatan Pengadaan Mebeler</w:t>
            </w:r>
          </w:p>
        </w:tc>
        <w:tc>
          <w:tcPr>
            <w:tcW w:w="948"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46472" w:rsidRPr="007E1D97" w:rsidRDefault="00846472">
            <w:pPr>
              <w:pStyle w:val="Normal1"/>
              <w:jc w:val="both"/>
              <w:rPr>
                <w:rFonts w:ascii="Bookman Old Style" w:hAnsi="Bookman Old Style" w:cs="Tahoma"/>
                <w:lang w:val="en-US"/>
              </w:rPr>
            </w:pPr>
            <w:r>
              <w:rPr>
                <w:rFonts w:ascii="Bookman Old Style" w:hAnsi="Bookman Old Style" w:cs="Tahoma"/>
                <w:lang w:val="en-US"/>
              </w:rPr>
              <w:t>Jumlah Paket Mebel yang disediakan</w:t>
            </w:r>
          </w:p>
        </w:tc>
        <w:tc>
          <w:tcPr>
            <w:tcW w:w="1059" w:type="dxa"/>
          </w:tcPr>
          <w:p w:rsidR="00846472" w:rsidRPr="007E1D97" w:rsidRDefault="00846472" w:rsidP="00600CFD">
            <w:pPr>
              <w:pStyle w:val="Normal1"/>
              <w:jc w:val="both"/>
              <w:rPr>
                <w:rFonts w:ascii="Bookman Old Style" w:eastAsia="Bookman Old Style" w:hAnsi="Bookman Old Style" w:cs="Bookman Old Style"/>
              </w:rPr>
            </w:pPr>
            <w:r>
              <w:rPr>
                <w:rFonts w:ascii="Bookman Old Style" w:eastAsia="Bookman Old Style" w:hAnsi="Bookman Old Style" w:cs="Bookman Old Style"/>
              </w:rPr>
              <w:t>8 unit</w:t>
            </w:r>
          </w:p>
        </w:tc>
        <w:tc>
          <w:tcPr>
            <w:tcW w:w="1164" w:type="dxa"/>
          </w:tcPr>
          <w:p w:rsidR="00846472" w:rsidRDefault="00846472">
            <w:pPr>
              <w:pStyle w:val="Normal1"/>
              <w:jc w:val="both"/>
              <w:rPr>
                <w:rFonts w:ascii="Bookman Old Style" w:eastAsia="Bookman Old Style" w:hAnsi="Bookman Old Style" w:cs="Bookman Old Style"/>
              </w:rPr>
            </w:pPr>
            <w:r>
              <w:rPr>
                <w:rFonts w:ascii="Bookman Old Style" w:eastAsia="Bookman Old Style" w:hAnsi="Bookman Old Style" w:cs="Bookman Old Style"/>
              </w:rPr>
              <w:t>16.000.000</w:t>
            </w:r>
          </w:p>
          <w:p w:rsidR="00846472" w:rsidRPr="007E1D97" w:rsidRDefault="00846472">
            <w:pPr>
              <w:pStyle w:val="Normal1"/>
              <w:jc w:val="both"/>
              <w:rPr>
                <w:rFonts w:ascii="Bookman Old Style" w:eastAsia="Bookman Old Style" w:hAnsi="Bookman Old Style" w:cs="Bookman Old Style"/>
              </w:rPr>
            </w:pPr>
          </w:p>
        </w:tc>
        <w:tc>
          <w:tcPr>
            <w:tcW w:w="1463" w:type="dxa"/>
          </w:tcPr>
          <w:p w:rsidR="00846472" w:rsidRPr="007E1D97" w:rsidRDefault="00846472" w:rsidP="00F8608C">
            <w:pPr>
              <w:jc w:val="both"/>
              <w:rPr>
                <w:rFonts w:ascii="Bookman Old Style" w:hAnsi="Bookman Old Style" w:cs="Tahoma"/>
                <w:lang w:val="en-US"/>
              </w:rPr>
            </w:pPr>
            <w:r>
              <w:rPr>
                <w:rFonts w:ascii="Bookman Old Style" w:hAnsi="Bookman Old Style" w:cs="Tahoma"/>
                <w:lang w:val="en-US"/>
              </w:rPr>
              <w:t>Sub. Kegiatan Pengadaan Mebeler</w:t>
            </w:r>
          </w:p>
        </w:tc>
        <w:tc>
          <w:tcPr>
            <w:tcW w:w="842"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46472" w:rsidRPr="007E1D97" w:rsidRDefault="00846472" w:rsidP="00F8608C">
            <w:pPr>
              <w:pStyle w:val="Normal1"/>
              <w:jc w:val="both"/>
              <w:rPr>
                <w:rFonts w:ascii="Bookman Old Style" w:hAnsi="Bookman Old Style" w:cs="Tahoma"/>
                <w:lang w:val="en-US"/>
              </w:rPr>
            </w:pPr>
            <w:r>
              <w:rPr>
                <w:rFonts w:ascii="Bookman Old Style" w:hAnsi="Bookman Old Style" w:cs="Tahoma"/>
                <w:lang w:val="en-US"/>
              </w:rPr>
              <w:t>Jumlah Paket Mebel yang disediakan</w:t>
            </w:r>
          </w:p>
        </w:tc>
        <w:tc>
          <w:tcPr>
            <w:tcW w:w="1150"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8 unit</w:t>
            </w:r>
          </w:p>
        </w:tc>
        <w:tc>
          <w:tcPr>
            <w:tcW w:w="1164" w:type="dxa"/>
          </w:tcPr>
          <w:p w:rsidR="00846472"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16.000.000</w:t>
            </w:r>
          </w:p>
          <w:p w:rsidR="00846472" w:rsidRPr="007E1D97" w:rsidRDefault="00846472" w:rsidP="00F8608C">
            <w:pPr>
              <w:pStyle w:val="Normal1"/>
              <w:jc w:val="both"/>
              <w:rPr>
                <w:rFonts w:ascii="Bookman Old Style" w:eastAsia="Bookman Old Style" w:hAnsi="Bookman Old Style" w:cs="Bookman Old Style"/>
              </w:rPr>
            </w:pP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lang w:val="en-US"/>
              </w:rPr>
            </w:pPr>
            <w:r>
              <w:rPr>
                <w:rFonts w:ascii="Bookman Old Style" w:hAnsi="Bookman Old Style" w:cs="Tahoma"/>
                <w:lang w:val="en-US"/>
              </w:rPr>
              <w:t>Sub. Kegiatan Pengadaan Peralatan dan Mesin Lainnya</w:t>
            </w:r>
          </w:p>
        </w:tc>
        <w:tc>
          <w:tcPr>
            <w:tcW w:w="948"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46472" w:rsidRPr="00846472" w:rsidRDefault="00846472" w:rsidP="00846472">
            <w:pPr>
              <w:jc w:val="both"/>
              <w:rPr>
                <w:rFonts w:ascii="Bookman Old Style" w:hAnsi="Bookman Old Style"/>
              </w:rPr>
            </w:pPr>
            <w:r w:rsidRPr="00846472">
              <w:rPr>
                <w:rFonts w:ascii="Bookman Old Style" w:hAnsi="Bookman Old Style"/>
              </w:rPr>
              <w:t>Jumlah Unit Peralatan dan Mesin Lainnya yang</w:t>
            </w:r>
            <w:r w:rsidRPr="00846472">
              <w:rPr>
                <w:rFonts w:ascii="Bookman Old Style" w:hAnsi="Bookman Old Style"/>
              </w:rPr>
              <w:br/>
              <w:t>Disediakan</w:t>
            </w:r>
          </w:p>
          <w:p w:rsidR="00846472" w:rsidRPr="007E1D97" w:rsidRDefault="00846472">
            <w:pPr>
              <w:pStyle w:val="Normal1"/>
              <w:jc w:val="both"/>
              <w:rPr>
                <w:rFonts w:ascii="Bookman Old Style" w:hAnsi="Bookman Old Style" w:cs="Tahoma"/>
                <w:lang w:val="en-US"/>
              </w:rPr>
            </w:pPr>
          </w:p>
        </w:tc>
        <w:tc>
          <w:tcPr>
            <w:tcW w:w="1059" w:type="dxa"/>
          </w:tcPr>
          <w:p w:rsidR="00846472" w:rsidRPr="007E1D97" w:rsidRDefault="00846472" w:rsidP="00600CFD">
            <w:pPr>
              <w:pStyle w:val="Normal1"/>
              <w:jc w:val="both"/>
              <w:rPr>
                <w:rFonts w:ascii="Bookman Old Style" w:eastAsia="Bookman Old Style" w:hAnsi="Bookman Old Style" w:cs="Bookman Old Style"/>
              </w:rPr>
            </w:pPr>
            <w:r>
              <w:rPr>
                <w:rFonts w:ascii="Bookman Old Style" w:eastAsia="Bookman Old Style" w:hAnsi="Bookman Old Style" w:cs="Bookman Old Style"/>
              </w:rPr>
              <w:t>7unit</w:t>
            </w:r>
          </w:p>
        </w:tc>
        <w:tc>
          <w:tcPr>
            <w:tcW w:w="1164" w:type="dxa"/>
          </w:tcPr>
          <w:p w:rsidR="00846472" w:rsidRPr="007E1D97" w:rsidRDefault="00846472">
            <w:pPr>
              <w:pStyle w:val="Normal1"/>
              <w:jc w:val="both"/>
              <w:rPr>
                <w:rFonts w:ascii="Bookman Old Style" w:eastAsia="Bookman Old Style" w:hAnsi="Bookman Old Style" w:cs="Bookman Old Style"/>
              </w:rPr>
            </w:pPr>
            <w:r>
              <w:rPr>
                <w:rFonts w:ascii="Bookman Old Style" w:eastAsia="Bookman Old Style" w:hAnsi="Bookman Old Style" w:cs="Bookman Old Style"/>
              </w:rPr>
              <w:t>45.125.000</w:t>
            </w:r>
          </w:p>
        </w:tc>
        <w:tc>
          <w:tcPr>
            <w:tcW w:w="1463" w:type="dxa"/>
          </w:tcPr>
          <w:p w:rsidR="00846472" w:rsidRPr="007E1D97" w:rsidRDefault="00846472" w:rsidP="00F8608C">
            <w:pPr>
              <w:jc w:val="both"/>
              <w:rPr>
                <w:rFonts w:ascii="Bookman Old Style" w:hAnsi="Bookman Old Style" w:cs="Tahoma"/>
                <w:lang w:val="en-US"/>
              </w:rPr>
            </w:pPr>
            <w:r>
              <w:rPr>
                <w:rFonts w:ascii="Bookman Old Style" w:hAnsi="Bookman Old Style" w:cs="Tahoma"/>
                <w:lang w:val="en-US"/>
              </w:rPr>
              <w:t>Sub. Kegiatan Pengadaan Peralatan dan Mesin Lainnya</w:t>
            </w:r>
          </w:p>
        </w:tc>
        <w:tc>
          <w:tcPr>
            <w:tcW w:w="842"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46472" w:rsidRPr="00846472" w:rsidRDefault="00846472" w:rsidP="00F8608C">
            <w:pPr>
              <w:jc w:val="both"/>
              <w:rPr>
                <w:rFonts w:ascii="Bookman Old Style" w:hAnsi="Bookman Old Style"/>
              </w:rPr>
            </w:pPr>
            <w:r w:rsidRPr="00846472">
              <w:rPr>
                <w:rFonts w:ascii="Bookman Old Style" w:hAnsi="Bookman Old Style"/>
              </w:rPr>
              <w:t>Jumlah Unit Peralatan dan Mesin Lainnya yang</w:t>
            </w:r>
            <w:r w:rsidRPr="00846472">
              <w:rPr>
                <w:rFonts w:ascii="Bookman Old Style" w:hAnsi="Bookman Old Style"/>
              </w:rPr>
              <w:br/>
              <w:t>Disediakan</w:t>
            </w:r>
          </w:p>
          <w:p w:rsidR="00846472" w:rsidRPr="007E1D97" w:rsidRDefault="00846472" w:rsidP="00F8608C">
            <w:pPr>
              <w:pStyle w:val="Normal1"/>
              <w:jc w:val="both"/>
              <w:rPr>
                <w:rFonts w:ascii="Bookman Old Style" w:hAnsi="Bookman Old Style" w:cs="Tahoma"/>
                <w:lang w:val="en-US"/>
              </w:rPr>
            </w:pPr>
          </w:p>
        </w:tc>
        <w:tc>
          <w:tcPr>
            <w:tcW w:w="1150"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7unit</w:t>
            </w:r>
          </w:p>
        </w:tc>
        <w:tc>
          <w:tcPr>
            <w:tcW w:w="1164"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45.125.000</w:t>
            </w: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lang w:val="en-US"/>
              </w:rPr>
            </w:pPr>
            <w:r>
              <w:rPr>
                <w:rFonts w:ascii="Bookman Old Style" w:hAnsi="Bookman Old Style" w:cs="Tahoma"/>
                <w:lang w:val="en-US"/>
              </w:rPr>
              <w:t>Sub. Kegiatan Pengadaan Aset Tetap Lainnya</w:t>
            </w:r>
          </w:p>
        </w:tc>
        <w:tc>
          <w:tcPr>
            <w:tcW w:w="948"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46472" w:rsidRPr="00846472" w:rsidRDefault="00846472">
            <w:pPr>
              <w:rPr>
                <w:rFonts w:ascii="Bookman Old Style" w:hAnsi="Bookman Old Style"/>
              </w:rPr>
            </w:pPr>
            <w:r w:rsidRPr="00846472">
              <w:rPr>
                <w:rFonts w:ascii="Bookman Old Style" w:hAnsi="Bookman Old Style"/>
              </w:rPr>
              <w:t>Jumlah Unit Aset Tetap Lainnya yang Disediakan</w:t>
            </w:r>
          </w:p>
        </w:tc>
        <w:tc>
          <w:tcPr>
            <w:tcW w:w="1059" w:type="dxa"/>
          </w:tcPr>
          <w:p w:rsidR="00846472" w:rsidRPr="007E1D97" w:rsidRDefault="00846472" w:rsidP="00600CFD">
            <w:pPr>
              <w:pStyle w:val="Normal1"/>
              <w:jc w:val="both"/>
              <w:rPr>
                <w:rFonts w:ascii="Bookman Old Style" w:eastAsia="Bookman Old Style" w:hAnsi="Bookman Old Style" w:cs="Bookman Old Style"/>
              </w:rPr>
            </w:pPr>
            <w:r>
              <w:rPr>
                <w:rFonts w:ascii="Bookman Old Style" w:eastAsia="Bookman Old Style" w:hAnsi="Bookman Old Style" w:cs="Bookman Old Style"/>
              </w:rPr>
              <w:t>7 unit</w:t>
            </w:r>
          </w:p>
        </w:tc>
        <w:tc>
          <w:tcPr>
            <w:tcW w:w="1164" w:type="dxa"/>
          </w:tcPr>
          <w:p w:rsidR="00846472" w:rsidRPr="007E1D97" w:rsidRDefault="00846472">
            <w:pPr>
              <w:pStyle w:val="Normal1"/>
              <w:jc w:val="both"/>
              <w:rPr>
                <w:rFonts w:ascii="Bookman Old Style" w:eastAsia="Bookman Old Style" w:hAnsi="Bookman Old Style" w:cs="Bookman Old Style"/>
              </w:rPr>
            </w:pPr>
            <w:r>
              <w:rPr>
                <w:rFonts w:ascii="Bookman Old Style" w:eastAsia="Bookman Old Style" w:hAnsi="Bookman Old Style" w:cs="Bookman Old Style"/>
              </w:rPr>
              <w:t>16.000.000</w:t>
            </w:r>
          </w:p>
        </w:tc>
        <w:tc>
          <w:tcPr>
            <w:tcW w:w="1463" w:type="dxa"/>
          </w:tcPr>
          <w:p w:rsidR="00846472" w:rsidRPr="007E1D97" w:rsidRDefault="00846472" w:rsidP="00F8608C">
            <w:pPr>
              <w:jc w:val="both"/>
              <w:rPr>
                <w:rFonts w:ascii="Bookman Old Style" w:hAnsi="Bookman Old Style" w:cs="Tahoma"/>
                <w:lang w:val="en-US"/>
              </w:rPr>
            </w:pPr>
            <w:r>
              <w:rPr>
                <w:rFonts w:ascii="Bookman Old Style" w:hAnsi="Bookman Old Style" w:cs="Tahoma"/>
                <w:lang w:val="en-US"/>
              </w:rPr>
              <w:t>Sub. Kegiatan Pengadaan Aset Tetap Lainnya</w:t>
            </w:r>
          </w:p>
        </w:tc>
        <w:tc>
          <w:tcPr>
            <w:tcW w:w="842"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46472" w:rsidRPr="00846472" w:rsidRDefault="00846472" w:rsidP="00F8608C">
            <w:pPr>
              <w:rPr>
                <w:rFonts w:ascii="Bookman Old Style" w:hAnsi="Bookman Old Style"/>
              </w:rPr>
            </w:pPr>
            <w:r w:rsidRPr="00846472">
              <w:rPr>
                <w:rFonts w:ascii="Bookman Old Style" w:hAnsi="Bookman Old Style"/>
              </w:rPr>
              <w:t>Jumlah Unit Aset Tetap Lainnya yang Disediakan</w:t>
            </w:r>
          </w:p>
        </w:tc>
        <w:tc>
          <w:tcPr>
            <w:tcW w:w="1150"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7 unit</w:t>
            </w:r>
          </w:p>
        </w:tc>
        <w:tc>
          <w:tcPr>
            <w:tcW w:w="1164"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16.000.000</w:t>
            </w: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lang w:val="en-US"/>
              </w:rPr>
            </w:pPr>
            <w:r>
              <w:rPr>
                <w:rFonts w:ascii="Bookman Old Style" w:hAnsi="Bookman Old Style" w:cs="Tahoma"/>
                <w:lang w:val="en-US"/>
              </w:rPr>
              <w:t>Sub. Kegiatan Pengadaan Gedung Kantor atau Bangunan Lainnya</w:t>
            </w:r>
          </w:p>
        </w:tc>
        <w:tc>
          <w:tcPr>
            <w:tcW w:w="948"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46472" w:rsidRPr="00846472" w:rsidRDefault="00846472" w:rsidP="00846472">
            <w:pPr>
              <w:jc w:val="both"/>
              <w:rPr>
                <w:rFonts w:ascii="Bookman Old Style" w:hAnsi="Bookman Old Style"/>
              </w:rPr>
            </w:pPr>
            <w:r w:rsidRPr="00846472">
              <w:rPr>
                <w:rFonts w:ascii="Bookman Old Style" w:hAnsi="Bookman Old Style"/>
              </w:rPr>
              <w:t>Jumlah  Unit  Gedung  Kantor  atau  Bangunan</w:t>
            </w:r>
            <w:r w:rsidRPr="00846472">
              <w:rPr>
                <w:rFonts w:ascii="Bookman Old Style" w:hAnsi="Bookman Old Style"/>
              </w:rPr>
              <w:br/>
              <w:t>Lainnya yang Disediakan</w:t>
            </w:r>
          </w:p>
          <w:p w:rsidR="00846472" w:rsidRPr="007E1D97" w:rsidRDefault="00846472">
            <w:pPr>
              <w:pStyle w:val="Normal1"/>
              <w:jc w:val="both"/>
              <w:rPr>
                <w:rFonts w:ascii="Bookman Old Style" w:hAnsi="Bookman Old Style" w:cs="Tahoma"/>
                <w:lang w:val="en-US"/>
              </w:rPr>
            </w:pPr>
          </w:p>
        </w:tc>
        <w:tc>
          <w:tcPr>
            <w:tcW w:w="1059" w:type="dxa"/>
          </w:tcPr>
          <w:p w:rsidR="00846472" w:rsidRPr="007E1D97" w:rsidRDefault="00846472" w:rsidP="00600CFD">
            <w:pPr>
              <w:pStyle w:val="Normal1"/>
              <w:jc w:val="both"/>
              <w:rPr>
                <w:rFonts w:ascii="Bookman Old Style" w:eastAsia="Bookman Old Style" w:hAnsi="Bookman Old Style" w:cs="Bookman Old Style"/>
              </w:rPr>
            </w:pPr>
            <w:r>
              <w:rPr>
                <w:rFonts w:ascii="Bookman Old Style" w:eastAsia="Bookman Old Style" w:hAnsi="Bookman Old Style" w:cs="Bookman Old Style"/>
              </w:rPr>
              <w:t>4 unit</w:t>
            </w:r>
          </w:p>
        </w:tc>
        <w:tc>
          <w:tcPr>
            <w:tcW w:w="1164" w:type="dxa"/>
          </w:tcPr>
          <w:p w:rsidR="00846472" w:rsidRPr="007E1D97" w:rsidRDefault="00846472">
            <w:pPr>
              <w:pStyle w:val="Normal1"/>
              <w:jc w:val="both"/>
              <w:rPr>
                <w:rFonts w:ascii="Bookman Old Style" w:eastAsia="Bookman Old Style" w:hAnsi="Bookman Old Style" w:cs="Bookman Old Style"/>
              </w:rPr>
            </w:pPr>
            <w:r>
              <w:rPr>
                <w:rFonts w:ascii="Bookman Old Style" w:eastAsia="Bookman Old Style" w:hAnsi="Bookman Old Style" w:cs="Bookman Old Style"/>
              </w:rPr>
              <w:t>50.500.000</w:t>
            </w:r>
          </w:p>
        </w:tc>
        <w:tc>
          <w:tcPr>
            <w:tcW w:w="1463" w:type="dxa"/>
          </w:tcPr>
          <w:p w:rsidR="00846472" w:rsidRPr="007E1D97" w:rsidRDefault="00846472" w:rsidP="00F8608C">
            <w:pPr>
              <w:jc w:val="both"/>
              <w:rPr>
                <w:rFonts w:ascii="Bookman Old Style" w:hAnsi="Bookman Old Style" w:cs="Tahoma"/>
                <w:lang w:val="en-US"/>
              </w:rPr>
            </w:pPr>
            <w:r>
              <w:rPr>
                <w:rFonts w:ascii="Bookman Old Style" w:hAnsi="Bookman Old Style" w:cs="Tahoma"/>
                <w:lang w:val="en-US"/>
              </w:rPr>
              <w:t>Sub. Kegiatan Pengadaan Gedung Kantor atau Bangunan Lainnya</w:t>
            </w:r>
          </w:p>
        </w:tc>
        <w:tc>
          <w:tcPr>
            <w:tcW w:w="842"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46472" w:rsidRPr="00846472" w:rsidRDefault="00846472" w:rsidP="00F8608C">
            <w:pPr>
              <w:jc w:val="both"/>
              <w:rPr>
                <w:rFonts w:ascii="Bookman Old Style" w:hAnsi="Bookman Old Style"/>
              </w:rPr>
            </w:pPr>
            <w:r w:rsidRPr="00846472">
              <w:rPr>
                <w:rFonts w:ascii="Bookman Old Style" w:hAnsi="Bookman Old Style"/>
              </w:rPr>
              <w:t>Jumlah  Unit  Gedung  Kantor  atau  Bangunan</w:t>
            </w:r>
            <w:r w:rsidRPr="00846472">
              <w:rPr>
                <w:rFonts w:ascii="Bookman Old Style" w:hAnsi="Bookman Old Style"/>
              </w:rPr>
              <w:br/>
              <w:t>Lainnya yang Disediakan</w:t>
            </w:r>
          </w:p>
          <w:p w:rsidR="00846472" w:rsidRPr="007E1D97" w:rsidRDefault="00846472" w:rsidP="00F8608C">
            <w:pPr>
              <w:pStyle w:val="Normal1"/>
              <w:jc w:val="both"/>
              <w:rPr>
                <w:rFonts w:ascii="Bookman Old Style" w:hAnsi="Bookman Old Style" w:cs="Tahoma"/>
                <w:lang w:val="en-US"/>
              </w:rPr>
            </w:pPr>
          </w:p>
        </w:tc>
        <w:tc>
          <w:tcPr>
            <w:tcW w:w="1150"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4 unit</w:t>
            </w:r>
          </w:p>
        </w:tc>
        <w:tc>
          <w:tcPr>
            <w:tcW w:w="1164"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50.500.000</w:t>
            </w: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lang w:val="en-US"/>
              </w:rPr>
            </w:pPr>
            <w:r>
              <w:rPr>
                <w:rFonts w:ascii="Bookman Old Style" w:hAnsi="Bookman Old Style" w:cs="Tahoma"/>
                <w:lang w:val="en-US"/>
              </w:rPr>
              <w:t>Sub. Kegiatan Pengadaan Sarana dan Prasarana Pendukung Gedung Kantor atau Bangunan Lainnya</w:t>
            </w:r>
          </w:p>
        </w:tc>
        <w:tc>
          <w:tcPr>
            <w:tcW w:w="948"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46472" w:rsidRPr="00846472" w:rsidRDefault="00846472" w:rsidP="00846472">
            <w:pPr>
              <w:jc w:val="both"/>
              <w:rPr>
                <w:rFonts w:ascii="Bookman Old Style" w:hAnsi="Bookman Old Style"/>
              </w:rPr>
            </w:pPr>
            <w:r w:rsidRPr="00846472">
              <w:rPr>
                <w:rFonts w:ascii="Bookman Old Style" w:hAnsi="Bookman Old Style"/>
              </w:rPr>
              <w:t>Jumlah   Unit   Sarana   dan   Prasarana   Gedung Kantor atau Bangunan Lainnya yang Disediakan</w:t>
            </w:r>
          </w:p>
          <w:p w:rsidR="00846472" w:rsidRPr="007E1D97" w:rsidRDefault="00846472">
            <w:pPr>
              <w:pStyle w:val="Normal1"/>
              <w:jc w:val="both"/>
              <w:rPr>
                <w:rFonts w:ascii="Bookman Old Style" w:hAnsi="Bookman Old Style" w:cs="Tahoma"/>
                <w:lang w:val="en-US"/>
              </w:rPr>
            </w:pPr>
          </w:p>
        </w:tc>
        <w:tc>
          <w:tcPr>
            <w:tcW w:w="1059" w:type="dxa"/>
          </w:tcPr>
          <w:p w:rsidR="00846472" w:rsidRPr="007E1D97" w:rsidRDefault="00846472" w:rsidP="00600CFD">
            <w:pPr>
              <w:pStyle w:val="Normal1"/>
              <w:jc w:val="both"/>
              <w:rPr>
                <w:rFonts w:ascii="Bookman Old Style" w:eastAsia="Bookman Old Style" w:hAnsi="Bookman Old Style" w:cs="Bookman Old Style"/>
              </w:rPr>
            </w:pPr>
            <w:r>
              <w:rPr>
                <w:rFonts w:ascii="Bookman Old Style" w:eastAsia="Bookman Old Style" w:hAnsi="Bookman Old Style" w:cs="Bookman Old Style"/>
              </w:rPr>
              <w:t>5 paket</w:t>
            </w:r>
          </w:p>
        </w:tc>
        <w:tc>
          <w:tcPr>
            <w:tcW w:w="1164" w:type="dxa"/>
          </w:tcPr>
          <w:p w:rsidR="00846472" w:rsidRPr="007E1D97" w:rsidRDefault="00846472">
            <w:pPr>
              <w:pStyle w:val="Normal1"/>
              <w:jc w:val="both"/>
              <w:rPr>
                <w:rFonts w:ascii="Bookman Old Style" w:eastAsia="Bookman Old Style" w:hAnsi="Bookman Old Style" w:cs="Bookman Old Style"/>
              </w:rPr>
            </w:pPr>
            <w:r>
              <w:rPr>
                <w:rFonts w:ascii="Bookman Old Style" w:eastAsia="Bookman Old Style" w:hAnsi="Bookman Old Style" w:cs="Bookman Old Style"/>
              </w:rPr>
              <w:t>29.500.000</w:t>
            </w:r>
          </w:p>
        </w:tc>
        <w:tc>
          <w:tcPr>
            <w:tcW w:w="1463" w:type="dxa"/>
          </w:tcPr>
          <w:p w:rsidR="00846472" w:rsidRPr="007E1D97" w:rsidRDefault="00846472" w:rsidP="00F8608C">
            <w:pPr>
              <w:jc w:val="both"/>
              <w:rPr>
                <w:rFonts w:ascii="Bookman Old Style" w:hAnsi="Bookman Old Style" w:cs="Tahoma"/>
                <w:lang w:val="en-US"/>
              </w:rPr>
            </w:pPr>
            <w:r>
              <w:rPr>
                <w:rFonts w:ascii="Bookman Old Style" w:hAnsi="Bookman Old Style" w:cs="Tahoma"/>
                <w:lang w:val="en-US"/>
              </w:rPr>
              <w:t>Sub. Kegiatan Pengadaan Sarana dan Prasarana Pendukung Gedung Kantor atau Bangunan Lainnya</w:t>
            </w:r>
          </w:p>
        </w:tc>
        <w:tc>
          <w:tcPr>
            <w:tcW w:w="842" w:type="dxa"/>
          </w:tcPr>
          <w:p w:rsidR="00846472" w:rsidRPr="007E1D97" w:rsidRDefault="00846472" w:rsidP="00600CFD">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46472" w:rsidRPr="00846472" w:rsidRDefault="00846472" w:rsidP="00846472">
            <w:pPr>
              <w:jc w:val="both"/>
              <w:rPr>
                <w:rFonts w:ascii="Bookman Old Style" w:hAnsi="Bookman Old Style"/>
              </w:rPr>
            </w:pPr>
            <w:r w:rsidRPr="00846472">
              <w:rPr>
                <w:rFonts w:ascii="Bookman Old Style" w:hAnsi="Bookman Old Style"/>
              </w:rPr>
              <w:t>Jumlah   Unit   Sarana   dan   Prasarana   Gedung Kantor atau Bangunan Lainnya yang Disediakan</w:t>
            </w:r>
          </w:p>
          <w:p w:rsidR="00846472" w:rsidRPr="007E1D97" w:rsidRDefault="00846472" w:rsidP="00600CFD">
            <w:pPr>
              <w:pStyle w:val="Normal1"/>
              <w:jc w:val="both"/>
              <w:rPr>
                <w:rFonts w:ascii="Bookman Old Style" w:hAnsi="Bookman Old Style" w:cs="Tahoma"/>
                <w:lang w:val="en-US"/>
              </w:rPr>
            </w:pPr>
          </w:p>
        </w:tc>
        <w:tc>
          <w:tcPr>
            <w:tcW w:w="1150"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5 paket</w:t>
            </w:r>
          </w:p>
        </w:tc>
        <w:tc>
          <w:tcPr>
            <w:tcW w:w="1164" w:type="dxa"/>
          </w:tcPr>
          <w:p w:rsidR="00846472" w:rsidRPr="007E1D97" w:rsidRDefault="00846472"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29.500.000</w:t>
            </w: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6A2A25" w:rsidRDefault="00846472" w:rsidP="000346E1">
            <w:pPr>
              <w:jc w:val="both"/>
              <w:rPr>
                <w:rFonts w:ascii="Bookman Old Style" w:hAnsi="Bookman Old Style" w:cs="Tahoma"/>
                <w:i/>
                <w:lang w:val="en-US"/>
              </w:rPr>
            </w:pPr>
            <w:r w:rsidRPr="006A2A25">
              <w:rPr>
                <w:rFonts w:ascii="Bookman Old Style" w:hAnsi="Bookman Old Style" w:cs="Tahoma"/>
                <w:i/>
                <w:lang w:val="en-US"/>
              </w:rPr>
              <w:t>Kegiatan Penyediaan Jasa Penunjang Urusan Pemerintahan Daerah</w:t>
            </w:r>
          </w:p>
        </w:tc>
        <w:tc>
          <w:tcPr>
            <w:tcW w:w="948" w:type="dxa"/>
          </w:tcPr>
          <w:p w:rsidR="00846472" w:rsidRPr="007E1D97" w:rsidRDefault="00846472">
            <w:pPr>
              <w:pStyle w:val="Normal1"/>
              <w:jc w:val="both"/>
              <w:rPr>
                <w:rFonts w:ascii="Bookman Old Style" w:eastAsia="Bookman Old Style" w:hAnsi="Bookman Old Style" w:cs="Bookman Old Style"/>
              </w:rPr>
            </w:pPr>
          </w:p>
        </w:tc>
        <w:tc>
          <w:tcPr>
            <w:tcW w:w="1342" w:type="dxa"/>
          </w:tcPr>
          <w:p w:rsidR="00846472" w:rsidRPr="007E1D97" w:rsidRDefault="00846472">
            <w:pPr>
              <w:pStyle w:val="Normal1"/>
              <w:jc w:val="both"/>
              <w:rPr>
                <w:rFonts w:ascii="Bookman Old Style" w:eastAsia="Bookman Old Style" w:hAnsi="Bookman Old Style" w:cs="Bookman Old Style"/>
              </w:rPr>
            </w:pPr>
          </w:p>
        </w:tc>
        <w:tc>
          <w:tcPr>
            <w:tcW w:w="1059"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463" w:type="dxa"/>
          </w:tcPr>
          <w:p w:rsidR="00846472" w:rsidRPr="006A2A25" w:rsidRDefault="00846472" w:rsidP="004A2BF6">
            <w:pPr>
              <w:jc w:val="both"/>
              <w:rPr>
                <w:rFonts w:ascii="Bookman Old Style" w:hAnsi="Bookman Old Style" w:cs="Tahoma"/>
                <w:i/>
                <w:lang w:val="en-US"/>
              </w:rPr>
            </w:pPr>
            <w:r w:rsidRPr="006A2A25">
              <w:rPr>
                <w:rFonts w:ascii="Bookman Old Style" w:hAnsi="Bookman Old Style" w:cs="Tahoma"/>
                <w:i/>
                <w:lang w:val="en-US"/>
              </w:rPr>
              <w:t>Kegiatan Penyediaan Jasa Penunjang Urusan Pemerintahan Daerah</w:t>
            </w:r>
          </w:p>
        </w:tc>
        <w:tc>
          <w:tcPr>
            <w:tcW w:w="842" w:type="dxa"/>
          </w:tcPr>
          <w:p w:rsidR="00846472" w:rsidRPr="007E1D97" w:rsidRDefault="00846472">
            <w:pPr>
              <w:pStyle w:val="Normal1"/>
              <w:jc w:val="both"/>
              <w:rPr>
                <w:rFonts w:ascii="Bookman Old Style" w:eastAsia="Bookman Old Style" w:hAnsi="Bookman Old Style" w:cs="Bookman Old Style"/>
              </w:rPr>
            </w:pPr>
          </w:p>
        </w:tc>
        <w:tc>
          <w:tcPr>
            <w:tcW w:w="1251" w:type="dxa"/>
          </w:tcPr>
          <w:p w:rsidR="00846472" w:rsidRPr="007E1D97" w:rsidRDefault="00846472">
            <w:pPr>
              <w:pStyle w:val="Normal1"/>
              <w:jc w:val="both"/>
              <w:rPr>
                <w:rFonts w:ascii="Bookman Old Style" w:eastAsia="Bookman Old Style" w:hAnsi="Bookman Old Style" w:cs="Bookman Old Style"/>
              </w:rPr>
            </w:pPr>
          </w:p>
        </w:tc>
        <w:tc>
          <w:tcPr>
            <w:tcW w:w="1150"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9606CD" w:rsidRPr="007E1D97" w:rsidTr="00846472">
        <w:trPr>
          <w:cantSplit/>
          <w:tblHeader/>
        </w:trPr>
        <w:tc>
          <w:tcPr>
            <w:tcW w:w="521" w:type="dxa"/>
          </w:tcPr>
          <w:p w:rsidR="009606CD" w:rsidRPr="007E1D97" w:rsidRDefault="009606CD">
            <w:pPr>
              <w:pStyle w:val="Normal1"/>
              <w:jc w:val="both"/>
              <w:rPr>
                <w:rFonts w:ascii="Bookman Old Style" w:eastAsia="Bookman Old Style" w:hAnsi="Bookman Old Style" w:cs="Bookman Old Style"/>
              </w:rPr>
            </w:pPr>
          </w:p>
        </w:tc>
        <w:tc>
          <w:tcPr>
            <w:tcW w:w="1408" w:type="dxa"/>
          </w:tcPr>
          <w:p w:rsidR="009606CD" w:rsidRPr="007E1D97" w:rsidRDefault="009606CD" w:rsidP="000346E1">
            <w:pPr>
              <w:jc w:val="both"/>
              <w:rPr>
                <w:rFonts w:ascii="Bookman Old Style" w:hAnsi="Bookman Old Style" w:cs="Tahoma"/>
                <w:lang w:val="en-US"/>
              </w:rPr>
            </w:pPr>
            <w:r w:rsidRPr="007E1D97">
              <w:rPr>
                <w:rFonts w:ascii="Bookman Old Style" w:hAnsi="Bookman Old Style" w:cs="Tahoma"/>
                <w:lang w:val="en-US"/>
              </w:rPr>
              <w:t>Sub. Kegiatan Penyediaan Jasa Komunikasi Sumber Daya air dan Listrik</w:t>
            </w:r>
          </w:p>
        </w:tc>
        <w:tc>
          <w:tcPr>
            <w:tcW w:w="948"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9606CD" w:rsidRPr="007E1D97" w:rsidRDefault="009606CD" w:rsidP="004A2BF6">
            <w:pPr>
              <w:jc w:val="both"/>
              <w:rPr>
                <w:rFonts w:ascii="Bookman Old Style" w:hAnsi="Bookman Old Style" w:cs="Tahoma"/>
                <w:lang w:val="en-US"/>
              </w:rPr>
            </w:pPr>
            <w:r>
              <w:rPr>
                <w:rFonts w:ascii="Bookman Old Style" w:hAnsi="Bookman Old Style" w:cs="Tahoma"/>
                <w:lang w:val="en-US"/>
              </w:rPr>
              <w:t xml:space="preserve">Jumlah Laporan Penyedian Jasa Komunikasi, Sumber Daya Air dan Listrik yang Disediakan </w:t>
            </w:r>
          </w:p>
        </w:tc>
        <w:tc>
          <w:tcPr>
            <w:tcW w:w="1059" w:type="dxa"/>
          </w:tcPr>
          <w:p w:rsidR="009606CD" w:rsidRPr="007E1D97" w:rsidRDefault="00CC1C4F">
            <w:pPr>
              <w:pStyle w:val="Normal1"/>
              <w:jc w:val="both"/>
              <w:rPr>
                <w:rFonts w:ascii="Bookman Old Style" w:eastAsia="Bookman Old Style" w:hAnsi="Bookman Old Style" w:cs="Bookman Old Style"/>
              </w:rPr>
            </w:pPr>
            <w:r>
              <w:rPr>
                <w:rFonts w:ascii="Bookman Old Style" w:eastAsia="Bookman Old Style" w:hAnsi="Bookman Old Style" w:cs="Bookman Old Style"/>
              </w:rPr>
              <w:t>6 l</w:t>
            </w:r>
            <w:r w:rsidR="009606CD">
              <w:rPr>
                <w:rFonts w:ascii="Bookman Old Style" w:eastAsia="Bookman Old Style" w:hAnsi="Bookman Old Style" w:cs="Bookman Old Style"/>
              </w:rPr>
              <w:t>aporan</w:t>
            </w:r>
          </w:p>
        </w:tc>
        <w:tc>
          <w:tcPr>
            <w:tcW w:w="1164" w:type="dxa"/>
          </w:tcPr>
          <w:p w:rsidR="009606CD" w:rsidRPr="007E1D97" w:rsidRDefault="009606CD">
            <w:pPr>
              <w:pStyle w:val="Normal1"/>
              <w:jc w:val="both"/>
              <w:rPr>
                <w:rFonts w:ascii="Bookman Old Style" w:eastAsia="Bookman Old Style" w:hAnsi="Bookman Old Style" w:cs="Bookman Old Style"/>
              </w:rPr>
            </w:pPr>
            <w:r>
              <w:rPr>
                <w:rFonts w:ascii="Bookman Old Style" w:eastAsia="Bookman Old Style" w:hAnsi="Bookman Old Style" w:cs="Bookman Old Style"/>
              </w:rPr>
              <w:t>13.300.000</w:t>
            </w:r>
          </w:p>
        </w:tc>
        <w:tc>
          <w:tcPr>
            <w:tcW w:w="1463" w:type="dxa"/>
          </w:tcPr>
          <w:p w:rsidR="009606CD" w:rsidRPr="007E1D97" w:rsidRDefault="009606CD" w:rsidP="00F8608C">
            <w:pPr>
              <w:jc w:val="both"/>
              <w:rPr>
                <w:rFonts w:ascii="Bookman Old Style" w:hAnsi="Bookman Old Style" w:cs="Tahoma"/>
                <w:lang w:val="en-US"/>
              </w:rPr>
            </w:pPr>
            <w:r w:rsidRPr="007E1D97">
              <w:rPr>
                <w:rFonts w:ascii="Bookman Old Style" w:hAnsi="Bookman Old Style" w:cs="Tahoma"/>
                <w:lang w:val="en-US"/>
              </w:rPr>
              <w:t>Sub. Kegiatan Penyediaan Jasa Komunikasi Sumber Daya air dan Listrik</w:t>
            </w:r>
          </w:p>
        </w:tc>
        <w:tc>
          <w:tcPr>
            <w:tcW w:w="8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9606CD" w:rsidRPr="007E1D97" w:rsidRDefault="009606CD" w:rsidP="00F8608C">
            <w:pPr>
              <w:jc w:val="both"/>
              <w:rPr>
                <w:rFonts w:ascii="Bookman Old Style" w:hAnsi="Bookman Old Style" w:cs="Tahoma"/>
                <w:lang w:val="en-US"/>
              </w:rPr>
            </w:pPr>
            <w:r>
              <w:rPr>
                <w:rFonts w:ascii="Bookman Old Style" w:hAnsi="Bookman Old Style" w:cs="Tahoma"/>
                <w:lang w:val="en-US"/>
              </w:rPr>
              <w:t xml:space="preserve">Jumlah Laporan Penyedian Jasa Komunikasi, Sumber Daya Air dan Listrik yang Disediakan </w:t>
            </w:r>
          </w:p>
        </w:tc>
        <w:tc>
          <w:tcPr>
            <w:tcW w:w="1150" w:type="dxa"/>
          </w:tcPr>
          <w:p w:rsidR="009606CD" w:rsidRPr="007E1D97" w:rsidRDefault="00CC1C4F"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6 l</w:t>
            </w:r>
            <w:r w:rsidR="009606CD">
              <w:rPr>
                <w:rFonts w:ascii="Bookman Old Style" w:eastAsia="Bookman Old Style" w:hAnsi="Bookman Old Style" w:cs="Bookman Old Style"/>
              </w:rPr>
              <w:t>aporan</w:t>
            </w:r>
          </w:p>
        </w:tc>
        <w:tc>
          <w:tcPr>
            <w:tcW w:w="1164" w:type="dxa"/>
          </w:tcPr>
          <w:p w:rsidR="009606CD" w:rsidRPr="007E1D97" w:rsidRDefault="009606C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13.300.000</w:t>
            </w:r>
          </w:p>
        </w:tc>
        <w:tc>
          <w:tcPr>
            <w:tcW w:w="1114" w:type="dxa"/>
          </w:tcPr>
          <w:p w:rsidR="009606CD" w:rsidRPr="007E1D97" w:rsidRDefault="009606CD">
            <w:pPr>
              <w:pStyle w:val="Normal1"/>
              <w:jc w:val="both"/>
              <w:rPr>
                <w:rFonts w:ascii="Bookman Old Style" w:eastAsia="Bookman Old Style" w:hAnsi="Bookman Old Style" w:cs="Bookman Old Style"/>
              </w:rPr>
            </w:pPr>
          </w:p>
        </w:tc>
      </w:tr>
      <w:tr w:rsidR="009606CD" w:rsidRPr="007E1D97" w:rsidTr="00846472">
        <w:trPr>
          <w:cantSplit/>
          <w:tblHeader/>
        </w:trPr>
        <w:tc>
          <w:tcPr>
            <w:tcW w:w="521" w:type="dxa"/>
          </w:tcPr>
          <w:p w:rsidR="009606CD" w:rsidRPr="007E1D97" w:rsidRDefault="009606CD">
            <w:pPr>
              <w:pStyle w:val="Normal1"/>
              <w:jc w:val="both"/>
              <w:rPr>
                <w:rFonts w:ascii="Bookman Old Style" w:eastAsia="Bookman Old Style" w:hAnsi="Bookman Old Style" w:cs="Bookman Old Style"/>
              </w:rPr>
            </w:pPr>
          </w:p>
        </w:tc>
        <w:tc>
          <w:tcPr>
            <w:tcW w:w="1408" w:type="dxa"/>
          </w:tcPr>
          <w:p w:rsidR="009606CD" w:rsidRPr="007E1D97" w:rsidRDefault="009606CD"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Penyediaan Jasa Pelayanan Umum Kantor</w:t>
            </w:r>
          </w:p>
        </w:tc>
        <w:tc>
          <w:tcPr>
            <w:tcW w:w="948"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9606CD" w:rsidRPr="007E1D97" w:rsidRDefault="009606CD" w:rsidP="004A2BF6">
            <w:pPr>
              <w:jc w:val="both"/>
              <w:rPr>
                <w:rFonts w:ascii="Bookman Old Style" w:hAnsi="Bookman Old Style" w:cs="Tahoma"/>
                <w:lang w:val="en-US"/>
              </w:rPr>
            </w:pPr>
            <w:r>
              <w:rPr>
                <w:rFonts w:ascii="Bookman Old Style" w:hAnsi="Bookman Old Style" w:cs="Tahoma"/>
                <w:lang w:val="en-US"/>
              </w:rPr>
              <w:t>Jumlah Laporan Penyediaan Jasa Pelayanan Umum Kantor yang Disediakan</w:t>
            </w:r>
          </w:p>
        </w:tc>
        <w:tc>
          <w:tcPr>
            <w:tcW w:w="1059" w:type="dxa"/>
          </w:tcPr>
          <w:p w:rsidR="009606CD" w:rsidRPr="007E1D97" w:rsidRDefault="00CC1C4F">
            <w:pPr>
              <w:pStyle w:val="Normal1"/>
              <w:jc w:val="both"/>
              <w:rPr>
                <w:rFonts w:ascii="Bookman Old Style" w:eastAsia="Bookman Old Style" w:hAnsi="Bookman Old Style" w:cs="Bookman Old Style"/>
              </w:rPr>
            </w:pPr>
            <w:r>
              <w:rPr>
                <w:rFonts w:ascii="Bookman Old Style" w:eastAsia="Bookman Old Style" w:hAnsi="Bookman Old Style" w:cs="Bookman Old Style"/>
              </w:rPr>
              <w:t>12 l</w:t>
            </w:r>
            <w:r w:rsidR="009606CD">
              <w:rPr>
                <w:rFonts w:ascii="Bookman Old Style" w:eastAsia="Bookman Old Style" w:hAnsi="Bookman Old Style" w:cs="Bookman Old Style"/>
              </w:rPr>
              <w:t>aporan</w:t>
            </w:r>
          </w:p>
        </w:tc>
        <w:tc>
          <w:tcPr>
            <w:tcW w:w="1164" w:type="dxa"/>
          </w:tcPr>
          <w:p w:rsidR="009606CD" w:rsidRPr="007E1D97" w:rsidRDefault="009606CD">
            <w:pPr>
              <w:pStyle w:val="Normal1"/>
              <w:jc w:val="both"/>
              <w:rPr>
                <w:rFonts w:ascii="Bookman Old Style" w:eastAsia="Bookman Old Style" w:hAnsi="Bookman Old Style" w:cs="Bookman Old Style"/>
              </w:rPr>
            </w:pPr>
            <w:r>
              <w:rPr>
                <w:rFonts w:ascii="Bookman Old Style" w:eastAsia="Bookman Old Style" w:hAnsi="Bookman Old Style" w:cs="Bookman Old Style"/>
              </w:rPr>
              <w:t>99.287.556</w:t>
            </w:r>
          </w:p>
        </w:tc>
        <w:tc>
          <w:tcPr>
            <w:tcW w:w="1463" w:type="dxa"/>
          </w:tcPr>
          <w:p w:rsidR="009606CD" w:rsidRPr="007E1D97" w:rsidRDefault="009606CD"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Penyediaan Jasa Pelayanan Umum Kantor</w:t>
            </w:r>
          </w:p>
        </w:tc>
        <w:tc>
          <w:tcPr>
            <w:tcW w:w="8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9606CD" w:rsidRPr="007E1D97" w:rsidRDefault="009606CD" w:rsidP="00F8608C">
            <w:pPr>
              <w:jc w:val="both"/>
              <w:rPr>
                <w:rFonts w:ascii="Bookman Old Style" w:hAnsi="Bookman Old Style" w:cs="Tahoma"/>
                <w:lang w:val="en-US"/>
              </w:rPr>
            </w:pPr>
            <w:r>
              <w:rPr>
                <w:rFonts w:ascii="Bookman Old Style" w:hAnsi="Bookman Old Style" w:cs="Tahoma"/>
                <w:lang w:val="en-US"/>
              </w:rPr>
              <w:t>Jumlah Laporan Penyediaan Jasa Pelayanan Umum Kantor yang Disediakan</w:t>
            </w:r>
          </w:p>
        </w:tc>
        <w:tc>
          <w:tcPr>
            <w:tcW w:w="1150" w:type="dxa"/>
          </w:tcPr>
          <w:p w:rsidR="009606CD" w:rsidRPr="007E1D97" w:rsidRDefault="00CC1C4F"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12 laporan</w:t>
            </w:r>
          </w:p>
        </w:tc>
        <w:tc>
          <w:tcPr>
            <w:tcW w:w="1164" w:type="dxa"/>
          </w:tcPr>
          <w:p w:rsidR="009606CD" w:rsidRPr="007E1D97" w:rsidRDefault="009606C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99.287.556</w:t>
            </w:r>
          </w:p>
        </w:tc>
        <w:tc>
          <w:tcPr>
            <w:tcW w:w="1114" w:type="dxa"/>
          </w:tcPr>
          <w:p w:rsidR="009606CD" w:rsidRPr="007E1D97" w:rsidRDefault="009606CD">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EF5A3B" w:rsidRDefault="00846472" w:rsidP="000346E1">
            <w:pPr>
              <w:jc w:val="both"/>
              <w:rPr>
                <w:rFonts w:ascii="Bookman Old Style" w:hAnsi="Bookman Old Style" w:cs="Tahoma"/>
                <w:i/>
                <w:lang w:val="en-US"/>
              </w:rPr>
            </w:pPr>
            <w:r w:rsidRPr="00EF5A3B">
              <w:rPr>
                <w:rFonts w:ascii="Bookman Old Style" w:hAnsi="Bookman Old Style" w:cs="Tahoma"/>
                <w:i/>
                <w:lang w:val="en-US"/>
              </w:rPr>
              <w:t>Kegiatan Pemeliharaan Barang Milik Daerah Penu njang Urusan Pemerintah Daerah</w:t>
            </w:r>
          </w:p>
        </w:tc>
        <w:tc>
          <w:tcPr>
            <w:tcW w:w="948" w:type="dxa"/>
          </w:tcPr>
          <w:p w:rsidR="00846472" w:rsidRPr="007E1D97" w:rsidRDefault="00846472">
            <w:pPr>
              <w:pStyle w:val="Normal1"/>
              <w:jc w:val="both"/>
              <w:rPr>
                <w:rFonts w:ascii="Bookman Old Style" w:eastAsia="Bookman Old Style" w:hAnsi="Bookman Old Style" w:cs="Bookman Old Style"/>
              </w:rPr>
            </w:pPr>
          </w:p>
        </w:tc>
        <w:tc>
          <w:tcPr>
            <w:tcW w:w="1342" w:type="dxa"/>
          </w:tcPr>
          <w:p w:rsidR="00846472" w:rsidRPr="007E1D97" w:rsidRDefault="00846472">
            <w:pPr>
              <w:pStyle w:val="Normal1"/>
              <w:jc w:val="both"/>
              <w:rPr>
                <w:rFonts w:ascii="Bookman Old Style" w:eastAsia="Bookman Old Style" w:hAnsi="Bookman Old Style" w:cs="Bookman Old Style"/>
              </w:rPr>
            </w:pPr>
          </w:p>
        </w:tc>
        <w:tc>
          <w:tcPr>
            <w:tcW w:w="1059"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463" w:type="dxa"/>
          </w:tcPr>
          <w:p w:rsidR="00846472" w:rsidRPr="00EF5A3B" w:rsidRDefault="00846472" w:rsidP="00CB3EB4">
            <w:pPr>
              <w:jc w:val="both"/>
              <w:rPr>
                <w:rFonts w:ascii="Bookman Old Style" w:hAnsi="Bookman Old Style" w:cs="Tahoma"/>
                <w:i/>
                <w:lang w:val="en-US"/>
              </w:rPr>
            </w:pPr>
            <w:r w:rsidRPr="00EF5A3B">
              <w:rPr>
                <w:rFonts w:ascii="Bookman Old Style" w:hAnsi="Bookman Old Style" w:cs="Tahoma"/>
                <w:i/>
                <w:lang w:val="en-US"/>
              </w:rPr>
              <w:t>Kegiatan Pemeliharaan Barang Milik Daerah Penu njang Urusan Pemerintah Daerah</w:t>
            </w:r>
          </w:p>
        </w:tc>
        <w:tc>
          <w:tcPr>
            <w:tcW w:w="842" w:type="dxa"/>
          </w:tcPr>
          <w:p w:rsidR="00846472" w:rsidRPr="007E1D97" w:rsidRDefault="00846472">
            <w:pPr>
              <w:pStyle w:val="Normal1"/>
              <w:jc w:val="both"/>
              <w:rPr>
                <w:rFonts w:ascii="Bookman Old Style" w:eastAsia="Bookman Old Style" w:hAnsi="Bookman Old Style" w:cs="Bookman Old Style"/>
              </w:rPr>
            </w:pPr>
          </w:p>
        </w:tc>
        <w:tc>
          <w:tcPr>
            <w:tcW w:w="1251" w:type="dxa"/>
          </w:tcPr>
          <w:p w:rsidR="00846472" w:rsidRPr="007E1D97" w:rsidRDefault="00846472">
            <w:pPr>
              <w:pStyle w:val="Normal1"/>
              <w:jc w:val="both"/>
              <w:rPr>
                <w:rFonts w:ascii="Bookman Old Style" w:eastAsia="Bookman Old Style" w:hAnsi="Bookman Old Style" w:cs="Bookman Old Style"/>
              </w:rPr>
            </w:pPr>
          </w:p>
        </w:tc>
        <w:tc>
          <w:tcPr>
            <w:tcW w:w="1150"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9606CD" w:rsidRPr="007E1D97" w:rsidTr="00846472">
        <w:trPr>
          <w:cantSplit/>
          <w:tblHeader/>
        </w:trPr>
        <w:tc>
          <w:tcPr>
            <w:tcW w:w="521" w:type="dxa"/>
          </w:tcPr>
          <w:p w:rsidR="009606CD" w:rsidRPr="007E1D97" w:rsidRDefault="009606CD">
            <w:pPr>
              <w:pStyle w:val="Normal1"/>
              <w:jc w:val="both"/>
              <w:rPr>
                <w:rFonts w:ascii="Bookman Old Style" w:eastAsia="Bookman Old Style" w:hAnsi="Bookman Old Style" w:cs="Bookman Old Style"/>
              </w:rPr>
            </w:pPr>
          </w:p>
        </w:tc>
        <w:tc>
          <w:tcPr>
            <w:tcW w:w="1408" w:type="dxa"/>
          </w:tcPr>
          <w:p w:rsidR="009606CD" w:rsidRPr="007E1D97" w:rsidRDefault="009606CD" w:rsidP="000346E1">
            <w:pPr>
              <w:jc w:val="both"/>
              <w:rPr>
                <w:rFonts w:ascii="Bookman Old Style" w:hAnsi="Bookman Old Style" w:cs="Tahoma"/>
                <w:lang w:val="en-US"/>
              </w:rPr>
            </w:pPr>
            <w:r w:rsidRPr="007E1D97">
              <w:rPr>
                <w:rFonts w:ascii="Bookman Old Style" w:hAnsi="Bookman Old Style" w:cs="Tahoma"/>
                <w:lang w:val="en-US"/>
              </w:rPr>
              <w:t>Sub. Kegiatan Penyediaan Jasa Pemeliharaan, Biaya Pemeliharaan, Pajak dan Perizinan Kendaraan Dinas Operasional atau Lapangan</w:t>
            </w:r>
          </w:p>
        </w:tc>
        <w:tc>
          <w:tcPr>
            <w:tcW w:w="948"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 xml:space="preserve">Kec. Mandiraja </w:t>
            </w:r>
          </w:p>
        </w:tc>
        <w:tc>
          <w:tcPr>
            <w:tcW w:w="1342" w:type="dxa"/>
          </w:tcPr>
          <w:p w:rsidR="009606CD" w:rsidRPr="007E1D97" w:rsidRDefault="009606CD" w:rsidP="004A2BF6">
            <w:pPr>
              <w:jc w:val="both"/>
              <w:rPr>
                <w:rFonts w:ascii="Bookman Old Style" w:hAnsi="Bookman Old Style" w:cs="Tahoma"/>
                <w:lang w:val="en-US"/>
              </w:rPr>
            </w:pPr>
            <w:r>
              <w:rPr>
                <w:rFonts w:ascii="Bookman Old Style" w:hAnsi="Bookman Old Style" w:cs="Tahoma"/>
                <w:lang w:val="en-US"/>
              </w:rPr>
              <w:t>Jumlah Kendaraan Dinas Operasional atau Lapangan yang Dipelihara dan dibayarkan Pajak dan Perizinannya</w:t>
            </w:r>
          </w:p>
        </w:tc>
        <w:tc>
          <w:tcPr>
            <w:tcW w:w="1059" w:type="dxa"/>
          </w:tcPr>
          <w:p w:rsidR="009606CD" w:rsidRPr="007E1D97" w:rsidRDefault="009606CD">
            <w:pPr>
              <w:pStyle w:val="Normal1"/>
              <w:jc w:val="both"/>
              <w:rPr>
                <w:rFonts w:ascii="Bookman Old Style" w:eastAsia="Bookman Old Style" w:hAnsi="Bookman Old Style" w:cs="Bookman Old Style"/>
              </w:rPr>
            </w:pPr>
            <w:r>
              <w:rPr>
                <w:rFonts w:ascii="Bookman Old Style" w:eastAsia="Bookman Old Style" w:hAnsi="Bookman Old Style" w:cs="Bookman Old Style"/>
              </w:rPr>
              <w:t>9 unit</w:t>
            </w:r>
          </w:p>
        </w:tc>
        <w:tc>
          <w:tcPr>
            <w:tcW w:w="1164" w:type="dxa"/>
          </w:tcPr>
          <w:p w:rsidR="009606CD" w:rsidRPr="007E1D97" w:rsidRDefault="009606CD">
            <w:pPr>
              <w:pStyle w:val="Normal1"/>
              <w:jc w:val="both"/>
              <w:rPr>
                <w:rFonts w:ascii="Bookman Old Style" w:eastAsia="Bookman Old Style" w:hAnsi="Bookman Old Style" w:cs="Bookman Old Style"/>
              </w:rPr>
            </w:pPr>
            <w:r>
              <w:rPr>
                <w:rFonts w:ascii="Bookman Old Style" w:eastAsia="Bookman Old Style" w:hAnsi="Bookman Old Style" w:cs="Bookman Old Style"/>
              </w:rPr>
              <w:t>13.658.600</w:t>
            </w:r>
          </w:p>
          <w:p w:rsidR="009606CD" w:rsidRPr="007E1D97" w:rsidRDefault="009606CD">
            <w:pPr>
              <w:pStyle w:val="Normal1"/>
              <w:jc w:val="both"/>
              <w:rPr>
                <w:rFonts w:ascii="Bookman Old Style" w:eastAsia="Bookman Old Style" w:hAnsi="Bookman Old Style" w:cs="Bookman Old Style"/>
              </w:rPr>
            </w:pPr>
          </w:p>
        </w:tc>
        <w:tc>
          <w:tcPr>
            <w:tcW w:w="1463"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Sub. Kegiatan Penyediaan Jasa Pemeliharaan, Biaya Pemeliharaan, Pajak dan Perizinan Kendaraan Dinas Operasional atau Lapangan</w:t>
            </w:r>
          </w:p>
        </w:tc>
        <w:tc>
          <w:tcPr>
            <w:tcW w:w="8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 xml:space="preserve">Kec. Mandiraja </w:t>
            </w:r>
          </w:p>
        </w:tc>
        <w:tc>
          <w:tcPr>
            <w:tcW w:w="1251" w:type="dxa"/>
          </w:tcPr>
          <w:p w:rsidR="009606CD" w:rsidRPr="007E1D97" w:rsidRDefault="009606CD" w:rsidP="00F8608C">
            <w:pPr>
              <w:jc w:val="both"/>
              <w:rPr>
                <w:rFonts w:ascii="Bookman Old Style" w:hAnsi="Bookman Old Style" w:cs="Tahoma"/>
                <w:lang w:val="en-US"/>
              </w:rPr>
            </w:pPr>
            <w:r>
              <w:rPr>
                <w:rFonts w:ascii="Bookman Old Style" w:hAnsi="Bookman Old Style" w:cs="Tahoma"/>
                <w:lang w:val="en-US"/>
              </w:rPr>
              <w:t>Jumlah Kendaraan Dinas Operasional atau Lapangan yang Dipelihara dan dibayarkan Pajak dan Perizinannya</w:t>
            </w:r>
          </w:p>
        </w:tc>
        <w:tc>
          <w:tcPr>
            <w:tcW w:w="1150" w:type="dxa"/>
          </w:tcPr>
          <w:p w:rsidR="009606CD" w:rsidRPr="007E1D97" w:rsidRDefault="009606C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9 unit</w:t>
            </w:r>
          </w:p>
        </w:tc>
        <w:tc>
          <w:tcPr>
            <w:tcW w:w="1164" w:type="dxa"/>
          </w:tcPr>
          <w:p w:rsidR="009606CD" w:rsidRPr="007E1D97" w:rsidRDefault="009606C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13.658.600</w:t>
            </w:r>
          </w:p>
          <w:p w:rsidR="009606CD" w:rsidRPr="007E1D97" w:rsidRDefault="009606CD" w:rsidP="00F8608C">
            <w:pPr>
              <w:pStyle w:val="Normal1"/>
              <w:jc w:val="both"/>
              <w:rPr>
                <w:rFonts w:ascii="Bookman Old Style" w:eastAsia="Bookman Old Style" w:hAnsi="Bookman Old Style" w:cs="Bookman Old Style"/>
              </w:rPr>
            </w:pPr>
          </w:p>
        </w:tc>
        <w:tc>
          <w:tcPr>
            <w:tcW w:w="1114" w:type="dxa"/>
          </w:tcPr>
          <w:p w:rsidR="009606CD" w:rsidRPr="007E1D97" w:rsidRDefault="009606CD">
            <w:pPr>
              <w:pStyle w:val="Normal1"/>
              <w:jc w:val="both"/>
              <w:rPr>
                <w:rFonts w:ascii="Bookman Old Style" w:eastAsia="Bookman Old Style" w:hAnsi="Bookman Old Style" w:cs="Bookman Old Style"/>
              </w:rPr>
            </w:pPr>
          </w:p>
        </w:tc>
      </w:tr>
      <w:tr w:rsidR="009606CD" w:rsidRPr="007E1D97" w:rsidTr="00846472">
        <w:trPr>
          <w:cantSplit/>
          <w:tblHeader/>
        </w:trPr>
        <w:tc>
          <w:tcPr>
            <w:tcW w:w="521" w:type="dxa"/>
          </w:tcPr>
          <w:p w:rsidR="009606CD" w:rsidRPr="007E1D97" w:rsidRDefault="009606CD">
            <w:pPr>
              <w:pStyle w:val="Normal1"/>
              <w:jc w:val="both"/>
              <w:rPr>
                <w:rFonts w:ascii="Bookman Old Style" w:eastAsia="Bookman Old Style" w:hAnsi="Bookman Old Style" w:cs="Bookman Old Style"/>
              </w:rPr>
            </w:pPr>
          </w:p>
        </w:tc>
        <w:tc>
          <w:tcPr>
            <w:tcW w:w="1408" w:type="dxa"/>
          </w:tcPr>
          <w:p w:rsidR="009606CD" w:rsidRPr="007E1D97" w:rsidRDefault="009606CD"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Pemeliharan Rehabilitasi Gedung Kantor dan Bangunan lainnya</w:t>
            </w:r>
          </w:p>
        </w:tc>
        <w:tc>
          <w:tcPr>
            <w:tcW w:w="948"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 xml:space="preserve">Jumlah gedung kantor </w:t>
            </w:r>
            <w:r>
              <w:rPr>
                <w:rFonts w:ascii="Bookman Old Style" w:hAnsi="Bookman Old Style" w:cs="Tahoma"/>
                <w:lang w:val="en-US"/>
              </w:rPr>
              <w:t>dan Bangunan Lainnya yang Dipelihara/Direhabilitasi</w:t>
            </w:r>
          </w:p>
        </w:tc>
        <w:tc>
          <w:tcPr>
            <w:tcW w:w="1059" w:type="dxa"/>
          </w:tcPr>
          <w:p w:rsidR="009606CD" w:rsidRPr="007E1D97" w:rsidRDefault="009606CD">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2 Unit</w:t>
            </w:r>
          </w:p>
        </w:tc>
        <w:tc>
          <w:tcPr>
            <w:tcW w:w="1164" w:type="dxa"/>
          </w:tcPr>
          <w:p w:rsidR="009606CD" w:rsidRPr="007E1D97" w:rsidRDefault="009606CD" w:rsidP="002E4F40">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45.580.000</w:t>
            </w:r>
          </w:p>
        </w:tc>
        <w:tc>
          <w:tcPr>
            <w:tcW w:w="1463"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Pemeliharan Rehabilitasi Gedung Kantor dan Bangunan lainnya</w:t>
            </w:r>
          </w:p>
        </w:tc>
        <w:tc>
          <w:tcPr>
            <w:tcW w:w="8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9606CD" w:rsidRPr="007E1D97" w:rsidRDefault="009606CD" w:rsidP="00F8608C">
            <w:pPr>
              <w:jc w:val="both"/>
              <w:rPr>
                <w:rFonts w:ascii="Bookman Old Style" w:hAnsi="Bookman Old Style" w:cs="Tahoma"/>
                <w:lang w:val="en-US"/>
              </w:rPr>
            </w:pPr>
            <w:r w:rsidRPr="007E1D97">
              <w:rPr>
                <w:rFonts w:ascii="Bookman Old Style" w:hAnsi="Bookman Old Style" w:cs="Tahoma"/>
                <w:lang w:val="en-US"/>
              </w:rPr>
              <w:t xml:space="preserve">Jumlah gedung kantor </w:t>
            </w:r>
            <w:r>
              <w:rPr>
                <w:rFonts w:ascii="Bookman Old Style" w:hAnsi="Bookman Old Style" w:cs="Tahoma"/>
                <w:lang w:val="en-US"/>
              </w:rPr>
              <w:t>dan Bangunan Lainnya yang Dipelihara/Direhabilitasi</w:t>
            </w:r>
          </w:p>
        </w:tc>
        <w:tc>
          <w:tcPr>
            <w:tcW w:w="1150" w:type="dxa"/>
          </w:tcPr>
          <w:p w:rsidR="009606CD" w:rsidRPr="007E1D97" w:rsidRDefault="009606CD"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2 Unit</w:t>
            </w:r>
          </w:p>
        </w:tc>
        <w:tc>
          <w:tcPr>
            <w:tcW w:w="1164" w:type="dxa"/>
          </w:tcPr>
          <w:p w:rsidR="009606CD" w:rsidRPr="007E1D97" w:rsidRDefault="009606CD"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45.580.000</w:t>
            </w:r>
          </w:p>
        </w:tc>
        <w:tc>
          <w:tcPr>
            <w:tcW w:w="1114" w:type="dxa"/>
          </w:tcPr>
          <w:p w:rsidR="009606CD" w:rsidRPr="007E1D97" w:rsidRDefault="009606CD">
            <w:pPr>
              <w:pStyle w:val="Normal1"/>
              <w:jc w:val="both"/>
              <w:rPr>
                <w:rFonts w:ascii="Bookman Old Style" w:eastAsia="Bookman Old Style" w:hAnsi="Bookman Old Style" w:cs="Bookman Old Style"/>
              </w:rPr>
            </w:pPr>
          </w:p>
        </w:tc>
      </w:tr>
      <w:tr w:rsidR="009606CD" w:rsidRPr="007E1D97" w:rsidTr="00846472">
        <w:trPr>
          <w:cantSplit/>
          <w:tblHeader/>
        </w:trPr>
        <w:tc>
          <w:tcPr>
            <w:tcW w:w="521" w:type="dxa"/>
          </w:tcPr>
          <w:p w:rsidR="009606CD" w:rsidRPr="007E1D97" w:rsidRDefault="009606CD">
            <w:pPr>
              <w:pStyle w:val="Normal1"/>
              <w:jc w:val="both"/>
              <w:rPr>
                <w:rFonts w:ascii="Bookman Old Style" w:eastAsia="Bookman Old Style" w:hAnsi="Bookman Old Style" w:cs="Bookman Old Style"/>
              </w:rPr>
            </w:pPr>
          </w:p>
        </w:tc>
        <w:tc>
          <w:tcPr>
            <w:tcW w:w="1408" w:type="dxa"/>
          </w:tcPr>
          <w:p w:rsidR="009606CD" w:rsidRPr="007E1D97" w:rsidRDefault="009606CD"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Pemeliharaan/Rehabilitasi Sarana dan Prasarana Gedung Kantor atau Bangunan Lainnya</w:t>
            </w:r>
          </w:p>
        </w:tc>
        <w:tc>
          <w:tcPr>
            <w:tcW w:w="948"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9606CD" w:rsidRPr="007E1D97" w:rsidRDefault="009606CD" w:rsidP="004A2BF6">
            <w:pPr>
              <w:jc w:val="both"/>
              <w:rPr>
                <w:rFonts w:ascii="Bookman Old Style" w:hAnsi="Bookman Old Style" w:cs="Tahoma"/>
                <w:lang w:val="en-US"/>
              </w:rPr>
            </w:pPr>
            <w:r>
              <w:rPr>
                <w:rFonts w:ascii="Bookman Old Style" w:hAnsi="Bookman Old Style" w:cs="Tahoma"/>
                <w:lang w:val="en-US"/>
              </w:rPr>
              <w:t xml:space="preserve">Jumlah Sarana dan Prasarana Gedung Kantor atau Bangunan Lainnya yang Dipelihara/Direhabilatasi </w:t>
            </w:r>
          </w:p>
        </w:tc>
        <w:tc>
          <w:tcPr>
            <w:tcW w:w="1059" w:type="dxa"/>
          </w:tcPr>
          <w:p w:rsidR="009606CD" w:rsidRPr="007E1D97" w:rsidRDefault="009606CD">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5 Paket</w:t>
            </w:r>
          </w:p>
        </w:tc>
        <w:tc>
          <w:tcPr>
            <w:tcW w:w="1164" w:type="dxa"/>
          </w:tcPr>
          <w:p w:rsidR="009606CD" w:rsidRPr="007E1D97" w:rsidRDefault="009606CD">
            <w:pPr>
              <w:pStyle w:val="Normal1"/>
              <w:jc w:val="both"/>
              <w:rPr>
                <w:rFonts w:ascii="Bookman Old Style" w:eastAsia="Bookman Old Style" w:hAnsi="Bookman Old Style" w:cs="Bookman Old Style"/>
              </w:rPr>
            </w:pPr>
            <w:r>
              <w:rPr>
                <w:rFonts w:ascii="Bookman Old Style" w:eastAsia="Bookman Old Style" w:hAnsi="Bookman Old Style" w:cs="Bookman Old Style"/>
              </w:rPr>
              <w:t>12.000.0</w:t>
            </w:r>
            <w:r w:rsidRPr="007E1D97">
              <w:rPr>
                <w:rFonts w:ascii="Bookman Old Style" w:eastAsia="Bookman Old Style" w:hAnsi="Bookman Old Style" w:cs="Bookman Old Style"/>
              </w:rPr>
              <w:t>00</w:t>
            </w:r>
          </w:p>
        </w:tc>
        <w:tc>
          <w:tcPr>
            <w:tcW w:w="1463"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Pemeliharaan/Rehabilitasi Sarana dan Prasarana Gedung Kantor atau Bangunan Lainnya</w:t>
            </w:r>
          </w:p>
        </w:tc>
        <w:tc>
          <w:tcPr>
            <w:tcW w:w="842" w:type="dxa"/>
          </w:tcPr>
          <w:p w:rsidR="009606CD" w:rsidRPr="007E1D97" w:rsidRDefault="009606CD"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9606CD" w:rsidRPr="007E1D97" w:rsidRDefault="009606CD" w:rsidP="00F8608C">
            <w:pPr>
              <w:jc w:val="both"/>
              <w:rPr>
                <w:rFonts w:ascii="Bookman Old Style" w:hAnsi="Bookman Old Style" w:cs="Tahoma"/>
                <w:lang w:val="en-US"/>
              </w:rPr>
            </w:pPr>
            <w:r>
              <w:rPr>
                <w:rFonts w:ascii="Bookman Old Style" w:hAnsi="Bookman Old Style" w:cs="Tahoma"/>
                <w:lang w:val="en-US"/>
              </w:rPr>
              <w:t xml:space="preserve">Jumlah Sarana dan Prasarana Gedung Kantor atau Bangunan Lainnya yang Dipelihara/Direhabilatasi </w:t>
            </w:r>
          </w:p>
        </w:tc>
        <w:tc>
          <w:tcPr>
            <w:tcW w:w="1150" w:type="dxa"/>
          </w:tcPr>
          <w:p w:rsidR="009606CD" w:rsidRPr="007E1D97" w:rsidRDefault="009606CD"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5 Paket</w:t>
            </w:r>
          </w:p>
        </w:tc>
        <w:tc>
          <w:tcPr>
            <w:tcW w:w="1164" w:type="dxa"/>
          </w:tcPr>
          <w:p w:rsidR="009606CD" w:rsidRPr="007E1D97" w:rsidRDefault="009606C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12.000.0</w:t>
            </w:r>
            <w:r w:rsidRPr="007E1D97">
              <w:rPr>
                <w:rFonts w:ascii="Bookman Old Style" w:eastAsia="Bookman Old Style" w:hAnsi="Bookman Old Style" w:cs="Bookman Old Style"/>
              </w:rPr>
              <w:t>00</w:t>
            </w:r>
          </w:p>
        </w:tc>
        <w:tc>
          <w:tcPr>
            <w:tcW w:w="1114" w:type="dxa"/>
          </w:tcPr>
          <w:p w:rsidR="009606CD" w:rsidRPr="007E1D97" w:rsidRDefault="009606CD">
            <w:pPr>
              <w:pStyle w:val="Normal1"/>
              <w:jc w:val="both"/>
              <w:rPr>
                <w:rFonts w:ascii="Bookman Old Style" w:eastAsia="Bookman Old Style" w:hAnsi="Bookman Old Style" w:cs="Bookman Old Style"/>
              </w:rPr>
            </w:pPr>
          </w:p>
        </w:tc>
      </w:tr>
      <w:tr w:rsidR="00846472" w:rsidRPr="007E1D97" w:rsidTr="00846472">
        <w:trPr>
          <w:cantSplit/>
          <w:tblHeader/>
        </w:trPr>
        <w:tc>
          <w:tcPr>
            <w:tcW w:w="521" w:type="dxa"/>
          </w:tcPr>
          <w:p w:rsidR="00846472" w:rsidRPr="007E1D97" w:rsidRDefault="00846472">
            <w:pPr>
              <w:pStyle w:val="Normal1"/>
              <w:jc w:val="both"/>
              <w:rPr>
                <w:rFonts w:ascii="Bookman Old Style" w:eastAsia="Bookman Old Style" w:hAnsi="Bookman Old Style" w:cs="Bookman Old Style"/>
              </w:rPr>
            </w:pPr>
          </w:p>
        </w:tc>
        <w:tc>
          <w:tcPr>
            <w:tcW w:w="1408" w:type="dxa"/>
          </w:tcPr>
          <w:p w:rsidR="00846472" w:rsidRPr="007E1D97" w:rsidRDefault="00846472" w:rsidP="000346E1">
            <w:pPr>
              <w:jc w:val="both"/>
              <w:rPr>
                <w:rFonts w:ascii="Bookman Old Style" w:hAnsi="Bookman Old Style" w:cs="Tahoma"/>
                <w:b/>
                <w:lang w:val="en-US"/>
              </w:rPr>
            </w:pPr>
            <w:r w:rsidRPr="007E1D97">
              <w:rPr>
                <w:rFonts w:ascii="Bookman Old Style" w:hAnsi="Bookman Old Style" w:cs="Tahoma"/>
                <w:b/>
                <w:lang w:val="en-US"/>
              </w:rPr>
              <w:t>Program Penyelenggara Pemerintahan dan Pelayanan Publik</w:t>
            </w:r>
          </w:p>
        </w:tc>
        <w:tc>
          <w:tcPr>
            <w:tcW w:w="948" w:type="dxa"/>
          </w:tcPr>
          <w:p w:rsidR="00846472" w:rsidRPr="007E1D97" w:rsidRDefault="00846472">
            <w:pPr>
              <w:pStyle w:val="Normal1"/>
              <w:jc w:val="both"/>
              <w:rPr>
                <w:rFonts w:ascii="Bookman Old Style" w:eastAsia="Bookman Old Style" w:hAnsi="Bookman Old Style" w:cs="Bookman Old Style"/>
              </w:rPr>
            </w:pPr>
          </w:p>
        </w:tc>
        <w:tc>
          <w:tcPr>
            <w:tcW w:w="1342" w:type="dxa"/>
          </w:tcPr>
          <w:p w:rsidR="00846472" w:rsidRPr="007E1D97" w:rsidRDefault="00846472">
            <w:pPr>
              <w:pStyle w:val="Normal1"/>
              <w:jc w:val="both"/>
              <w:rPr>
                <w:rFonts w:ascii="Bookman Old Style" w:eastAsia="Bookman Old Style" w:hAnsi="Bookman Old Style" w:cs="Bookman Old Style"/>
              </w:rPr>
            </w:pPr>
          </w:p>
        </w:tc>
        <w:tc>
          <w:tcPr>
            <w:tcW w:w="1059"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463" w:type="dxa"/>
          </w:tcPr>
          <w:p w:rsidR="00846472" w:rsidRPr="007E1D97" w:rsidRDefault="00846472" w:rsidP="00CB3EB4">
            <w:pPr>
              <w:jc w:val="both"/>
              <w:rPr>
                <w:rFonts w:ascii="Bookman Old Style" w:hAnsi="Bookman Old Style" w:cs="Tahoma"/>
                <w:b/>
                <w:lang w:val="en-US"/>
              </w:rPr>
            </w:pPr>
            <w:r w:rsidRPr="007E1D97">
              <w:rPr>
                <w:rFonts w:ascii="Bookman Old Style" w:hAnsi="Bookman Old Style" w:cs="Tahoma"/>
                <w:b/>
                <w:lang w:val="en-US"/>
              </w:rPr>
              <w:t>Program Penyelenggara Pemerintahan dan Pelayanan Publik</w:t>
            </w:r>
          </w:p>
        </w:tc>
        <w:tc>
          <w:tcPr>
            <w:tcW w:w="842" w:type="dxa"/>
          </w:tcPr>
          <w:p w:rsidR="00846472" w:rsidRPr="007E1D97" w:rsidRDefault="00846472">
            <w:pPr>
              <w:pStyle w:val="Normal1"/>
              <w:jc w:val="both"/>
              <w:rPr>
                <w:rFonts w:ascii="Bookman Old Style" w:eastAsia="Bookman Old Style" w:hAnsi="Bookman Old Style" w:cs="Bookman Old Style"/>
              </w:rPr>
            </w:pPr>
          </w:p>
        </w:tc>
        <w:tc>
          <w:tcPr>
            <w:tcW w:w="1251" w:type="dxa"/>
          </w:tcPr>
          <w:p w:rsidR="00846472" w:rsidRPr="007E1D97" w:rsidRDefault="00846472">
            <w:pPr>
              <w:pStyle w:val="Normal1"/>
              <w:jc w:val="both"/>
              <w:rPr>
                <w:rFonts w:ascii="Bookman Old Style" w:eastAsia="Bookman Old Style" w:hAnsi="Bookman Old Style" w:cs="Bookman Old Style"/>
              </w:rPr>
            </w:pPr>
          </w:p>
        </w:tc>
        <w:tc>
          <w:tcPr>
            <w:tcW w:w="1150" w:type="dxa"/>
          </w:tcPr>
          <w:p w:rsidR="00846472" w:rsidRPr="007E1D97" w:rsidRDefault="00846472">
            <w:pPr>
              <w:pStyle w:val="Normal1"/>
              <w:jc w:val="both"/>
              <w:rPr>
                <w:rFonts w:ascii="Bookman Old Style" w:eastAsia="Bookman Old Style" w:hAnsi="Bookman Old Style" w:cs="Bookman Old Style"/>
              </w:rPr>
            </w:pPr>
          </w:p>
        </w:tc>
        <w:tc>
          <w:tcPr>
            <w:tcW w:w="1164" w:type="dxa"/>
          </w:tcPr>
          <w:p w:rsidR="00846472" w:rsidRPr="007E1D97" w:rsidRDefault="00846472">
            <w:pPr>
              <w:pStyle w:val="Normal1"/>
              <w:jc w:val="both"/>
              <w:rPr>
                <w:rFonts w:ascii="Bookman Old Style" w:eastAsia="Bookman Old Style" w:hAnsi="Bookman Old Style" w:cs="Bookman Old Style"/>
              </w:rPr>
            </w:pPr>
          </w:p>
        </w:tc>
        <w:tc>
          <w:tcPr>
            <w:tcW w:w="1114" w:type="dxa"/>
          </w:tcPr>
          <w:p w:rsidR="00846472" w:rsidRPr="007E1D97" w:rsidRDefault="00846472">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EF5A3B" w:rsidRDefault="00803CC0" w:rsidP="000346E1">
            <w:pPr>
              <w:jc w:val="both"/>
              <w:rPr>
                <w:rFonts w:ascii="Bookman Old Style" w:hAnsi="Bookman Old Style" w:cs="Tahoma"/>
                <w:i/>
                <w:lang w:val="en-US"/>
              </w:rPr>
            </w:pPr>
            <w:r w:rsidRPr="00EF5A3B">
              <w:rPr>
                <w:rFonts w:ascii="Bookman Old Style" w:hAnsi="Bookman Old Style" w:cs="Tahoma"/>
                <w:i/>
                <w:lang w:val="en-US"/>
              </w:rPr>
              <w:t xml:space="preserve">Kegiatan </w:t>
            </w:r>
            <w:r>
              <w:rPr>
                <w:rFonts w:ascii="Bookman Old Style" w:hAnsi="Bookman Old Style" w:cs="Tahoma"/>
                <w:i/>
                <w:lang w:val="en-US"/>
              </w:rPr>
              <w:t>Koordinasi Pemeliharaan Prasarana dan Prasarana Pelayanan Umum</w:t>
            </w:r>
          </w:p>
        </w:tc>
        <w:tc>
          <w:tcPr>
            <w:tcW w:w="948" w:type="dxa"/>
          </w:tcPr>
          <w:p w:rsidR="00803CC0" w:rsidRPr="007E1D97" w:rsidRDefault="00803CC0">
            <w:pPr>
              <w:pStyle w:val="Normal1"/>
              <w:jc w:val="both"/>
              <w:rPr>
                <w:rFonts w:ascii="Bookman Old Style" w:eastAsia="Bookman Old Style" w:hAnsi="Bookman Old Style" w:cs="Bookman Old Style"/>
              </w:rPr>
            </w:pPr>
          </w:p>
        </w:tc>
        <w:tc>
          <w:tcPr>
            <w:tcW w:w="1342" w:type="dxa"/>
          </w:tcPr>
          <w:p w:rsidR="00803CC0" w:rsidRPr="007E1D97" w:rsidRDefault="00803CC0">
            <w:pPr>
              <w:pStyle w:val="Normal1"/>
              <w:jc w:val="both"/>
              <w:rPr>
                <w:rFonts w:ascii="Bookman Old Style" w:eastAsia="Bookman Old Style" w:hAnsi="Bookman Old Style" w:cs="Bookman Old Style"/>
              </w:rPr>
            </w:pPr>
          </w:p>
        </w:tc>
        <w:tc>
          <w:tcPr>
            <w:tcW w:w="1059"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463" w:type="dxa"/>
          </w:tcPr>
          <w:p w:rsidR="00803CC0" w:rsidRPr="00EF5A3B" w:rsidRDefault="00803CC0" w:rsidP="00CB3EB4">
            <w:pPr>
              <w:jc w:val="both"/>
              <w:rPr>
                <w:rFonts w:ascii="Bookman Old Style" w:hAnsi="Bookman Old Style" w:cs="Tahoma"/>
                <w:i/>
                <w:lang w:val="en-US"/>
              </w:rPr>
            </w:pPr>
            <w:r w:rsidRPr="00EF5A3B">
              <w:rPr>
                <w:rFonts w:ascii="Bookman Old Style" w:hAnsi="Bookman Old Style" w:cs="Tahoma"/>
                <w:i/>
                <w:lang w:val="en-US"/>
              </w:rPr>
              <w:t xml:space="preserve">Kegiatan </w:t>
            </w:r>
            <w:r>
              <w:rPr>
                <w:rFonts w:ascii="Bookman Old Style" w:hAnsi="Bookman Old Style" w:cs="Tahoma"/>
                <w:i/>
                <w:lang w:val="en-US"/>
              </w:rPr>
              <w:t>Koordinasi Pemeliharaan Prasarana dan Prasarana Pelayanan Umum</w:t>
            </w:r>
          </w:p>
        </w:tc>
        <w:tc>
          <w:tcPr>
            <w:tcW w:w="842" w:type="dxa"/>
          </w:tcPr>
          <w:p w:rsidR="00803CC0" w:rsidRPr="007E1D97" w:rsidRDefault="00803CC0">
            <w:pPr>
              <w:pStyle w:val="Normal1"/>
              <w:jc w:val="both"/>
              <w:rPr>
                <w:rFonts w:ascii="Bookman Old Style" w:eastAsia="Bookman Old Style" w:hAnsi="Bookman Old Style" w:cs="Bookman Old Style"/>
              </w:rPr>
            </w:pPr>
          </w:p>
        </w:tc>
        <w:tc>
          <w:tcPr>
            <w:tcW w:w="1251" w:type="dxa"/>
          </w:tcPr>
          <w:p w:rsidR="00803CC0" w:rsidRPr="007E1D97" w:rsidRDefault="00803CC0">
            <w:pPr>
              <w:pStyle w:val="Normal1"/>
              <w:jc w:val="both"/>
              <w:rPr>
                <w:rFonts w:ascii="Bookman Old Style" w:eastAsia="Bookman Old Style" w:hAnsi="Bookman Old Style" w:cs="Bookman Old Style"/>
              </w:rPr>
            </w:pPr>
          </w:p>
        </w:tc>
        <w:tc>
          <w:tcPr>
            <w:tcW w:w="1150"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803CC0" w:rsidRDefault="00803CC0" w:rsidP="000346E1">
            <w:pPr>
              <w:jc w:val="both"/>
              <w:rPr>
                <w:rFonts w:ascii="Bookman Old Style" w:hAnsi="Bookman Old Style" w:cs="Tahoma"/>
                <w:lang w:val="en-US"/>
              </w:rPr>
            </w:pPr>
            <w:r>
              <w:rPr>
                <w:rFonts w:ascii="Bookman Old Style" w:hAnsi="Bookman Old Style" w:cs="Tahoma"/>
                <w:lang w:val="en-US"/>
              </w:rPr>
              <w:t>Koordinasi/Sinergi dengan Perangkat Daerah dan/atau Instansi Vertikal yang Terkait dalam Pemeliharaan Sarana dan Prasarana Umum</w:t>
            </w:r>
          </w:p>
        </w:tc>
        <w:tc>
          <w:tcPr>
            <w:tcW w:w="948" w:type="dxa"/>
          </w:tcPr>
          <w:p w:rsidR="00803CC0" w:rsidRPr="007E1D97" w:rsidRDefault="00803CC0">
            <w:pPr>
              <w:pStyle w:val="Normal1"/>
              <w:jc w:val="both"/>
              <w:rPr>
                <w:rFonts w:ascii="Bookman Old Style" w:eastAsia="Bookman Old Style" w:hAnsi="Bookman Old Style" w:cs="Bookman Old Style"/>
              </w:rPr>
            </w:pPr>
            <w:r w:rsidRPr="007E1D97">
              <w:rPr>
                <w:rFonts w:ascii="Bookman Old Style" w:hAnsi="Bookman Old Style" w:cs="Tahoma"/>
                <w:lang w:val="en-US"/>
              </w:rPr>
              <w:t>Kec. Mandiraja</w:t>
            </w:r>
          </w:p>
        </w:tc>
        <w:tc>
          <w:tcPr>
            <w:tcW w:w="1342"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Jumlah Dokumen Koordinasi /Sinergi dengan Perangkat Daerah dan/atau Instansi Vertikal yang Terkait dalam Pemeliharaan Sarana dan Prasarana Pelayanan Umum</w:t>
            </w:r>
          </w:p>
        </w:tc>
        <w:tc>
          <w:tcPr>
            <w:tcW w:w="1059"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20.000.000</w:t>
            </w:r>
          </w:p>
        </w:tc>
        <w:tc>
          <w:tcPr>
            <w:tcW w:w="1463" w:type="dxa"/>
          </w:tcPr>
          <w:p w:rsidR="00803CC0" w:rsidRPr="00803CC0" w:rsidRDefault="00803CC0" w:rsidP="00F8608C">
            <w:pPr>
              <w:jc w:val="both"/>
              <w:rPr>
                <w:rFonts w:ascii="Bookman Old Style" w:hAnsi="Bookman Old Style" w:cs="Tahoma"/>
                <w:lang w:val="en-US"/>
              </w:rPr>
            </w:pPr>
            <w:r>
              <w:rPr>
                <w:rFonts w:ascii="Bookman Old Style" w:hAnsi="Bookman Old Style" w:cs="Tahoma"/>
                <w:lang w:val="en-US"/>
              </w:rPr>
              <w:t>Koordinasi/Sinergi dengan Perangkat Daerah dan/atau Instansi Vertikal yang Terkait dalam Pemeliharaan Sarana dan Prasarana Umum</w:t>
            </w:r>
          </w:p>
        </w:tc>
        <w:tc>
          <w:tcPr>
            <w:tcW w:w="842" w:type="dxa"/>
          </w:tcPr>
          <w:p w:rsidR="00803CC0" w:rsidRPr="007E1D97" w:rsidRDefault="00803CC0" w:rsidP="00F8608C">
            <w:pPr>
              <w:pStyle w:val="Normal1"/>
              <w:jc w:val="both"/>
              <w:rPr>
                <w:rFonts w:ascii="Bookman Old Style" w:eastAsia="Bookman Old Style" w:hAnsi="Bookman Old Style" w:cs="Bookman Old Style"/>
              </w:rPr>
            </w:pPr>
            <w:r w:rsidRPr="007E1D97">
              <w:rPr>
                <w:rFonts w:ascii="Bookman Old Style" w:hAnsi="Bookman Old Style" w:cs="Tahoma"/>
                <w:lang w:val="en-US"/>
              </w:rPr>
              <w:t>Kec. Mandiraja</w:t>
            </w:r>
          </w:p>
        </w:tc>
        <w:tc>
          <w:tcPr>
            <w:tcW w:w="1251"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Jumlah Dokumen Koordinasi /Sinergi dengan Perangkat Daerah dan/atau Instansi Vertikal yang Terkait dalam Pemeliharaan Sarana dan Prasarana Pelayanan Umum</w:t>
            </w:r>
          </w:p>
        </w:tc>
        <w:tc>
          <w:tcPr>
            <w:tcW w:w="1150"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20.000.000</w:t>
            </w: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EF5A3B" w:rsidRDefault="00803CC0" w:rsidP="000346E1">
            <w:pPr>
              <w:jc w:val="both"/>
              <w:rPr>
                <w:rFonts w:ascii="Bookman Old Style" w:hAnsi="Bookman Old Style" w:cs="Tahoma"/>
                <w:i/>
                <w:lang w:val="en-US"/>
              </w:rPr>
            </w:pPr>
            <w:r w:rsidRPr="00EF5A3B">
              <w:rPr>
                <w:rFonts w:ascii="Bookman Old Style" w:hAnsi="Bookman Old Style" w:cs="Tahoma"/>
                <w:i/>
                <w:lang w:val="en-US"/>
              </w:rPr>
              <w:t>Kegiatan Pelaksana Urusan Pemerintahan yang Dilimpahkan kepada Camat</w:t>
            </w:r>
          </w:p>
        </w:tc>
        <w:tc>
          <w:tcPr>
            <w:tcW w:w="948" w:type="dxa"/>
          </w:tcPr>
          <w:p w:rsidR="00803CC0" w:rsidRPr="007E1D97" w:rsidRDefault="00803CC0">
            <w:pPr>
              <w:pStyle w:val="Normal1"/>
              <w:jc w:val="both"/>
              <w:rPr>
                <w:rFonts w:ascii="Bookman Old Style" w:eastAsia="Bookman Old Style" w:hAnsi="Bookman Old Style" w:cs="Bookman Old Style"/>
              </w:rPr>
            </w:pPr>
          </w:p>
        </w:tc>
        <w:tc>
          <w:tcPr>
            <w:tcW w:w="1342" w:type="dxa"/>
          </w:tcPr>
          <w:p w:rsidR="00803CC0" w:rsidRPr="007E1D97" w:rsidRDefault="00803CC0">
            <w:pPr>
              <w:pStyle w:val="Normal1"/>
              <w:jc w:val="both"/>
              <w:rPr>
                <w:rFonts w:ascii="Bookman Old Style" w:eastAsia="Bookman Old Style" w:hAnsi="Bookman Old Style" w:cs="Bookman Old Style"/>
              </w:rPr>
            </w:pPr>
          </w:p>
        </w:tc>
        <w:tc>
          <w:tcPr>
            <w:tcW w:w="1059"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463" w:type="dxa"/>
          </w:tcPr>
          <w:p w:rsidR="00803CC0" w:rsidRPr="00EF5A3B" w:rsidRDefault="00803CC0" w:rsidP="00CB3EB4">
            <w:pPr>
              <w:jc w:val="both"/>
              <w:rPr>
                <w:rFonts w:ascii="Bookman Old Style" w:hAnsi="Bookman Old Style" w:cs="Tahoma"/>
                <w:i/>
                <w:lang w:val="en-US"/>
              </w:rPr>
            </w:pPr>
            <w:r w:rsidRPr="00EF5A3B">
              <w:rPr>
                <w:rFonts w:ascii="Bookman Old Style" w:hAnsi="Bookman Old Style" w:cs="Tahoma"/>
                <w:i/>
                <w:lang w:val="en-US"/>
              </w:rPr>
              <w:t>Kegiatan Pelaksana Urusan Pemerintahan yang Dilimpahkan kepada Camat</w:t>
            </w:r>
          </w:p>
        </w:tc>
        <w:tc>
          <w:tcPr>
            <w:tcW w:w="842" w:type="dxa"/>
          </w:tcPr>
          <w:p w:rsidR="00803CC0" w:rsidRPr="007E1D97" w:rsidRDefault="00803CC0">
            <w:pPr>
              <w:pStyle w:val="Normal1"/>
              <w:jc w:val="both"/>
              <w:rPr>
                <w:rFonts w:ascii="Bookman Old Style" w:eastAsia="Bookman Old Style" w:hAnsi="Bookman Old Style" w:cs="Bookman Old Style"/>
              </w:rPr>
            </w:pPr>
          </w:p>
        </w:tc>
        <w:tc>
          <w:tcPr>
            <w:tcW w:w="1251" w:type="dxa"/>
          </w:tcPr>
          <w:p w:rsidR="00803CC0" w:rsidRPr="007E1D97" w:rsidRDefault="00803CC0">
            <w:pPr>
              <w:pStyle w:val="Normal1"/>
              <w:jc w:val="both"/>
              <w:rPr>
                <w:rFonts w:ascii="Bookman Old Style" w:eastAsia="Bookman Old Style" w:hAnsi="Bookman Old Style" w:cs="Bookman Old Style"/>
              </w:rPr>
            </w:pPr>
          </w:p>
        </w:tc>
        <w:tc>
          <w:tcPr>
            <w:tcW w:w="1150"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7E1D97" w:rsidRDefault="00803CC0" w:rsidP="000346E1">
            <w:pPr>
              <w:jc w:val="both"/>
              <w:rPr>
                <w:rFonts w:ascii="Bookman Old Style" w:hAnsi="Bookman Old Style" w:cs="Tahoma"/>
                <w:lang w:val="en-US"/>
              </w:rPr>
            </w:pPr>
            <w:r w:rsidRPr="007E1D97">
              <w:rPr>
                <w:rFonts w:ascii="Bookman Old Style" w:hAnsi="Bookman Old Style" w:cs="Tahoma"/>
                <w:lang w:val="en-US"/>
              </w:rPr>
              <w:t>Sub. Kegiatan Pelaksanaan Urusan Pemerintahan yang Terkait dengan Pelayanan Perizinan Non Usaha</w:t>
            </w:r>
          </w:p>
        </w:tc>
        <w:tc>
          <w:tcPr>
            <w:tcW w:w="948" w:type="dxa"/>
          </w:tcPr>
          <w:p w:rsidR="00803CC0" w:rsidRPr="007E1D97" w:rsidRDefault="00803CC0"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803CC0" w:rsidRPr="007E1D97" w:rsidRDefault="00803CC0" w:rsidP="004A2BF6">
            <w:pPr>
              <w:jc w:val="both"/>
              <w:rPr>
                <w:rFonts w:ascii="Bookman Old Style" w:hAnsi="Bookman Old Style" w:cs="Tahoma"/>
                <w:lang w:val="en-US"/>
              </w:rPr>
            </w:pPr>
            <w:r>
              <w:rPr>
                <w:rFonts w:ascii="Bookman Old Style" w:hAnsi="Bookman Old Style" w:cs="Tahoma"/>
                <w:lang w:val="en-US"/>
              </w:rPr>
              <w:t>Jumlah Dokumen Non Perizinan Usaha yang Dilaksanakan</w:t>
            </w:r>
          </w:p>
        </w:tc>
        <w:tc>
          <w:tcPr>
            <w:tcW w:w="1059"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dokumen</w:t>
            </w:r>
          </w:p>
        </w:tc>
        <w:tc>
          <w:tcPr>
            <w:tcW w:w="1164" w:type="dxa"/>
          </w:tcPr>
          <w:p w:rsidR="00803CC0" w:rsidRPr="007E1D97" w:rsidRDefault="00803CC0">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914.900</w:t>
            </w:r>
          </w:p>
        </w:tc>
        <w:tc>
          <w:tcPr>
            <w:tcW w:w="1463" w:type="dxa"/>
          </w:tcPr>
          <w:p w:rsidR="00803CC0" w:rsidRPr="007E1D97" w:rsidRDefault="00803CC0" w:rsidP="00F8608C">
            <w:pPr>
              <w:jc w:val="both"/>
              <w:rPr>
                <w:rFonts w:ascii="Bookman Old Style" w:hAnsi="Bookman Old Style" w:cs="Tahoma"/>
                <w:lang w:val="en-US"/>
              </w:rPr>
            </w:pPr>
            <w:r w:rsidRPr="007E1D97">
              <w:rPr>
                <w:rFonts w:ascii="Bookman Old Style" w:hAnsi="Bookman Old Style" w:cs="Tahoma"/>
                <w:lang w:val="en-US"/>
              </w:rPr>
              <w:t>Sub. Kegiatan Pelaksanaan Urusan Pemerintahan yang Terkait dengan Pelayanan Perizinan Non Usaha</w:t>
            </w:r>
          </w:p>
        </w:tc>
        <w:tc>
          <w:tcPr>
            <w:tcW w:w="842" w:type="dxa"/>
          </w:tcPr>
          <w:p w:rsidR="00803CC0" w:rsidRPr="007E1D97" w:rsidRDefault="00803CC0"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803CC0" w:rsidRPr="007E1D97" w:rsidRDefault="00803CC0" w:rsidP="00F8608C">
            <w:pPr>
              <w:jc w:val="both"/>
              <w:rPr>
                <w:rFonts w:ascii="Bookman Old Style" w:hAnsi="Bookman Old Style" w:cs="Tahoma"/>
                <w:lang w:val="en-US"/>
              </w:rPr>
            </w:pPr>
            <w:r>
              <w:rPr>
                <w:rFonts w:ascii="Bookman Old Style" w:hAnsi="Bookman Old Style" w:cs="Tahoma"/>
                <w:lang w:val="en-US"/>
              </w:rPr>
              <w:t>Jumlah Dokumen Non Perizinan Usaha yang Dilaksanakan</w:t>
            </w:r>
          </w:p>
        </w:tc>
        <w:tc>
          <w:tcPr>
            <w:tcW w:w="1150"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dokumen</w:t>
            </w:r>
          </w:p>
        </w:tc>
        <w:tc>
          <w:tcPr>
            <w:tcW w:w="1164" w:type="dxa"/>
          </w:tcPr>
          <w:p w:rsidR="00803CC0" w:rsidRPr="007E1D97" w:rsidRDefault="00803CC0"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914.900</w:t>
            </w: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7E1D97" w:rsidRDefault="00803CC0"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Pelaksanaan Urusan Pemerintahan yang Terkait dengan Non Perizinan</w:t>
            </w:r>
          </w:p>
        </w:tc>
        <w:tc>
          <w:tcPr>
            <w:tcW w:w="948" w:type="dxa"/>
          </w:tcPr>
          <w:p w:rsidR="00803CC0" w:rsidRPr="007E1D97" w:rsidRDefault="00803CC0" w:rsidP="002D042C">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803CC0" w:rsidRPr="007E1D97" w:rsidRDefault="00803CC0" w:rsidP="002D042C">
            <w:pPr>
              <w:jc w:val="both"/>
              <w:rPr>
                <w:rFonts w:ascii="Bookman Old Style" w:hAnsi="Bookman Old Style" w:cs="Tahoma"/>
                <w:lang w:val="en-US"/>
              </w:rPr>
            </w:pPr>
            <w:r>
              <w:rPr>
                <w:rFonts w:ascii="Bookman Old Style" w:hAnsi="Bookman Old Style" w:cs="Tahoma"/>
                <w:lang w:val="en-US"/>
              </w:rPr>
              <w:t xml:space="preserve">Jumlah Laporan Pelaksanaan Non Perizinan pada Urusan Pemerintahan </w:t>
            </w:r>
          </w:p>
        </w:tc>
        <w:tc>
          <w:tcPr>
            <w:tcW w:w="1059"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1 laporan</w:t>
            </w:r>
          </w:p>
        </w:tc>
        <w:tc>
          <w:tcPr>
            <w:tcW w:w="1164" w:type="dxa"/>
          </w:tcPr>
          <w:p w:rsidR="00803CC0" w:rsidRPr="007E1D97" w:rsidRDefault="00803CC0">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9.100.000</w:t>
            </w:r>
          </w:p>
        </w:tc>
        <w:tc>
          <w:tcPr>
            <w:tcW w:w="1463" w:type="dxa"/>
          </w:tcPr>
          <w:p w:rsidR="00803CC0" w:rsidRPr="007E1D97" w:rsidRDefault="00803CC0"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Pelaksanaan Urusan Pemerintahan yang Terkait dengan Non Perizinan</w:t>
            </w:r>
          </w:p>
        </w:tc>
        <w:tc>
          <w:tcPr>
            <w:tcW w:w="842" w:type="dxa"/>
          </w:tcPr>
          <w:p w:rsidR="00803CC0" w:rsidRPr="007E1D97" w:rsidRDefault="00803CC0"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803CC0" w:rsidRPr="007E1D97" w:rsidRDefault="00803CC0" w:rsidP="00F8608C">
            <w:pPr>
              <w:jc w:val="both"/>
              <w:rPr>
                <w:rFonts w:ascii="Bookman Old Style" w:hAnsi="Bookman Old Style" w:cs="Tahoma"/>
                <w:lang w:val="en-US"/>
              </w:rPr>
            </w:pPr>
            <w:r>
              <w:rPr>
                <w:rFonts w:ascii="Bookman Old Style" w:hAnsi="Bookman Old Style" w:cs="Tahoma"/>
                <w:lang w:val="en-US"/>
              </w:rPr>
              <w:t xml:space="preserve">Jumlah Laporan Pelaksanaan Non Perizinan pada Urusan Pemerintahan </w:t>
            </w:r>
          </w:p>
        </w:tc>
        <w:tc>
          <w:tcPr>
            <w:tcW w:w="1150"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laporan</w:t>
            </w:r>
          </w:p>
        </w:tc>
        <w:tc>
          <w:tcPr>
            <w:tcW w:w="1164" w:type="dxa"/>
          </w:tcPr>
          <w:p w:rsidR="00803CC0" w:rsidRPr="007E1D97" w:rsidRDefault="00803CC0"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9.100.000</w:t>
            </w: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7E1D97" w:rsidRDefault="00803CC0"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Pelakaksanaan Urusan Pemerintahan yang terkait dengan Kewenangan Lain yang Dilimpahkan </w:t>
            </w:r>
          </w:p>
        </w:tc>
        <w:tc>
          <w:tcPr>
            <w:tcW w:w="948" w:type="dxa"/>
          </w:tcPr>
          <w:p w:rsidR="00803CC0" w:rsidRPr="007E1D97" w:rsidRDefault="00803CC0" w:rsidP="004A2BF6">
            <w:pPr>
              <w:jc w:val="both"/>
              <w:rPr>
                <w:rFonts w:ascii="Bookman Old Style" w:hAnsi="Bookman Old Style" w:cs="Tahoma"/>
                <w:lang w:val="en-US"/>
              </w:rPr>
            </w:pPr>
          </w:p>
          <w:p w:rsidR="00803CC0" w:rsidRPr="007E1D97" w:rsidRDefault="00803CC0" w:rsidP="004A2BF6">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803CC0" w:rsidRPr="007E1D97" w:rsidRDefault="00803CC0" w:rsidP="004A2BF6">
            <w:pPr>
              <w:jc w:val="both"/>
              <w:rPr>
                <w:rFonts w:ascii="Bookman Old Style" w:hAnsi="Bookman Old Style" w:cs="Tahoma"/>
                <w:lang w:val="en-US"/>
              </w:rPr>
            </w:pPr>
          </w:p>
          <w:p w:rsidR="00803CC0" w:rsidRPr="007E1D97" w:rsidRDefault="00803CC0" w:rsidP="004A2BF6">
            <w:pPr>
              <w:rPr>
                <w:rFonts w:ascii="Bookman Old Style" w:hAnsi="Bookman Old Style" w:cs="Tahoma"/>
                <w:lang w:val="en-US"/>
              </w:rPr>
            </w:pPr>
            <w:r>
              <w:rPr>
                <w:rFonts w:ascii="Bookman Old Style" w:hAnsi="Bookman Old Style" w:cs="Tahoma"/>
                <w:lang w:val="en-US"/>
              </w:rPr>
              <w:t>Jumlah Laporan Pelaksanaan Kewenangan Lain yang Dilimpahkan</w:t>
            </w:r>
          </w:p>
        </w:tc>
        <w:tc>
          <w:tcPr>
            <w:tcW w:w="1059" w:type="dxa"/>
          </w:tcPr>
          <w:p w:rsidR="00803CC0" w:rsidRPr="007E1D97"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1 laporan</w:t>
            </w:r>
          </w:p>
        </w:tc>
        <w:tc>
          <w:tcPr>
            <w:tcW w:w="1164" w:type="dxa"/>
          </w:tcPr>
          <w:p w:rsidR="00803CC0" w:rsidRDefault="00803CC0">
            <w:pPr>
              <w:pStyle w:val="Normal1"/>
              <w:jc w:val="both"/>
              <w:rPr>
                <w:rFonts w:ascii="Bookman Old Style" w:eastAsia="Bookman Old Style" w:hAnsi="Bookman Old Style" w:cs="Bookman Old Style"/>
              </w:rPr>
            </w:pPr>
            <w:r>
              <w:rPr>
                <w:rFonts w:ascii="Bookman Old Style" w:eastAsia="Bookman Old Style" w:hAnsi="Bookman Old Style" w:cs="Bookman Old Style"/>
              </w:rPr>
              <w:t>105.878500</w:t>
            </w:r>
          </w:p>
          <w:p w:rsidR="00803CC0" w:rsidRPr="007E1D97" w:rsidRDefault="00803CC0">
            <w:pPr>
              <w:pStyle w:val="Normal1"/>
              <w:jc w:val="both"/>
              <w:rPr>
                <w:rFonts w:ascii="Bookman Old Style" w:eastAsia="Bookman Old Style" w:hAnsi="Bookman Old Style" w:cs="Bookman Old Style"/>
              </w:rPr>
            </w:pPr>
          </w:p>
          <w:p w:rsidR="00803CC0" w:rsidRPr="007E1D97" w:rsidRDefault="00803CC0">
            <w:pPr>
              <w:pStyle w:val="Normal1"/>
              <w:jc w:val="both"/>
              <w:rPr>
                <w:rFonts w:ascii="Bookman Old Style" w:eastAsia="Bookman Old Style" w:hAnsi="Bookman Old Style" w:cs="Bookman Old Style"/>
              </w:rPr>
            </w:pPr>
          </w:p>
        </w:tc>
        <w:tc>
          <w:tcPr>
            <w:tcW w:w="1463" w:type="dxa"/>
          </w:tcPr>
          <w:p w:rsidR="00803CC0" w:rsidRPr="007E1D97" w:rsidRDefault="00803CC0"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Pelakaksanaan Urusan Pemerintahan yang terkait dengan Kewenangan Lain yang Dilimpahkan </w:t>
            </w:r>
          </w:p>
        </w:tc>
        <w:tc>
          <w:tcPr>
            <w:tcW w:w="842" w:type="dxa"/>
          </w:tcPr>
          <w:p w:rsidR="00803CC0" w:rsidRPr="007E1D97" w:rsidRDefault="00803CC0" w:rsidP="00F8608C">
            <w:pPr>
              <w:jc w:val="both"/>
              <w:rPr>
                <w:rFonts w:ascii="Bookman Old Style" w:hAnsi="Bookman Old Style" w:cs="Tahoma"/>
                <w:lang w:val="en-US"/>
              </w:rPr>
            </w:pPr>
          </w:p>
          <w:p w:rsidR="00803CC0" w:rsidRPr="007E1D97" w:rsidRDefault="00803CC0"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803CC0" w:rsidRPr="007E1D97" w:rsidRDefault="00803CC0" w:rsidP="00F8608C">
            <w:pPr>
              <w:jc w:val="both"/>
              <w:rPr>
                <w:rFonts w:ascii="Bookman Old Style" w:hAnsi="Bookman Old Style" w:cs="Tahoma"/>
                <w:lang w:val="en-US"/>
              </w:rPr>
            </w:pPr>
          </w:p>
          <w:p w:rsidR="00803CC0" w:rsidRPr="007E1D97" w:rsidRDefault="00803CC0" w:rsidP="00F8608C">
            <w:pPr>
              <w:rPr>
                <w:rFonts w:ascii="Bookman Old Style" w:hAnsi="Bookman Old Style" w:cs="Tahoma"/>
                <w:lang w:val="en-US"/>
              </w:rPr>
            </w:pPr>
            <w:r>
              <w:rPr>
                <w:rFonts w:ascii="Bookman Old Style" w:hAnsi="Bookman Old Style" w:cs="Tahoma"/>
                <w:lang w:val="en-US"/>
              </w:rPr>
              <w:t>Jumlah Laporan Pelaksanaan Kewenangan Lain yang Dilimpahkan</w:t>
            </w:r>
          </w:p>
        </w:tc>
        <w:tc>
          <w:tcPr>
            <w:tcW w:w="1150" w:type="dxa"/>
          </w:tcPr>
          <w:p w:rsidR="00803CC0" w:rsidRPr="007E1D97"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laporan</w:t>
            </w:r>
          </w:p>
        </w:tc>
        <w:tc>
          <w:tcPr>
            <w:tcW w:w="1164" w:type="dxa"/>
          </w:tcPr>
          <w:p w:rsidR="00803CC0" w:rsidRDefault="00803CC0"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105.878500</w:t>
            </w:r>
          </w:p>
          <w:p w:rsidR="00803CC0" w:rsidRPr="007E1D97" w:rsidRDefault="00803CC0" w:rsidP="00F8608C">
            <w:pPr>
              <w:pStyle w:val="Normal1"/>
              <w:jc w:val="both"/>
              <w:rPr>
                <w:rFonts w:ascii="Bookman Old Style" w:eastAsia="Bookman Old Style" w:hAnsi="Bookman Old Style" w:cs="Bookman Old Style"/>
              </w:rPr>
            </w:pPr>
          </w:p>
          <w:p w:rsidR="00803CC0" w:rsidRPr="007E1D97" w:rsidRDefault="00803CC0" w:rsidP="00F8608C">
            <w:pPr>
              <w:pStyle w:val="Normal1"/>
              <w:jc w:val="both"/>
              <w:rPr>
                <w:rFonts w:ascii="Bookman Old Style" w:eastAsia="Bookman Old Style" w:hAnsi="Bookman Old Style" w:cs="Bookman Old Style"/>
              </w:rPr>
            </w:pP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46472">
        <w:trPr>
          <w:cantSplit/>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7E1D97" w:rsidRDefault="00803CC0" w:rsidP="000346E1">
            <w:pPr>
              <w:jc w:val="both"/>
              <w:rPr>
                <w:rFonts w:ascii="Bookman Old Style" w:hAnsi="Bookman Old Style" w:cs="Tahoma"/>
                <w:b/>
                <w:lang w:val="en-US"/>
              </w:rPr>
            </w:pPr>
            <w:r w:rsidRPr="007E1D97">
              <w:rPr>
                <w:rFonts w:ascii="Bookman Old Style" w:hAnsi="Bookman Old Style" w:cs="Tahoma"/>
                <w:b/>
                <w:lang w:val="en-US"/>
              </w:rPr>
              <w:t>Program Pemberdayaan Masyarakat Desa dan Kelurahan</w:t>
            </w:r>
          </w:p>
        </w:tc>
        <w:tc>
          <w:tcPr>
            <w:tcW w:w="948" w:type="dxa"/>
          </w:tcPr>
          <w:p w:rsidR="00803CC0" w:rsidRPr="007E1D97" w:rsidRDefault="00803CC0">
            <w:pPr>
              <w:pStyle w:val="Normal1"/>
              <w:jc w:val="both"/>
              <w:rPr>
                <w:rFonts w:ascii="Bookman Old Style" w:eastAsia="Bookman Old Style" w:hAnsi="Bookman Old Style" w:cs="Bookman Old Style"/>
              </w:rPr>
            </w:pPr>
          </w:p>
        </w:tc>
        <w:tc>
          <w:tcPr>
            <w:tcW w:w="1342" w:type="dxa"/>
          </w:tcPr>
          <w:p w:rsidR="00803CC0" w:rsidRPr="007E1D97" w:rsidRDefault="00803CC0">
            <w:pPr>
              <w:pStyle w:val="Normal1"/>
              <w:jc w:val="both"/>
              <w:rPr>
                <w:rFonts w:ascii="Bookman Old Style" w:eastAsia="Bookman Old Style" w:hAnsi="Bookman Old Style" w:cs="Bookman Old Style"/>
              </w:rPr>
            </w:pPr>
          </w:p>
        </w:tc>
        <w:tc>
          <w:tcPr>
            <w:tcW w:w="1059"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463" w:type="dxa"/>
          </w:tcPr>
          <w:p w:rsidR="00803CC0" w:rsidRPr="007E1D97" w:rsidRDefault="00803CC0" w:rsidP="00CB3EB4">
            <w:pPr>
              <w:jc w:val="both"/>
              <w:rPr>
                <w:rFonts w:ascii="Bookman Old Style" w:hAnsi="Bookman Old Style" w:cs="Tahoma"/>
                <w:b/>
                <w:lang w:val="en-US"/>
              </w:rPr>
            </w:pPr>
            <w:r w:rsidRPr="007E1D97">
              <w:rPr>
                <w:rFonts w:ascii="Bookman Old Style" w:hAnsi="Bookman Old Style" w:cs="Tahoma"/>
                <w:b/>
                <w:lang w:val="en-US"/>
              </w:rPr>
              <w:t>Program Pemberdayaan Masyarakat Desa dan Kelurahan</w:t>
            </w:r>
          </w:p>
        </w:tc>
        <w:tc>
          <w:tcPr>
            <w:tcW w:w="842" w:type="dxa"/>
          </w:tcPr>
          <w:p w:rsidR="00803CC0" w:rsidRPr="007E1D97" w:rsidRDefault="00803CC0">
            <w:pPr>
              <w:pStyle w:val="Normal1"/>
              <w:jc w:val="both"/>
              <w:rPr>
                <w:rFonts w:ascii="Bookman Old Style" w:eastAsia="Bookman Old Style" w:hAnsi="Bookman Old Style" w:cs="Bookman Old Style"/>
              </w:rPr>
            </w:pPr>
          </w:p>
        </w:tc>
        <w:tc>
          <w:tcPr>
            <w:tcW w:w="1251" w:type="dxa"/>
          </w:tcPr>
          <w:p w:rsidR="00803CC0" w:rsidRPr="007E1D97" w:rsidRDefault="00803CC0">
            <w:pPr>
              <w:pStyle w:val="Normal1"/>
              <w:jc w:val="both"/>
              <w:rPr>
                <w:rFonts w:ascii="Bookman Old Style" w:eastAsia="Bookman Old Style" w:hAnsi="Bookman Old Style" w:cs="Bookman Old Style"/>
              </w:rPr>
            </w:pPr>
          </w:p>
        </w:tc>
        <w:tc>
          <w:tcPr>
            <w:tcW w:w="1150"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114" w:type="dxa"/>
          </w:tcPr>
          <w:p w:rsidR="00803CC0" w:rsidRPr="007E1D97" w:rsidRDefault="00803CC0">
            <w:pPr>
              <w:pStyle w:val="Normal1"/>
              <w:jc w:val="both"/>
              <w:rPr>
                <w:rFonts w:ascii="Bookman Old Style" w:eastAsia="Bookman Old Style" w:hAnsi="Bookman Old Style" w:cs="Bookman Old Style"/>
              </w:rPr>
            </w:pPr>
          </w:p>
        </w:tc>
      </w:tr>
      <w:tr w:rsidR="00803CC0" w:rsidRPr="007E1D97" w:rsidTr="00803CC0">
        <w:trPr>
          <w:cantSplit/>
          <w:trHeight w:val="1480"/>
          <w:tblHeader/>
        </w:trPr>
        <w:tc>
          <w:tcPr>
            <w:tcW w:w="521" w:type="dxa"/>
          </w:tcPr>
          <w:p w:rsidR="00803CC0" w:rsidRPr="007E1D97" w:rsidRDefault="00803CC0">
            <w:pPr>
              <w:pStyle w:val="Normal1"/>
              <w:jc w:val="both"/>
              <w:rPr>
                <w:rFonts w:ascii="Bookman Old Style" w:eastAsia="Bookman Old Style" w:hAnsi="Bookman Old Style" w:cs="Bookman Old Style"/>
              </w:rPr>
            </w:pPr>
          </w:p>
        </w:tc>
        <w:tc>
          <w:tcPr>
            <w:tcW w:w="1408" w:type="dxa"/>
          </w:tcPr>
          <w:p w:rsidR="00803CC0" w:rsidRPr="00EF5A3B" w:rsidRDefault="00803CC0" w:rsidP="000346E1">
            <w:pPr>
              <w:jc w:val="both"/>
              <w:rPr>
                <w:rFonts w:ascii="Bookman Old Style" w:hAnsi="Bookman Old Style" w:cs="Tahoma"/>
                <w:i/>
                <w:lang w:val="en-US"/>
              </w:rPr>
            </w:pPr>
            <w:r w:rsidRPr="00EF5A3B">
              <w:rPr>
                <w:rFonts w:ascii="Bookman Old Style" w:hAnsi="Bookman Old Style" w:cs="Tahoma"/>
                <w:i/>
                <w:lang w:val="en-US"/>
              </w:rPr>
              <w:t>Kegiatan Koordinasi Kegiatan Pemberdayaan Desa</w:t>
            </w:r>
          </w:p>
        </w:tc>
        <w:tc>
          <w:tcPr>
            <w:tcW w:w="948" w:type="dxa"/>
          </w:tcPr>
          <w:p w:rsidR="00803CC0" w:rsidRPr="007E1D97" w:rsidRDefault="00803CC0">
            <w:pPr>
              <w:pStyle w:val="Normal1"/>
              <w:jc w:val="both"/>
              <w:rPr>
                <w:rFonts w:ascii="Bookman Old Style" w:eastAsia="Bookman Old Style" w:hAnsi="Bookman Old Style" w:cs="Bookman Old Style"/>
              </w:rPr>
            </w:pPr>
          </w:p>
        </w:tc>
        <w:tc>
          <w:tcPr>
            <w:tcW w:w="1342" w:type="dxa"/>
          </w:tcPr>
          <w:p w:rsidR="00803CC0" w:rsidRPr="007E1D97" w:rsidRDefault="00803CC0">
            <w:pPr>
              <w:pStyle w:val="Normal1"/>
              <w:jc w:val="both"/>
              <w:rPr>
                <w:rFonts w:ascii="Bookman Old Style" w:eastAsia="Bookman Old Style" w:hAnsi="Bookman Old Style" w:cs="Bookman Old Style"/>
              </w:rPr>
            </w:pPr>
          </w:p>
        </w:tc>
        <w:tc>
          <w:tcPr>
            <w:tcW w:w="1059"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463" w:type="dxa"/>
          </w:tcPr>
          <w:p w:rsidR="00803CC0" w:rsidRPr="00EF5A3B" w:rsidRDefault="00803CC0">
            <w:pPr>
              <w:pStyle w:val="Normal1"/>
              <w:jc w:val="both"/>
              <w:rPr>
                <w:rFonts w:ascii="Bookman Old Style" w:eastAsia="Bookman Old Style" w:hAnsi="Bookman Old Style" w:cs="Bookman Old Style"/>
                <w:i/>
              </w:rPr>
            </w:pPr>
            <w:r w:rsidRPr="00EF5A3B">
              <w:rPr>
                <w:rFonts w:ascii="Bookman Old Style" w:hAnsi="Bookman Old Style" w:cs="Tahoma"/>
                <w:i/>
                <w:lang w:val="en-US"/>
              </w:rPr>
              <w:t>Kegiatan Koordinasi Kegiatan Pemberdayaan Desa</w:t>
            </w:r>
          </w:p>
        </w:tc>
        <w:tc>
          <w:tcPr>
            <w:tcW w:w="842" w:type="dxa"/>
          </w:tcPr>
          <w:p w:rsidR="00803CC0" w:rsidRPr="007E1D97" w:rsidRDefault="00803CC0">
            <w:pPr>
              <w:pStyle w:val="Normal1"/>
              <w:jc w:val="both"/>
              <w:rPr>
                <w:rFonts w:ascii="Bookman Old Style" w:eastAsia="Bookman Old Style" w:hAnsi="Bookman Old Style" w:cs="Bookman Old Style"/>
              </w:rPr>
            </w:pPr>
          </w:p>
        </w:tc>
        <w:tc>
          <w:tcPr>
            <w:tcW w:w="1251" w:type="dxa"/>
          </w:tcPr>
          <w:p w:rsidR="00803CC0" w:rsidRPr="007E1D97" w:rsidRDefault="00803CC0">
            <w:pPr>
              <w:pStyle w:val="Normal1"/>
              <w:jc w:val="both"/>
              <w:rPr>
                <w:rFonts w:ascii="Bookman Old Style" w:eastAsia="Bookman Old Style" w:hAnsi="Bookman Old Style" w:cs="Bookman Old Style"/>
              </w:rPr>
            </w:pPr>
          </w:p>
        </w:tc>
        <w:tc>
          <w:tcPr>
            <w:tcW w:w="1150" w:type="dxa"/>
          </w:tcPr>
          <w:p w:rsidR="00803CC0" w:rsidRPr="007E1D97" w:rsidRDefault="00803CC0">
            <w:pPr>
              <w:pStyle w:val="Normal1"/>
              <w:jc w:val="both"/>
              <w:rPr>
                <w:rFonts w:ascii="Bookman Old Style" w:eastAsia="Bookman Old Style" w:hAnsi="Bookman Old Style" w:cs="Bookman Old Style"/>
              </w:rPr>
            </w:pPr>
          </w:p>
        </w:tc>
        <w:tc>
          <w:tcPr>
            <w:tcW w:w="1164" w:type="dxa"/>
          </w:tcPr>
          <w:p w:rsidR="00803CC0" w:rsidRPr="007E1D97" w:rsidRDefault="00803CC0">
            <w:pPr>
              <w:pStyle w:val="Normal1"/>
              <w:jc w:val="both"/>
              <w:rPr>
                <w:rFonts w:ascii="Bookman Old Style" w:eastAsia="Bookman Old Style" w:hAnsi="Bookman Old Style" w:cs="Bookman Old Style"/>
              </w:rPr>
            </w:pPr>
          </w:p>
        </w:tc>
        <w:tc>
          <w:tcPr>
            <w:tcW w:w="1114" w:type="dxa"/>
          </w:tcPr>
          <w:p w:rsidR="00803CC0" w:rsidRPr="007E1D97" w:rsidRDefault="00803CC0">
            <w:pPr>
              <w:pStyle w:val="Normal1"/>
              <w:jc w:val="both"/>
              <w:rPr>
                <w:rFonts w:ascii="Bookman Old Style" w:eastAsia="Bookman Old Style" w:hAnsi="Bookman Old Style" w:cs="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p w:rsidR="00803CC0" w:rsidRPr="007E1D97" w:rsidRDefault="00803CC0" w:rsidP="00876C55">
            <w:pPr>
              <w:rPr>
                <w:rFonts w:ascii="Bookman Old Style" w:hAnsi="Bookman Old Style"/>
              </w:rPr>
            </w:pP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7E1D97" w:rsidRDefault="00A5611D" w:rsidP="00F8608C">
            <w:pPr>
              <w:jc w:val="both"/>
              <w:rPr>
                <w:rFonts w:ascii="Bookman Old Style" w:hAnsi="Bookman Old Style" w:cs="Tahoma"/>
                <w:lang w:val="en-US"/>
              </w:rPr>
            </w:pPr>
            <w:r w:rsidRPr="007E1D97">
              <w:rPr>
                <w:rFonts w:ascii="Bookman Old Style" w:hAnsi="Bookman Old Style" w:cs="Tahoma"/>
                <w:lang w:val="en-US"/>
              </w:rPr>
              <w:t>Sub. Kegiatan Peningkatan Partisipasi Masyarakat dalam Forum Musyawarah Perencanaan Pembangunan di Desa</w:t>
            </w:r>
          </w:p>
        </w:tc>
        <w:tc>
          <w:tcPr>
            <w:tcW w:w="948" w:type="dxa"/>
          </w:tcPr>
          <w:p w:rsidR="00A5611D" w:rsidRPr="007E1D97" w:rsidRDefault="00A5611D" w:rsidP="00F8608C">
            <w:pPr>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A5611D" w:rsidRPr="007E1D97" w:rsidRDefault="00A5611D" w:rsidP="00F8608C">
            <w:pPr>
              <w:jc w:val="both"/>
              <w:rPr>
                <w:rFonts w:ascii="Bookman Old Style" w:hAnsi="Bookman Old Style" w:cs="Tahoma"/>
                <w:lang w:val="en-US"/>
              </w:rPr>
            </w:pPr>
            <w:r>
              <w:rPr>
                <w:rFonts w:ascii="Bookman Old Style" w:hAnsi="Bookman Old Style" w:cs="Tahoma"/>
                <w:lang w:val="en-US"/>
              </w:rPr>
              <w:t>Jumlah Lembaga Kemasyarakatan yang Berpartisipasi dalam Forum Musyawarah Perencanaan Pembangunan di Desa</w:t>
            </w:r>
          </w:p>
        </w:tc>
        <w:tc>
          <w:tcPr>
            <w:tcW w:w="1059" w:type="dxa"/>
          </w:tcPr>
          <w:p w:rsidR="00A5611D" w:rsidRPr="007E1D97" w:rsidRDefault="00A5611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10 Lembaga Kemasyarakatan</w:t>
            </w:r>
          </w:p>
        </w:tc>
        <w:tc>
          <w:tcPr>
            <w:tcW w:w="1164" w:type="dxa"/>
          </w:tcPr>
          <w:p w:rsidR="00A5611D" w:rsidRPr="007E1D97" w:rsidRDefault="00A5611D"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1.725.000</w:t>
            </w:r>
          </w:p>
        </w:tc>
        <w:tc>
          <w:tcPr>
            <w:tcW w:w="1463" w:type="dxa"/>
          </w:tcPr>
          <w:p w:rsidR="00A5611D" w:rsidRPr="007E1D97" w:rsidRDefault="00A5611D" w:rsidP="00F8608C">
            <w:pPr>
              <w:jc w:val="both"/>
              <w:rPr>
                <w:rFonts w:ascii="Bookman Old Style" w:hAnsi="Bookman Old Style" w:cs="Tahoma"/>
                <w:lang w:val="en-US"/>
              </w:rPr>
            </w:pPr>
            <w:r w:rsidRPr="007E1D97">
              <w:rPr>
                <w:rFonts w:ascii="Bookman Old Style" w:hAnsi="Bookman Old Style" w:cs="Tahoma"/>
                <w:lang w:val="en-US"/>
              </w:rPr>
              <w:t>Sub. Kegiatan Peningkatan Partisipasi Masyarakat dalam Forum Musyawarah Perencanaan Pembangunan di Desa</w:t>
            </w:r>
          </w:p>
        </w:tc>
        <w:tc>
          <w:tcPr>
            <w:tcW w:w="842" w:type="dxa"/>
          </w:tcPr>
          <w:p w:rsidR="00A5611D" w:rsidRPr="007E1D97" w:rsidRDefault="00A5611D" w:rsidP="00F8608C">
            <w:pPr>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A5611D" w:rsidRPr="007E1D97" w:rsidRDefault="00A5611D" w:rsidP="00F8608C">
            <w:pPr>
              <w:jc w:val="both"/>
              <w:rPr>
                <w:rFonts w:ascii="Bookman Old Style" w:hAnsi="Bookman Old Style" w:cs="Tahoma"/>
                <w:lang w:val="en-US"/>
              </w:rPr>
            </w:pPr>
            <w:r>
              <w:rPr>
                <w:rFonts w:ascii="Bookman Old Style" w:hAnsi="Bookman Old Style" w:cs="Tahoma"/>
                <w:lang w:val="en-US"/>
              </w:rPr>
              <w:t>Jumlah Lembaga Kemasyarakatan yang Berpartisipasi dalam Forum Musyawarah Perencanaan Pembangunan di Desa</w:t>
            </w:r>
          </w:p>
        </w:tc>
        <w:tc>
          <w:tcPr>
            <w:tcW w:w="1150" w:type="dxa"/>
          </w:tcPr>
          <w:p w:rsidR="00A5611D" w:rsidRPr="007E1D97" w:rsidRDefault="00A5611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10 Lembaga Kemasyarakatan</w:t>
            </w:r>
          </w:p>
        </w:tc>
        <w:tc>
          <w:tcPr>
            <w:tcW w:w="1164" w:type="dxa"/>
          </w:tcPr>
          <w:p w:rsidR="00A5611D" w:rsidRPr="007E1D97" w:rsidRDefault="00A5611D"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1.725.000</w:t>
            </w:r>
          </w:p>
        </w:tc>
        <w:tc>
          <w:tcPr>
            <w:tcW w:w="1114" w:type="dxa"/>
          </w:tcPr>
          <w:p w:rsidR="00A5611D" w:rsidRPr="007E1D97" w:rsidRDefault="00A5611D" w:rsidP="00F8608C">
            <w:pPr>
              <w:jc w:val="both"/>
              <w:rPr>
                <w:rFonts w:ascii="Bookman Old Style" w:hAnsi="Bookman Old Style" w:cs="Tahoma"/>
                <w:lang w:val="en-US"/>
              </w:rPr>
            </w:pPr>
            <w:r w:rsidRPr="007E1D97">
              <w:rPr>
                <w:rFonts w:ascii="Bookman Old Style" w:hAnsi="Bookman Old Style" w:cs="Tahoma"/>
                <w:lang w:val="en-US"/>
              </w:rPr>
              <w:t xml:space="preserve">Sub. </w:t>
            </w: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A5611D" w:rsidRDefault="00A5611D" w:rsidP="000346E1">
            <w:pPr>
              <w:jc w:val="both"/>
              <w:rPr>
                <w:rFonts w:ascii="Bookman Old Style" w:hAnsi="Bookman Old Style" w:cs="Tahoma"/>
                <w:b/>
                <w:lang w:val="en-US"/>
              </w:rPr>
            </w:pPr>
            <w:r w:rsidRPr="00A5611D">
              <w:rPr>
                <w:rFonts w:ascii="Bookman Old Style" w:hAnsi="Bookman Old Style" w:cs="Tahoma"/>
                <w:b/>
                <w:lang w:val="en-US"/>
              </w:rPr>
              <w:t>Program Koordinasi Ketentraman dan Ketertiban Umum</w:t>
            </w:r>
          </w:p>
        </w:tc>
        <w:tc>
          <w:tcPr>
            <w:tcW w:w="948" w:type="dxa"/>
          </w:tcPr>
          <w:p w:rsidR="00A5611D" w:rsidRPr="007E1D97" w:rsidRDefault="00A5611D" w:rsidP="004A2BF6">
            <w:pPr>
              <w:rPr>
                <w:rFonts w:ascii="Bookman Old Style" w:hAnsi="Bookman Old Style" w:cs="Tahoma"/>
                <w:lang w:val="en-US"/>
              </w:rPr>
            </w:pPr>
          </w:p>
        </w:tc>
        <w:tc>
          <w:tcPr>
            <w:tcW w:w="1342" w:type="dxa"/>
          </w:tcPr>
          <w:p w:rsidR="00A5611D" w:rsidRPr="007E1D97" w:rsidRDefault="00A5611D" w:rsidP="004A2BF6">
            <w:pPr>
              <w:jc w:val="both"/>
              <w:rPr>
                <w:rFonts w:ascii="Bookman Old Style" w:hAnsi="Bookman Old Style" w:cs="Tahoma"/>
                <w:lang w:val="en-US"/>
              </w:rPr>
            </w:pPr>
          </w:p>
        </w:tc>
        <w:tc>
          <w:tcPr>
            <w:tcW w:w="1059"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463" w:type="dxa"/>
          </w:tcPr>
          <w:p w:rsidR="00A5611D" w:rsidRPr="00A5611D" w:rsidRDefault="00A5611D" w:rsidP="00F8608C">
            <w:pPr>
              <w:jc w:val="both"/>
              <w:rPr>
                <w:rFonts w:ascii="Bookman Old Style" w:hAnsi="Bookman Old Style" w:cs="Tahoma"/>
                <w:b/>
                <w:lang w:val="en-US"/>
              </w:rPr>
            </w:pPr>
            <w:r w:rsidRPr="00A5611D">
              <w:rPr>
                <w:rFonts w:ascii="Bookman Old Style" w:hAnsi="Bookman Old Style" w:cs="Tahoma"/>
                <w:b/>
                <w:lang w:val="en-US"/>
              </w:rPr>
              <w:t>Program Koordinasi Ketentraman dan Ketertiban Umum</w:t>
            </w:r>
          </w:p>
        </w:tc>
        <w:tc>
          <w:tcPr>
            <w:tcW w:w="842" w:type="dxa"/>
          </w:tcPr>
          <w:p w:rsidR="00A5611D" w:rsidRPr="007E1D97" w:rsidRDefault="00A5611D" w:rsidP="00F8608C">
            <w:pPr>
              <w:rPr>
                <w:rFonts w:ascii="Bookman Old Style" w:hAnsi="Bookman Old Style" w:cs="Tahoma"/>
                <w:lang w:val="en-US"/>
              </w:rPr>
            </w:pPr>
          </w:p>
        </w:tc>
        <w:tc>
          <w:tcPr>
            <w:tcW w:w="1251" w:type="dxa"/>
          </w:tcPr>
          <w:p w:rsidR="00A5611D" w:rsidRPr="007E1D97" w:rsidRDefault="00A5611D" w:rsidP="00F8608C">
            <w:pPr>
              <w:jc w:val="both"/>
              <w:rPr>
                <w:rFonts w:ascii="Bookman Old Style" w:hAnsi="Bookman Old Style" w:cs="Tahoma"/>
                <w:lang w:val="en-US"/>
              </w:rPr>
            </w:pPr>
          </w:p>
        </w:tc>
        <w:tc>
          <w:tcPr>
            <w:tcW w:w="1150" w:type="dxa"/>
          </w:tcPr>
          <w:p w:rsidR="00A5611D" w:rsidRPr="007E1D97" w:rsidRDefault="00A5611D" w:rsidP="00F8608C">
            <w:pPr>
              <w:pStyle w:val="Normal1"/>
              <w:jc w:val="both"/>
              <w:rPr>
                <w:rFonts w:ascii="Bookman Old Style" w:eastAsia="Bookman Old Style" w:hAnsi="Bookman Old Style" w:cs="Bookman Old Style"/>
              </w:rPr>
            </w:pPr>
          </w:p>
        </w:tc>
        <w:tc>
          <w:tcPr>
            <w:tcW w:w="1164" w:type="dxa"/>
          </w:tcPr>
          <w:p w:rsidR="00A5611D" w:rsidRPr="007E1D97" w:rsidRDefault="00A5611D" w:rsidP="00F8608C">
            <w:pPr>
              <w:pStyle w:val="Normal1"/>
              <w:jc w:val="both"/>
              <w:rPr>
                <w:rFonts w:ascii="Bookman Old Style" w:eastAsia="Bookman Old Style" w:hAnsi="Bookman Old Style" w:cs="Bookman Old Style"/>
              </w:rPr>
            </w:pPr>
          </w:p>
        </w:tc>
        <w:tc>
          <w:tcPr>
            <w:tcW w:w="1114" w:type="dxa"/>
          </w:tcPr>
          <w:p w:rsidR="00A5611D" w:rsidRPr="007E1D97" w:rsidRDefault="00A5611D" w:rsidP="00270511">
            <w:pPr>
              <w:jc w:val="both"/>
              <w:rPr>
                <w:rFonts w:ascii="Bookman Old Style" w:hAnsi="Bookman Old Style" w:cs="Tahoma"/>
                <w:lang w:val="en-US"/>
              </w:rPr>
            </w:pP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A5611D" w:rsidRDefault="00A5611D" w:rsidP="000346E1">
            <w:pPr>
              <w:jc w:val="both"/>
              <w:rPr>
                <w:rFonts w:ascii="Bookman Old Style" w:hAnsi="Bookman Old Style" w:cs="Tahoma"/>
                <w:i/>
                <w:lang w:val="en-US"/>
              </w:rPr>
            </w:pPr>
            <w:r w:rsidRPr="00A5611D">
              <w:rPr>
                <w:rFonts w:ascii="Bookman Old Style" w:hAnsi="Bookman Old Style" w:cs="Tahoma"/>
                <w:i/>
                <w:lang w:val="en-US"/>
              </w:rPr>
              <w:t>Kegiatan Koordinasi Upaya Penyelenggaraan Ketentraman dan Ketertiban Umum</w:t>
            </w:r>
          </w:p>
        </w:tc>
        <w:tc>
          <w:tcPr>
            <w:tcW w:w="948" w:type="dxa"/>
          </w:tcPr>
          <w:p w:rsidR="00A5611D" w:rsidRPr="007E1D97" w:rsidRDefault="00A5611D" w:rsidP="004A2BF6">
            <w:pPr>
              <w:rPr>
                <w:rFonts w:ascii="Bookman Old Style" w:hAnsi="Bookman Old Style" w:cs="Tahoma"/>
                <w:lang w:val="en-US"/>
              </w:rPr>
            </w:pPr>
          </w:p>
        </w:tc>
        <w:tc>
          <w:tcPr>
            <w:tcW w:w="1342" w:type="dxa"/>
          </w:tcPr>
          <w:p w:rsidR="00A5611D" w:rsidRPr="007E1D97" w:rsidRDefault="00A5611D" w:rsidP="004A2BF6">
            <w:pPr>
              <w:jc w:val="both"/>
              <w:rPr>
                <w:rFonts w:ascii="Bookman Old Style" w:hAnsi="Bookman Old Style" w:cs="Tahoma"/>
                <w:lang w:val="en-US"/>
              </w:rPr>
            </w:pPr>
          </w:p>
        </w:tc>
        <w:tc>
          <w:tcPr>
            <w:tcW w:w="1059"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463" w:type="dxa"/>
          </w:tcPr>
          <w:p w:rsidR="00A5611D" w:rsidRPr="00A5611D" w:rsidRDefault="00A5611D" w:rsidP="00F8608C">
            <w:pPr>
              <w:jc w:val="both"/>
              <w:rPr>
                <w:rFonts w:ascii="Bookman Old Style" w:hAnsi="Bookman Old Style" w:cs="Tahoma"/>
                <w:i/>
                <w:lang w:val="en-US"/>
              </w:rPr>
            </w:pPr>
            <w:r w:rsidRPr="00A5611D">
              <w:rPr>
                <w:rFonts w:ascii="Bookman Old Style" w:hAnsi="Bookman Old Style" w:cs="Tahoma"/>
                <w:i/>
                <w:lang w:val="en-US"/>
              </w:rPr>
              <w:t>Kegiatan Koordinasi Upaya Penyelenggaraan Ketentraman dan Ketertiban Umum</w:t>
            </w:r>
          </w:p>
        </w:tc>
        <w:tc>
          <w:tcPr>
            <w:tcW w:w="842" w:type="dxa"/>
          </w:tcPr>
          <w:p w:rsidR="00A5611D" w:rsidRPr="007E1D97" w:rsidRDefault="00A5611D" w:rsidP="00F8608C">
            <w:pPr>
              <w:rPr>
                <w:rFonts w:ascii="Bookman Old Style" w:hAnsi="Bookman Old Style" w:cs="Tahoma"/>
                <w:lang w:val="en-US"/>
              </w:rPr>
            </w:pPr>
          </w:p>
        </w:tc>
        <w:tc>
          <w:tcPr>
            <w:tcW w:w="1251" w:type="dxa"/>
          </w:tcPr>
          <w:p w:rsidR="00A5611D" w:rsidRPr="007E1D97" w:rsidRDefault="00A5611D" w:rsidP="00F8608C">
            <w:pPr>
              <w:jc w:val="both"/>
              <w:rPr>
                <w:rFonts w:ascii="Bookman Old Style" w:hAnsi="Bookman Old Style" w:cs="Tahoma"/>
                <w:lang w:val="en-US"/>
              </w:rPr>
            </w:pPr>
          </w:p>
        </w:tc>
        <w:tc>
          <w:tcPr>
            <w:tcW w:w="1150" w:type="dxa"/>
          </w:tcPr>
          <w:p w:rsidR="00A5611D" w:rsidRPr="007E1D97" w:rsidRDefault="00A5611D" w:rsidP="00F8608C">
            <w:pPr>
              <w:pStyle w:val="Normal1"/>
              <w:jc w:val="both"/>
              <w:rPr>
                <w:rFonts w:ascii="Bookman Old Style" w:eastAsia="Bookman Old Style" w:hAnsi="Bookman Old Style" w:cs="Bookman Old Style"/>
              </w:rPr>
            </w:pPr>
          </w:p>
        </w:tc>
        <w:tc>
          <w:tcPr>
            <w:tcW w:w="1164" w:type="dxa"/>
          </w:tcPr>
          <w:p w:rsidR="00A5611D" w:rsidRPr="007E1D97" w:rsidRDefault="00A5611D" w:rsidP="00F8608C">
            <w:pPr>
              <w:pStyle w:val="Normal1"/>
              <w:jc w:val="both"/>
              <w:rPr>
                <w:rFonts w:ascii="Bookman Old Style" w:eastAsia="Bookman Old Style" w:hAnsi="Bookman Old Style" w:cs="Bookman Old Style"/>
              </w:rPr>
            </w:pPr>
          </w:p>
        </w:tc>
        <w:tc>
          <w:tcPr>
            <w:tcW w:w="1114" w:type="dxa"/>
          </w:tcPr>
          <w:p w:rsidR="00A5611D" w:rsidRPr="007E1D97" w:rsidRDefault="00A5611D" w:rsidP="00270511">
            <w:pPr>
              <w:jc w:val="both"/>
              <w:rPr>
                <w:rFonts w:ascii="Bookman Old Style" w:hAnsi="Bookman Old Style" w:cs="Tahoma"/>
                <w:lang w:val="en-US"/>
              </w:rPr>
            </w:pP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7E1D97" w:rsidRDefault="00A5611D" w:rsidP="000346E1">
            <w:pPr>
              <w:jc w:val="both"/>
              <w:rPr>
                <w:rFonts w:ascii="Bookman Old Style" w:hAnsi="Bookman Old Style" w:cs="Tahoma"/>
                <w:lang w:val="en-US"/>
              </w:rPr>
            </w:pPr>
            <w:r>
              <w:rPr>
                <w:rFonts w:ascii="Bookman Old Style" w:hAnsi="Bookman Old Style" w:cs="Tahoma"/>
                <w:lang w:val="en-US"/>
              </w:rPr>
              <w:t>Sub. Kegiatan Harmonisasi hubungan dengan Tokoh Agama dan Tokoh Masyarakat</w:t>
            </w:r>
          </w:p>
        </w:tc>
        <w:tc>
          <w:tcPr>
            <w:tcW w:w="948" w:type="dxa"/>
          </w:tcPr>
          <w:p w:rsidR="00A5611D" w:rsidRPr="007E1D97" w:rsidRDefault="00A5611D"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A5611D" w:rsidRPr="007E1D97" w:rsidRDefault="00A5611D" w:rsidP="004A2BF6">
            <w:pPr>
              <w:jc w:val="both"/>
              <w:rPr>
                <w:rFonts w:ascii="Bookman Old Style" w:hAnsi="Bookman Old Style" w:cs="Tahoma"/>
                <w:lang w:val="en-US"/>
              </w:rPr>
            </w:pPr>
            <w:r>
              <w:rPr>
                <w:rFonts w:ascii="Bookman Old Style" w:hAnsi="Bookman Old Style" w:cs="Tahoma"/>
                <w:lang w:val="en-US"/>
              </w:rPr>
              <w:t>Jumlah Laporan Pe;aksanaan Harmonisasi Hubungan dengan Tokoh Agama dan Tokoh Masyarakat</w:t>
            </w:r>
          </w:p>
        </w:tc>
        <w:tc>
          <w:tcPr>
            <w:tcW w:w="1059" w:type="dxa"/>
          </w:tcPr>
          <w:p w:rsidR="00A5611D" w:rsidRPr="007E1D97" w:rsidRDefault="00A5611D">
            <w:pPr>
              <w:pStyle w:val="Normal1"/>
              <w:jc w:val="both"/>
              <w:rPr>
                <w:rFonts w:ascii="Bookman Old Style" w:eastAsia="Bookman Old Style" w:hAnsi="Bookman Old Style" w:cs="Bookman Old Style"/>
              </w:rPr>
            </w:pPr>
            <w:r>
              <w:rPr>
                <w:rFonts w:ascii="Bookman Old Style" w:eastAsia="Bookman Old Style" w:hAnsi="Bookman Old Style" w:cs="Bookman Old Style"/>
              </w:rPr>
              <w:t xml:space="preserve">2 laporan </w:t>
            </w:r>
          </w:p>
        </w:tc>
        <w:tc>
          <w:tcPr>
            <w:tcW w:w="1164" w:type="dxa"/>
          </w:tcPr>
          <w:p w:rsidR="00A5611D" w:rsidRPr="007E1D97" w:rsidRDefault="00A5611D">
            <w:pPr>
              <w:pStyle w:val="Normal1"/>
              <w:jc w:val="both"/>
              <w:rPr>
                <w:rFonts w:ascii="Bookman Old Style" w:eastAsia="Bookman Old Style" w:hAnsi="Bookman Old Style" w:cs="Bookman Old Style"/>
              </w:rPr>
            </w:pPr>
            <w:r>
              <w:rPr>
                <w:rFonts w:ascii="Bookman Old Style" w:eastAsia="Bookman Old Style" w:hAnsi="Bookman Old Style" w:cs="Bookman Old Style"/>
              </w:rPr>
              <w:t>5.000.000</w:t>
            </w:r>
          </w:p>
        </w:tc>
        <w:tc>
          <w:tcPr>
            <w:tcW w:w="1463" w:type="dxa"/>
          </w:tcPr>
          <w:p w:rsidR="00A5611D" w:rsidRPr="007E1D97" w:rsidRDefault="00A5611D" w:rsidP="00F8608C">
            <w:pPr>
              <w:jc w:val="both"/>
              <w:rPr>
                <w:rFonts w:ascii="Bookman Old Style" w:hAnsi="Bookman Old Style" w:cs="Tahoma"/>
                <w:lang w:val="en-US"/>
              </w:rPr>
            </w:pPr>
            <w:r>
              <w:rPr>
                <w:rFonts w:ascii="Bookman Old Style" w:hAnsi="Bookman Old Style" w:cs="Tahoma"/>
                <w:lang w:val="en-US"/>
              </w:rPr>
              <w:t>Sub. Kegiatan Harmonisasi hubungan dengan Tokoh Agama dan Tokoh Masyarakat</w:t>
            </w:r>
          </w:p>
        </w:tc>
        <w:tc>
          <w:tcPr>
            <w:tcW w:w="842" w:type="dxa"/>
          </w:tcPr>
          <w:p w:rsidR="00A5611D" w:rsidRPr="007E1D97" w:rsidRDefault="00A5611D"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A5611D" w:rsidRPr="007E1D97" w:rsidRDefault="00A5611D" w:rsidP="00F8608C">
            <w:pPr>
              <w:jc w:val="both"/>
              <w:rPr>
                <w:rFonts w:ascii="Bookman Old Style" w:hAnsi="Bookman Old Style" w:cs="Tahoma"/>
                <w:lang w:val="en-US"/>
              </w:rPr>
            </w:pPr>
            <w:r>
              <w:rPr>
                <w:rFonts w:ascii="Bookman Old Style" w:hAnsi="Bookman Old Style" w:cs="Tahoma"/>
                <w:lang w:val="en-US"/>
              </w:rPr>
              <w:t>Jumlah Laporan Pe;aksanaan Harmonisasi Hubungan dengan Tokoh Agama dan Tokoh Masyarakat</w:t>
            </w:r>
          </w:p>
        </w:tc>
        <w:tc>
          <w:tcPr>
            <w:tcW w:w="1150" w:type="dxa"/>
          </w:tcPr>
          <w:p w:rsidR="00A5611D" w:rsidRPr="007E1D97" w:rsidRDefault="00A5611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 xml:space="preserve">2 laporan </w:t>
            </w:r>
          </w:p>
        </w:tc>
        <w:tc>
          <w:tcPr>
            <w:tcW w:w="1164" w:type="dxa"/>
          </w:tcPr>
          <w:p w:rsidR="00A5611D" w:rsidRPr="007E1D97" w:rsidRDefault="00A5611D"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5.000.000</w:t>
            </w:r>
          </w:p>
        </w:tc>
        <w:tc>
          <w:tcPr>
            <w:tcW w:w="1114" w:type="dxa"/>
          </w:tcPr>
          <w:p w:rsidR="00A5611D" w:rsidRPr="007E1D97" w:rsidRDefault="00A5611D" w:rsidP="00270511">
            <w:pPr>
              <w:jc w:val="both"/>
              <w:rPr>
                <w:rFonts w:ascii="Bookman Old Style" w:hAnsi="Bookman Old Style" w:cs="Tahoma"/>
                <w:lang w:val="en-US"/>
              </w:rPr>
            </w:pP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7E1D97" w:rsidRDefault="00A5611D" w:rsidP="000346E1">
            <w:pPr>
              <w:jc w:val="both"/>
              <w:rPr>
                <w:rFonts w:ascii="Bookman Old Style" w:hAnsi="Bookman Old Style" w:cs="Tahoma"/>
                <w:b/>
                <w:lang w:val="en-US"/>
              </w:rPr>
            </w:pPr>
            <w:r w:rsidRPr="007E1D97">
              <w:rPr>
                <w:rFonts w:ascii="Bookman Old Style" w:hAnsi="Bookman Old Style" w:cs="Tahoma"/>
                <w:b/>
                <w:lang w:val="en-US"/>
              </w:rPr>
              <w:t>Program Penyelenggaraan Urusan Pemerintahan Umum</w:t>
            </w:r>
          </w:p>
        </w:tc>
        <w:tc>
          <w:tcPr>
            <w:tcW w:w="948" w:type="dxa"/>
          </w:tcPr>
          <w:p w:rsidR="00A5611D" w:rsidRPr="007E1D97" w:rsidRDefault="00A5611D">
            <w:pPr>
              <w:pStyle w:val="Normal1"/>
              <w:jc w:val="both"/>
              <w:rPr>
                <w:rFonts w:ascii="Bookman Old Style" w:eastAsia="Bookman Old Style" w:hAnsi="Bookman Old Style" w:cs="Bookman Old Style"/>
              </w:rPr>
            </w:pPr>
          </w:p>
        </w:tc>
        <w:tc>
          <w:tcPr>
            <w:tcW w:w="1342" w:type="dxa"/>
          </w:tcPr>
          <w:p w:rsidR="00A5611D" w:rsidRPr="007E1D97" w:rsidRDefault="00A5611D">
            <w:pPr>
              <w:pStyle w:val="Normal1"/>
              <w:jc w:val="both"/>
              <w:rPr>
                <w:rFonts w:ascii="Bookman Old Style" w:eastAsia="Bookman Old Style" w:hAnsi="Bookman Old Style" w:cs="Bookman Old Style"/>
              </w:rPr>
            </w:pPr>
          </w:p>
        </w:tc>
        <w:tc>
          <w:tcPr>
            <w:tcW w:w="1059"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463" w:type="dxa"/>
          </w:tcPr>
          <w:p w:rsidR="00A5611D" w:rsidRPr="007E1D97" w:rsidRDefault="00A5611D" w:rsidP="00CB3EB4">
            <w:pPr>
              <w:jc w:val="both"/>
              <w:rPr>
                <w:rFonts w:ascii="Bookman Old Style" w:hAnsi="Bookman Old Style" w:cs="Tahoma"/>
                <w:b/>
                <w:lang w:val="en-US"/>
              </w:rPr>
            </w:pPr>
            <w:r w:rsidRPr="007E1D97">
              <w:rPr>
                <w:rFonts w:ascii="Bookman Old Style" w:hAnsi="Bookman Old Style" w:cs="Tahoma"/>
                <w:b/>
                <w:lang w:val="en-US"/>
              </w:rPr>
              <w:t>Program Penyelenggaraan Urusan Pemerintahan Umum</w:t>
            </w:r>
          </w:p>
        </w:tc>
        <w:tc>
          <w:tcPr>
            <w:tcW w:w="842" w:type="dxa"/>
          </w:tcPr>
          <w:p w:rsidR="00A5611D" w:rsidRPr="007E1D97" w:rsidRDefault="00A5611D">
            <w:pPr>
              <w:pStyle w:val="Normal1"/>
              <w:jc w:val="both"/>
              <w:rPr>
                <w:rFonts w:ascii="Bookman Old Style" w:eastAsia="Bookman Old Style" w:hAnsi="Bookman Old Style" w:cs="Bookman Old Style"/>
              </w:rPr>
            </w:pPr>
          </w:p>
        </w:tc>
        <w:tc>
          <w:tcPr>
            <w:tcW w:w="1251" w:type="dxa"/>
          </w:tcPr>
          <w:p w:rsidR="00A5611D" w:rsidRPr="007E1D97" w:rsidRDefault="00A5611D">
            <w:pPr>
              <w:pStyle w:val="Normal1"/>
              <w:jc w:val="both"/>
              <w:rPr>
                <w:rFonts w:ascii="Bookman Old Style" w:eastAsia="Bookman Old Style" w:hAnsi="Bookman Old Style" w:cs="Bookman Old Style"/>
              </w:rPr>
            </w:pPr>
          </w:p>
        </w:tc>
        <w:tc>
          <w:tcPr>
            <w:tcW w:w="1150"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114" w:type="dxa"/>
          </w:tcPr>
          <w:p w:rsidR="00A5611D" w:rsidRPr="007E1D97" w:rsidRDefault="00A5611D">
            <w:pPr>
              <w:pStyle w:val="Normal1"/>
              <w:jc w:val="both"/>
              <w:rPr>
                <w:rFonts w:ascii="Bookman Old Style" w:eastAsia="Bookman Old Style" w:hAnsi="Bookman Old Style" w:cs="Bookman Old Style"/>
              </w:rPr>
            </w:pPr>
          </w:p>
        </w:tc>
      </w:tr>
      <w:tr w:rsidR="00A5611D" w:rsidRPr="007E1D97" w:rsidTr="00846472">
        <w:trPr>
          <w:cantSplit/>
          <w:tblHeader/>
        </w:trPr>
        <w:tc>
          <w:tcPr>
            <w:tcW w:w="521" w:type="dxa"/>
          </w:tcPr>
          <w:p w:rsidR="00A5611D" w:rsidRPr="007E1D97" w:rsidRDefault="00A5611D">
            <w:pPr>
              <w:pStyle w:val="Normal1"/>
              <w:jc w:val="both"/>
              <w:rPr>
                <w:rFonts w:ascii="Bookman Old Style" w:eastAsia="Bookman Old Style" w:hAnsi="Bookman Old Style" w:cs="Bookman Old Style"/>
              </w:rPr>
            </w:pPr>
          </w:p>
        </w:tc>
        <w:tc>
          <w:tcPr>
            <w:tcW w:w="1408" w:type="dxa"/>
          </w:tcPr>
          <w:p w:rsidR="00A5611D" w:rsidRPr="00FD626E" w:rsidRDefault="00A5611D" w:rsidP="000346E1">
            <w:pPr>
              <w:jc w:val="both"/>
              <w:rPr>
                <w:rFonts w:ascii="Bookman Old Style" w:hAnsi="Bookman Old Style" w:cs="Tahoma"/>
                <w:i/>
                <w:lang w:val="en-US"/>
              </w:rPr>
            </w:pPr>
            <w:r w:rsidRPr="00FD626E">
              <w:rPr>
                <w:rFonts w:ascii="Bookman Old Style" w:hAnsi="Bookman Old Style" w:cs="Tahoma"/>
                <w:i/>
                <w:lang w:val="en-US"/>
              </w:rPr>
              <w:t>Kegiatan Penyelenggaraan Urusan Pemerintahan Umum sesuai Penugasan Kepala Daerah</w:t>
            </w:r>
          </w:p>
        </w:tc>
        <w:tc>
          <w:tcPr>
            <w:tcW w:w="948" w:type="dxa"/>
          </w:tcPr>
          <w:p w:rsidR="00A5611D" w:rsidRPr="007E1D97" w:rsidRDefault="00A5611D">
            <w:pPr>
              <w:pStyle w:val="Normal1"/>
              <w:jc w:val="both"/>
              <w:rPr>
                <w:rFonts w:ascii="Bookman Old Style" w:eastAsia="Bookman Old Style" w:hAnsi="Bookman Old Style" w:cs="Bookman Old Style"/>
              </w:rPr>
            </w:pPr>
          </w:p>
        </w:tc>
        <w:tc>
          <w:tcPr>
            <w:tcW w:w="1342" w:type="dxa"/>
          </w:tcPr>
          <w:p w:rsidR="00A5611D" w:rsidRPr="007E1D97" w:rsidRDefault="00A5611D">
            <w:pPr>
              <w:pStyle w:val="Normal1"/>
              <w:jc w:val="both"/>
              <w:rPr>
                <w:rFonts w:ascii="Bookman Old Style" w:eastAsia="Bookman Old Style" w:hAnsi="Bookman Old Style" w:cs="Bookman Old Style"/>
              </w:rPr>
            </w:pPr>
          </w:p>
        </w:tc>
        <w:tc>
          <w:tcPr>
            <w:tcW w:w="1059"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463" w:type="dxa"/>
          </w:tcPr>
          <w:p w:rsidR="00A5611D" w:rsidRPr="00FD626E" w:rsidRDefault="00A5611D" w:rsidP="00CB3EB4">
            <w:pPr>
              <w:jc w:val="both"/>
              <w:rPr>
                <w:rFonts w:ascii="Bookman Old Style" w:hAnsi="Bookman Old Style" w:cs="Tahoma"/>
                <w:i/>
                <w:lang w:val="en-US"/>
              </w:rPr>
            </w:pPr>
            <w:r w:rsidRPr="00FD626E">
              <w:rPr>
                <w:rFonts w:ascii="Bookman Old Style" w:hAnsi="Bookman Old Style" w:cs="Tahoma"/>
                <w:i/>
                <w:lang w:val="en-US"/>
              </w:rPr>
              <w:t>Kegiatan Penyelenggaraan Urusan Pemerintahan Umum sesuai Penugasan Kepala Daerah</w:t>
            </w:r>
          </w:p>
        </w:tc>
        <w:tc>
          <w:tcPr>
            <w:tcW w:w="842" w:type="dxa"/>
          </w:tcPr>
          <w:p w:rsidR="00A5611D" w:rsidRPr="007E1D97" w:rsidRDefault="00A5611D">
            <w:pPr>
              <w:pStyle w:val="Normal1"/>
              <w:jc w:val="both"/>
              <w:rPr>
                <w:rFonts w:ascii="Bookman Old Style" w:eastAsia="Bookman Old Style" w:hAnsi="Bookman Old Style" w:cs="Bookman Old Style"/>
              </w:rPr>
            </w:pPr>
          </w:p>
        </w:tc>
        <w:tc>
          <w:tcPr>
            <w:tcW w:w="1251" w:type="dxa"/>
          </w:tcPr>
          <w:p w:rsidR="00A5611D" w:rsidRPr="007E1D97" w:rsidRDefault="00A5611D">
            <w:pPr>
              <w:pStyle w:val="Normal1"/>
              <w:jc w:val="both"/>
              <w:rPr>
                <w:rFonts w:ascii="Bookman Old Style" w:eastAsia="Bookman Old Style" w:hAnsi="Bookman Old Style" w:cs="Bookman Old Style"/>
              </w:rPr>
            </w:pPr>
          </w:p>
        </w:tc>
        <w:tc>
          <w:tcPr>
            <w:tcW w:w="1150" w:type="dxa"/>
          </w:tcPr>
          <w:p w:rsidR="00A5611D" w:rsidRPr="007E1D97" w:rsidRDefault="00A5611D">
            <w:pPr>
              <w:pStyle w:val="Normal1"/>
              <w:jc w:val="both"/>
              <w:rPr>
                <w:rFonts w:ascii="Bookman Old Style" w:eastAsia="Bookman Old Style" w:hAnsi="Bookman Old Style" w:cs="Bookman Old Style"/>
              </w:rPr>
            </w:pPr>
          </w:p>
        </w:tc>
        <w:tc>
          <w:tcPr>
            <w:tcW w:w="1164" w:type="dxa"/>
          </w:tcPr>
          <w:p w:rsidR="00A5611D" w:rsidRPr="007E1D97" w:rsidRDefault="00A5611D">
            <w:pPr>
              <w:pStyle w:val="Normal1"/>
              <w:jc w:val="both"/>
              <w:rPr>
                <w:rFonts w:ascii="Bookman Old Style" w:eastAsia="Bookman Old Style" w:hAnsi="Bookman Old Style" w:cs="Bookman Old Style"/>
              </w:rPr>
            </w:pPr>
          </w:p>
        </w:tc>
        <w:tc>
          <w:tcPr>
            <w:tcW w:w="1114" w:type="dxa"/>
          </w:tcPr>
          <w:p w:rsidR="00A5611D" w:rsidRPr="007E1D97" w:rsidRDefault="00A5611D">
            <w:pPr>
              <w:pStyle w:val="Normal1"/>
              <w:jc w:val="both"/>
              <w:rPr>
                <w:rFonts w:ascii="Bookman Old Style" w:eastAsia="Bookman Old Style" w:hAnsi="Bookman Old Style" w:cs="Bookman Old Style"/>
              </w:rPr>
            </w:pPr>
          </w:p>
        </w:tc>
      </w:tr>
      <w:tr w:rsidR="00FC1FD9" w:rsidRPr="007E1D97" w:rsidTr="00846472">
        <w:trPr>
          <w:cantSplit/>
          <w:tblHeader/>
        </w:trPr>
        <w:tc>
          <w:tcPr>
            <w:tcW w:w="521" w:type="dxa"/>
          </w:tcPr>
          <w:p w:rsidR="00FC1FD9" w:rsidRPr="007E1D97" w:rsidRDefault="00FC1FD9">
            <w:pPr>
              <w:pStyle w:val="Normal1"/>
              <w:jc w:val="both"/>
              <w:rPr>
                <w:rFonts w:ascii="Bookman Old Style" w:eastAsia="Bookman Old Style" w:hAnsi="Bookman Old Style" w:cs="Bookman Old Style"/>
              </w:rPr>
            </w:pPr>
          </w:p>
        </w:tc>
        <w:tc>
          <w:tcPr>
            <w:tcW w:w="1408" w:type="dxa"/>
          </w:tcPr>
          <w:p w:rsidR="00FC1FD9" w:rsidRPr="007E1D97" w:rsidRDefault="00FC1FD9" w:rsidP="000346E1">
            <w:pPr>
              <w:jc w:val="both"/>
              <w:rPr>
                <w:rFonts w:ascii="Bookman Old Style" w:hAnsi="Bookman Old Style" w:cs="Tahoma"/>
                <w:lang w:val="en-US"/>
              </w:rPr>
            </w:pPr>
            <w:r w:rsidRPr="007E1D97">
              <w:rPr>
                <w:rFonts w:ascii="Bookman Old Style" w:hAnsi="Bookman Old Style" w:cs="Tahoma"/>
                <w:lang w:val="en-US"/>
              </w:rPr>
              <w:t>Sub. Kegiatan Pelaksanaan Tugas ForumKoordinasi Pimpinan di Kecamatan</w:t>
            </w:r>
          </w:p>
        </w:tc>
        <w:tc>
          <w:tcPr>
            <w:tcW w:w="948" w:type="dxa"/>
          </w:tcPr>
          <w:p w:rsidR="00FC1FD9" w:rsidRPr="007E1D97" w:rsidRDefault="00FC1FD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FC1FD9" w:rsidRPr="007E1D97" w:rsidRDefault="00FC1FD9" w:rsidP="004A2BF6">
            <w:pPr>
              <w:jc w:val="both"/>
              <w:rPr>
                <w:rFonts w:ascii="Bookman Old Style" w:hAnsi="Bookman Old Style" w:cs="Tahoma"/>
                <w:lang w:val="en-US"/>
              </w:rPr>
            </w:pPr>
            <w:r>
              <w:rPr>
                <w:rFonts w:ascii="Bookman Old Style" w:hAnsi="Bookman Old Style" w:cs="Tahoma"/>
                <w:lang w:val="en-US"/>
              </w:rPr>
              <w:t>Jumlah Dokumen Tugas Forum Koordinasi Pimpinan di Kecamatan</w:t>
            </w:r>
          </w:p>
        </w:tc>
        <w:tc>
          <w:tcPr>
            <w:tcW w:w="1059" w:type="dxa"/>
          </w:tcPr>
          <w:p w:rsidR="00FC1FD9" w:rsidRPr="007E1D97" w:rsidRDefault="00FC1FD9">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FC1FD9" w:rsidRPr="007E1D97" w:rsidRDefault="00FC1FD9">
            <w:pPr>
              <w:pStyle w:val="Normal1"/>
              <w:jc w:val="both"/>
              <w:rPr>
                <w:rFonts w:ascii="Bookman Old Style" w:eastAsia="Bookman Old Style" w:hAnsi="Bookman Old Style" w:cs="Bookman Old Style"/>
              </w:rPr>
            </w:pPr>
            <w:r>
              <w:rPr>
                <w:rFonts w:ascii="Bookman Old Style" w:eastAsia="Bookman Old Style" w:hAnsi="Bookman Old Style" w:cs="Bookman Old Style"/>
              </w:rPr>
              <w:t>14.000.000</w:t>
            </w:r>
          </w:p>
        </w:tc>
        <w:tc>
          <w:tcPr>
            <w:tcW w:w="1463" w:type="dxa"/>
          </w:tcPr>
          <w:p w:rsidR="00FC1FD9" w:rsidRPr="007E1D97" w:rsidRDefault="00FC1FD9" w:rsidP="00F8608C">
            <w:pPr>
              <w:jc w:val="both"/>
              <w:rPr>
                <w:rFonts w:ascii="Bookman Old Style" w:hAnsi="Bookman Old Style" w:cs="Tahoma"/>
                <w:lang w:val="en-US"/>
              </w:rPr>
            </w:pPr>
            <w:r w:rsidRPr="007E1D97">
              <w:rPr>
                <w:rFonts w:ascii="Bookman Old Style" w:hAnsi="Bookman Old Style" w:cs="Tahoma"/>
                <w:lang w:val="en-US"/>
              </w:rPr>
              <w:t>Sub. Kegiatan Pelaksanaan Tugas ForumKoordinasi Pimpinan di Kecamatan</w:t>
            </w:r>
          </w:p>
        </w:tc>
        <w:tc>
          <w:tcPr>
            <w:tcW w:w="842" w:type="dxa"/>
          </w:tcPr>
          <w:p w:rsidR="00FC1FD9" w:rsidRPr="007E1D97" w:rsidRDefault="00FC1FD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FC1FD9" w:rsidRPr="007E1D97" w:rsidRDefault="00FC1FD9" w:rsidP="00F8608C">
            <w:pPr>
              <w:jc w:val="both"/>
              <w:rPr>
                <w:rFonts w:ascii="Bookman Old Style" w:hAnsi="Bookman Old Style" w:cs="Tahoma"/>
                <w:lang w:val="en-US"/>
              </w:rPr>
            </w:pPr>
            <w:r>
              <w:rPr>
                <w:rFonts w:ascii="Bookman Old Style" w:hAnsi="Bookman Old Style" w:cs="Tahoma"/>
                <w:lang w:val="en-US"/>
              </w:rPr>
              <w:t>Jumlah Dokumen Tugas Forum Koordinasi Pimpinan di Kecamatan</w:t>
            </w:r>
          </w:p>
        </w:tc>
        <w:tc>
          <w:tcPr>
            <w:tcW w:w="1150" w:type="dxa"/>
          </w:tcPr>
          <w:p w:rsidR="00FC1FD9" w:rsidRPr="007E1D97" w:rsidRDefault="00FC1FD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FC1FD9" w:rsidRPr="007E1D97" w:rsidRDefault="00FC1FD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14.000.000</w:t>
            </w:r>
          </w:p>
        </w:tc>
        <w:tc>
          <w:tcPr>
            <w:tcW w:w="1114" w:type="dxa"/>
          </w:tcPr>
          <w:p w:rsidR="00FC1FD9" w:rsidRPr="007E1D97" w:rsidRDefault="00FC1FD9">
            <w:pPr>
              <w:pStyle w:val="Normal1"/>
              <w:jc w:val="both"/>
              <w:rPr>
                <w:rFonts w:ascii="Bookman Old Style" w:eastAsia="Bookman Old Style" w:hAnsi="Bookman Old Style" w:cs="Bookman Old Style"/>
              </w:rPr>
            </w:pPr>
          </w:p>
        </w:tc>
      </w:tr>
      <w:tr w:rsidR="00FC1FD9" w:rsidRPr="007E1D97" w:rsidTr="00846472">
        <w:trPr>
          <w:cantSplit/>
          <w:tblHeader/>
        </w:trPr>
        <w:tc>
          <w:tcPr>
            <w:tcW w:w="521" w:type="dxa"/>
          </w:tcPr>
          <w:p w:rsidR="00FC1FD9" w:rsidRPr="007E1D97" w:rsidRDefault="00FC1FD9">
            <w:pPr>
              <w:pStyle w:val="Normal1"/>
              <w:jc w:val="both"/>
              <w:rPr>
                <w:rFonts w:ascii="Bookman Old Style" w:eastAsia="Bookman Old Style" w:hAnsi="Bookman Old Style" w:cs="Bookman Old Style"/>
              </w:rPr>
            </w:pPr>
          </w:p>
        </w:tc>
        <w:tc>
          <w:tcPr>
            <w:tcW w:w="1408" w:type="dxa"/>
          </w:tcPr>
          <w:p w:rsidR="00FC1FD9" w:rsidRPr="007E1D97" w:rsidRDefault="00FC1FD9" w:rsidP="000346E1">
            <w:pPr>
              <w:jc w:val="both"/>
              <w:rPr>
                <w:rFonts w:ascii="Bookman Old Style" w:hAnsi="Bookman Old Style" w:cs="Tahoma"/>
                <w:b/>
                <w:lang w:val="en-US"/>
              </w:rPr>
            </w:pPr>
            <w:r w:rsidRPr="007E1D97">
              <w:rPr>
                <w:rFonts w:ascii="Bookman Old Style" w:hAnsi="Bookman Old Style" w:cs="Tahoma"/>
                <w:b/>
                <w:lang w:val="en-US"/>
              </w:rPr>
              <w:t>Program Pembinaan dan Pengawasan Pemerintahan Desa</w:t>
            </w:r>
          </w:p>
        </w:tc>
        <w:tc>
          <w:tcPr>
            <w:tcW w:w="948" w:type="dxa"/>
          </w:tcPr>
          <w:p w:rsidR="00FC1FD9" w:rsidRPr="007E1D97" w:rsidRDefault="00FC1FD9">
            <w:pPr>
              <w:pStyle w:val="Normal1"/>
              <w:jc w:val="both"/>
              <w:rPr>
                <w:rFonts w:ascii="Bookman Old Style" w:eastAsia="Bookman Old Style" w:hAnsi="Bookman Old Style" w:cs="Bookman Old Style"/>
              </w:rPr>
            </w:pPr>
          </w:p>
        </w:tc>
        <w:tc>
          <w:tcPr>
            <w:tcW w:w="1342" w:type="dxa"/>
          </w:tcPr>
          <w:p w:rsidR="00FC1FD9" w:rsidRPr="007E1D97" w:rsidRDefault="00FC1FD9">
            <w:pPr>
              <w:pStyle w:val="Normal1"/>
              <w:jc w:val="both"/>
              <w:rPr>
                <w:rFonts w:ascii="Bookman Old Style" w:eastAsia="Bookman Old Style" w:hAnsi="Bookman Old Style" w:cs="Bookman Old Style"/>
              </w:rPr>
            </w:pPr>
          </w:p>
        </w:tc>
        <w:tc>
          <w:tcPr>
            <w:tcW w:w="1059" w:type="dxa"/>
          </w:tcPr>
          <w:p w:rsidR="00FC1FD9" w:rsidRPr="007E1D97" w:rsidRDefault="00FC1FD9">
            <w:pPr>
              <w:pStyle w:val="Normal1"/>
              <w:jc w:val="both"/>
              <w:rPr>
                <w:rFonts w:ascii="Bookman Old Style" w:eastAsia="Bookman Old Style" w:hAnsi="Bookman Old Style" w:cs="Bookman Old Style"/>
              </w:rPr>
            </w:pPr>
          </w:p>
        </w:tc>
        <w:tc>
          <w:tcPr>
            <w:tcW w:w="1164" w:type="dxa"/>
          </w:tcPr>
          <w:p w:rsidR="00FC1FD9" w:rsidRPr="007E1D97" w:rsidRDefault="00FC1FD9">
            <w:pPr>
              <w:pStyle w:val="Normal1"/>
              <w:jc w:val="both"/>
              <w:rPr>
                <w:rFonts w:ascii="Bookman Old Style" w:eastAsia="Bookman Old Style" w:hAnsi="Bookman Old Style" w:cs="Bookman Old Style"/>
              </w:rPr>
            </w:pPr>
          </w:p>
        </w:tc>
        <w:tc>
          <w:tcPr>
            <w:tcW w:w="1463" w:type="dxa"/>
          </w:tcPr>
          <w:p w:rsidR="00FC1FD9" w:rsidRPr="007E1D97" w:rsidRDefault="00FC1FD9" w:rsidP="00CB3EB4">
            <w:pPr>
              <w:jc w:val="both"/>
              <w:rPr>
                <w:rFonts w:ascii="Bookman Old Style" w:hAnsi="Bookman Old Style" w:cs="Tahoma"/>
                <w:b/>
                <w:lang w:val="en-US"/>
              </w:rPr>
            </w:pPr>
            <w:r w:rsidRPr="007E1D97">
              <w:rPr>
                <w:rFonts w:ascii="Bookman Old Style" w:hAnsi="Bookman Old Style" w:cs="Tahoma"/>
                <w:b/>
                <w:lang w:val="en-US"/>
              </w:rPr>
              <w:t>Program Pembinaan dan Pengawasan Pemerintahan Desa</w:t>
            </w:r>
          </w:p>
        </w:tc>
        <w:tc>
          <w:tcPr>
            <w:tcW w:w="842" w:type="dxa"/>
          </w:tcPr>
          <w:p w:rsidR="00FC1FD9" w:rsidRPr="007E1D97" w:rsidRDefault="00FC1FD9">
            <w:pPr>
              <w:pStyle w:val="Normal1"/>
              <w:jc w:val="both"/>
              <w:rPr>
                <w:rFonts w:ascii="Bookman Old Style" w:eastAsia="Bookman Old Style" w:hAnsi="Bookman Old Style" w:cs="Bookman Old Style"/>
              </w:rPr>
            </w:pPr>
          </w:p>
        </w:tc>
        <w:tc>
          <w:tcPr>
            <w:tcW w:w="1251" w:type="dxa"/>
          </w:tcPr>
          <w:p w:rsidR="00FC1FD9" w:rsidRPr="007E1D97" w:rsidRDefault="00FC1FD9">
            <w:pPr>
              <w:pStyle w:val="Normal1"/>
              <w:jc w:val="both"/>
              <w:rPr>
                <w:rFonts w:ascii="Bookman Old Style" w:eastAsia="Bookman Old Style" w:hAnsi="Bookman Old Style" w:cs="Bookman Old Style"/>
              </w:rPr>
            </w:pPr>
          </w:p>
        </w:tc>
        <w:tc>
          <w:tcPr>
            <w:tcW w:w="1150" w:type="dxa"/>
          </w:tcPr>
          <w:p w:rsidR="00FC1FD9" w:rsidRPr="007E1D97" w:rsidRDefault="00FC1FD9">
            <w:pPr>
              <w:pStyle w:val="Normal1"/>
              <w:jc w:val="both"/>
              <w:rPr>
                <w:rFonts w:ascii="Bookman Old Style" w:eastAsia="Bookman Old Style" w:hAnsi="Bookman Old Style" w:cs="Bookman Old Style"/>
              </w:rPr>
            </w:pPr>
          </w:p>
        </w:tc>
        <w:tc>
          <w:tcPr>
            <w:tcW w:w="1164" w:type="dxa"/>
          </w:tcPr>
          <w:p w:rsidR="00FC1FD9" w:rsidRPr="007E1D97" w:rsidRDefault="00FC1FD9">
            <w:pPr>
              <w:pStyle w:val="Normal1"/>
              <w:jc w:val="both"/>
              <w:rPr>
                <w:rFonts w:ascii="Bookman Old Style" w:eastAsia="Bookman Old Style" w:hAnsi="Bookman Old Style" w:cs="Bookman Old Style"/>
              </w:rPr>
            </w:pPr>
          </w:p>
        </w:tc>
        <w:tc>
          <w:tcPr>
            <w:tcW w:w="1114" w:type="dxa"/>
          </w:tcPr>
          <w:p w:rsidR="00FC1FD9" w:rsidRPr="007E1D97" w:rsidRDefault="00FC1FD9">
            <w:pPr>
              <w:pStyle w:val="Normal1"/>
              <w:jc w:val="both"/>
              <w:rPr>
                <w:rFonts w:ascii="Bookman Old Style" w:eastAsia="Bookman Old Style" w:hAnsi="Bookman Old Style" w:cs="Bookman Old Style"/>
              </w:rPr>
            </w:pPr>
          </w:p>
        </w:tc>
      </w:tr>
      <w:tr w:rsidR="00FC1FD9" w:rsidRPr="007E1D97" w:rsidTr="00846472">
        <w:trPr>
          <w:cantSplit/>
          <w:tblHeader/>
        </w:trPr>
        <w:tc>
          <w:tcPr>
            <w:tcW w:w="521" w:type="dxa"/>
          </w:tcPr>
          <w:p w:rsidR="00FC1FD9" w:rsidRPr="007E1D97" w:rsidRDefault="00FC1FD9">
            <w:pPr>
              <w:pStyle w:val="Normal1"/>
              <w:jc w:val="both"/>
              <w:rPr>
                <w:rFonts w:ascii="Bookman Old Style" w:eastAsia="Bookman Old Style" w:hAnsi="Bookman Old Style" w:cs="Bookman Old Style"/>
              </w:rPr>
            </w:pPr>
          </w:p>
        </w:tc>
        <w:tc>
          <w:tcPr>
            <w:tcW w:w="1408" w:type="dxa"/>
          </w:tcPr>
          <w:p w:rsidR="00FC1FD9" w:rsidRPr="00FD626E" w:rsidRDefault="00FC1FD9" w:rsidP="000346E1">
            <w:pPr>
              <w:jc w:val="both"/>
              <w:rPr>
                <w:rFonts w:ascii="Bookman Old Style" w:hAnsi="Bookman Old Style" w:cs="Tahoma"/>
                <w:i/>
                <w:lang w:val="en-US"/>
              </w:rPr>
            </w:pPr>
            <w:r w:rsidRPr="00FD626E">
              <w:rPr>
                <w:rFonts w:ascii="Bookman Old Style" w:hAnsi="Bookman Old Style" w:cs="Tahoma"/>
                <w:i/>
                <w:lang w:val="en-US"/>
              </w:rPr>
              <w:t>Kegiatan Fasilitas, Rekomendasi dan Koordinasi Pembinaan dan Pengawasan Pemerintahan Desa</w:t>
            </w:r>
          </w:p>
        </w:tc>
        <w:tc>
          <w:tcPr>
            <w:tcW w:w="948" w:type="dxa"/>
          </w:tcPr>
          <w:p w:rsidR="00FC1FD9" w:rsidRPr="007E1D97" w:rsidRDefault="00FC1FD9">
            <w:pPr>
              <w:pStyle w:val="Normal1"/>
              <w:jc w:val="both"/>
              <w:rPr>
                <w:rFonts w:ascii="Bookman Old Style" w:eastAsia="Bookman Old Style" w:hAnsi="Bookman Old Style" w:cs="Bookman Old Style"/>
              </w:rPr>
            </w:pPr>
          </w:p>
        </w:tc>
        <w:tc>
          <w:tcPr>
            <w:tcW w:w="1342" w:type="dxa"/>
          </w:tcPr>
          <w:p w:rsidR="00FC1FD9" w:rsidRPr="007E1D97" w:rsidRDefault="00FC1FD9">
            <w:pPr>
              <w:pStyle w:val="Normal1"/>
              <w:jc w:val="both"/>
              <w:rPr>
                <w:rFonts w:ascii="Bookman Old Style" w:eastAsia="Bookman Old Style" w:hAnsi="Bookman Old Style" w:cs="Bookman Old Style"/>
              </w:rPr>
            </w:pPr>
          </w:p>
        </w:tc>
        <w:tc>
          <w:tcPr>
            <w:tcW w:w="1059" w:type="dxa"/>
          </w:tcPr>
          <w:p w:rsidR="00FC1FD9" w:rsidRPr="007E1D97" w:rsidRDefault="00FC1FD9">
            <w:pPr>
              <w:pStyle w:val="Normal1"/>
              <w:jc w:val="both"/>
              <w:rPr>
                <w:rFonts w:ascii="Bookman Old Style" w:eastAsia="Bookman Old Style" w:hAnsi="Bookman Old Style" w:cs="Bookman Old Style"/>
              </w:rPr>
            </w:pPr>
          </w:p>
        </w:tc>
        <w:tc>
          <w:tcPr>
            <w:tcW w:w="1164" w:type="dxa"/>
          </w:tcPr>
          <w:p w:rsidR="00FC1FD9" w:rsidRPr="007E1D97" w:rsidRDefault="00FC1FD9">
            <w:pPr>
              <w:pStyle w:val="Normal1"/>
              <w:jc w:val="both"/>
              <w:rPr>
                <w:rFonts w:ascii="Bookman Old Style" w:eastAsia="Bookman Old Style" w:hAnsi="Bookman Old Style" w:cs="Bookman Old Style"/>
              </w:rPr>
            </w:pPr>
          </w:p>
        </w:tc>
        <w:tc>
          <w:tcPr>
            <w:tcW w:w="1463" w:type="dxa"/>
          </w:tcPr>
          <w:p w:rsidR="00FC1FD9" w:rsidRPr="00FD626E" w:rsidRDefault="00FC1FD9" w:rsidP="00CB3EB4">
            <w:pPr>
              <w:jc w:val="both"/>
              <w:rPr>
                <w:rFonts w:ascii="Bookman Old Style" w:hAnsi="Bookman Old Style" w:cs="Tahoma"/>
                <w:i/>
                <w:lang w:val="en-US"/>
              </w:rPr>
            </w:pPr>
            <w:r w:rsidRPr="00FD626E">
              <w:rPr>
                <w:rFonts w:ascii="Bookman Old Style" w:hAnsi="Bookman Old Style" w:cs="Tahoma"/>
                <w:i/>
                <w:lang w:val="en-US"/>
              </w:rPr>
              <w:t>Kegiatan Fasilitas, Rekomendasi dan Koordinasi Pembinaan dan Pengawasan Pemerintahan Desa</w:t>
            </w:r>
          </w:p>
        </w:tc>
        <w:tc>
          <w:tcPr>
            <w:tcW w:w="842" w:type="dxa"/>
          </w:tcPr>
          <w:p w:rsidR="00FC1FD9" w:rsidRPr="007E1D97" w:rsidRDefault="00FC1FD9">
            <w:pPr>
              <w:pStyle w:val="Normal1"/>
              <w:jc w:val="both"/>
              <w:rPr>
                <w:rFonts w:ascii="Bookman Old Style" w:eastAsia="Bookman Old Style" w:hAnsi="Bookman Old Style" w:cs="Bookman Old Style"/>
              </w:rPr>
            </w:pPr>
          </w:p>
        </w:tc>
        <w:tc>
          <w:tcPr>
            <w:tcW w:w="1251" w:type="dxa"/>
          </w:tcPr>
          <w:p w:rsidR="00FC1FD9" w:rsidRPr="007E1D97" w:rsidRDefault="00FC1FD9">
            <w:pPr>
              <w:pStyle w:val="Normal1"/>
              <w:jc w:val="both"/>
              <w:rPr>
                <w:rFonts w:ascii="Bookman Old Style" w:eastAsia="Bookman Old Style" w:hAnsi="Bookman Old Style" w:cs="Bookman Old Style"/>
              </w:rPr>
            </w:pPr>
          </w:p>
        </w:tc>
        <w:tc>
          <w:tcPr>
            <w:tcW w:w="1150" w:type="dxa"/>
          </w:tcPr>
          <w:p w:rsidR="00FC1FD9" w:rsidRPr="007E1D97" w:rsidRDefault="00FC1FD9">
            <w:pPr>
              <w:pStyle w:val="Normal1"/>
              <w:jc w:val="both"/>
              <w:rPr>
                <w:rFonts w:ascii="Bookman Old Style" w:eastAsia="Bookman Old Style" w:hAnsi="Bookman Old Style" w:cs="Bookman Old Style"/>
              </w:rPr>
            </w:pPr>
          </w:p>
        </w:tc>
        <w:tc>
          <w:tcPr>
            <w:tcW w:w="1164" w:type="dxa"/>
          </w:tcPr>
          <w:p w:rsidR="00FC1FD9" w:rsidRPr="007E1D97" w:rsidRDefault="00FC1FD9">
            <w:pPr>
              <w:pStyle w:val="Normal1"/>
              <w:jc w:val="both"/>
              <w:rPr>
                <w:rFonts w:ascii="Bookman Old Style" w:eastAsia="Bookman Old Style" w:hAnsi="Bookman Old Style" w:cs="Bookman Old Style"/>
              </w:rPr>
            </w:pPr>
          </w:p>
        </w:tc>
        <w:tc>
          <w:tcPr>
            <w:tcW w:w="1114" w:type="dxa"/>
          </w:tcPr>
          <w:p w:rsidR="00FC1FD9" w:rsidRPr="007E1D97" w:rsidRDefault="00FC1FD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sidRPr="007E1D97">
              <w:rPr>
                <w:rFonts w:ascii="Bookman Old Style" w:hAnsi="Bookman Old Style" w:cs="Tahoma"/>
                <w:lang w:val="en-US"/>
              </w:rPr>
              <w:t>Sub. Kegiatan Fasilitas Penyusunan Peraturan Desa dan Peraturan Kepala Desa</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yang Difasilitasi dalam rangka Penyusunan Peraturan Desa dan Peraturan Kepala Desa</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2 dokumen</w:t>
            </w:r>
          </w:p>
        </w:tc>
        <w:tc>
          <w:tcPr>
            <w:tcW w:w="1164"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3.665.000</w:t>
            </w:r>
          </w:p>
        </w:tc>
        <w:tc>
          <w:tcPr>
            <w:tcW w:w="1463"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Sub. Kegiatan Fasilitas Penyusunan Peraturan Desa dan Peraturan Kepala Desa</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yang Difasilitasi dalam rangka Penyusunan Peraturan Desa dan Peraturan Kepala Desa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2 dokumen</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3.665.000</w:t>
            </w: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Administrasi Tata Pemerintahan Desa</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yang Difasilitasi dalam rangka Administrasi Tata Pemerintahan Desa</w:t>
            </w:r>
            <w:r w:rsidRPr="007E1D97">
              <w:rPr>
                <w:rFonts w:ascii="Bookman Old Style" w:hAnsi="Bookman Old Style" w:cs="Tahoma"/>
                <w:lang w:val="en-US"/>
              </w:rPr>
              <w:t xml:space="preserve"> </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2 doumen</w:t>
            </w:r>
          </w:p>
        </w:tc>
        <w:tc>
          <w:tcPr>
            <w:tcW w:w="1164"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8.550.400</w:t>
            </w: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Administrasi Tata Pemerintahan Desa</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yang Difasilitasi dalam rangka Administrasi Tata Pemerintahan Desa</w:t>
            </w:r>
            <w:r w:rsidRPr="007E1D97">
              <w:rPr>
                <w:rFonts w:ascii="Bookman Old Style" w:hAnsi="Bookman Old Style" w:cs="Tahoma"/>
                <w:lang w:val="en-US"/>
              </w:rPr>
              <w:t xml:space="preserve"> </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2 doumen</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8.550.400</w:t>
            </w: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Pengelolaan Keuanagan Desa dan Pemberdayaan Aset Desa</w:t>
            </w:r>
          </w:p>
        </w:tc>
        <w:tc>
          <w:tcPr>
            <w:tcW w:w="948" w:type="dxa"/>
          </w:tcPr>
          <w:p w:rsidR="00261169" w:rsidRPr="007E1D97" w:rsidRDefault="00261169" w:rsidP="004A2BF6">
            <w:pPr>
              <w:jc w:val="both"/>
              <w:rPr>
                <w:rFonts w:ascii="Bookman Old Style" w:hAnsi="Bookman Old Style" w:cs="Tahoma"/>
                <w:lang w:val="en-US"/>
              </w:rPr>
            </w:pPr>
          </w:p>
          <w:p w:rsidR="00261169" w:rsidRPr="007E1D97" w:rsidRDefault="00261169" w:rsidP="004A2BF6">
            <w:pPr>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yang Difasilitasi dalam rangka Pengelolaan Keuangan Desa dan Pendayagunaan Aset Desa</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dokumen</w:t>
            </w:r>
          </w:p>
        </w:tc>
        <w:tc>
          <w:tcPr>
            <w:tcW w:w="1164"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5.790.000</w:t>
            </w: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Pengelolaan Keuanagan Desa dan Pemberdayaan Aset Desa</w:t>
            </w:r>
          </w:p>
        </w:tc>
        <w:tc>
          <w:tcPr>
            <w:tcW w:w="842" w:type="dxa"/>
          </w:tcPr>
          <w:p w:rsidR="00261169" w:rsidRPr="007E1D97" w:rsidRDefault="00261169" w:rsidP="00F8608C">
            <w:pPr>
              <w:jc w:val="both"/>
              <w:rPr>
                <w:rFonts w:ascii="Bookman Old Style" w:hAnsi="Bookman Old Style" w:cs="Tahoma"/>
                <w:lang w:val="en-US"/>
              </w:rPr>
            </w:pPr>
          </w:p>
          <w:p w:rsidR="00261169" w:rsidRPr="007E1D97" w:rsidRDefault="00261169" w:rsidP="00F8608C">
            <w:pPr>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yang Difasilitasi dalam rangka Pengelolaan Keuangan Desa dan Pendayagunaan Aset Desa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dokumen</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5.790.000</w:t>
            </w: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Fasilitas Pelaksanaan Pemilihan Kepala Desa </w:t>
            </w:r>
          </w:p>
        </w:tc>
        <w:tc>
          <w:tcPr>
            <w:tcW w:w="948" w:type="dxa"/>
          </w:tcPr>
          <w:p w:rsidR="00261169" w:rsidRPr="007E1D97" w:rsidRDefault="00261169" w:rsidP="004A2BF6">
            <w:pPr>
              <w:jc w:val="both"/>
              <w:rPr>
                <w:rFonts w:ascii="Bookman Old Style" w:hAnsi="Bookman Old Style" w:cs="Tahoma"/>
                <w:lang w:val="en-US"/>
              </w:rPr>
            </w:pPr>
          </w:p>
          <w:p w:rsidR="00261169" w:rsidRPr="007E1D97" w:rsidRDefault="00261169" w:rsidP="004A2BF6">
            <w:pPr>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yang Difasilitasi dalam rangka Pemilihan Kepala Desa</w:t>
            </w:r>
          </w:p>
        </w:tc>
        <w:tc>
          <w:tcPr>
            <w:tcW w:w="1059" w:type="dxa"/>
          </w:tcPr>
          <w:p w:rsidR="00261169" w:rsidRPr="007E1D97" w:rsidRDefault="00261169">
            <w:pPr>
              <w:pStyle w:val="Normal1"/>
              <w:jc w:val="both"/>
              <w:rPr>
                <w:rFonts w:ascii="Bookman Old Style" w:eastAsia="Bookman Old Style" w:hAnsi="Bookman Old Style" w:cs="Bookman Old Style"/>
              </w:rPr>
            </w:pPr>
          </w:p>
        </w:tc>
        <w:tc>
          <w:tcPr>
            <w:tcW w:w="1164" w:type="dxa"/>
          </w:tcPr>
          <w:p w:rsidR="00261169" w:rsidRPr="007E1D97" w:rsidRDefault="00261169">
            <w:pPr>
              <w:pStyle w:val="Normal1"/>
              <w:jc w:val="both"/>
              <w:rPr>
                <w:rFonts w:ascii="Bookman Old Style" w:eastAsia="Bookman Old Style" w:hAnsi="Bookman Old Style" w:cs="Bookman Old Style"/>
              </w:rPr>
            </w:pP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Fasilitas Pelaksanaan Pemilihan Kepala Desa </w:t>
            </w:r>
          </w:p>
        </w:tc>
        <w:tc>
          <w:tcPr>
            <w:tcW w:w="842" w:type="dxa"/>
          </w:tcPr>
          <w:p w:rsidR="00261169" w:rsidRPr="007E1D97" w:rsidRDefault="00261169" w:rsidP="00F8608C">
            <w:pPr>
              <w:jc w:val="both"/>
              <w:rPr>
                <w:rFonts w:ascii="Bookman Old Style" w:hAnsi="Bookman Old Style" w:cs="Tahoma"/>
                <w:lang w:val="en-US"/>
              </w:rPr>
            </w:pPr>
          </w:p>
          <w:p w:rsidR="00261169" w:rsidRPr="007E1D97" w:rsidRDefault="00261169" w:rsidP="00F8608C">
            <w:pPr>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yang Difasilitasi dalam rangka Pemilihan Kepala Desa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p>
        </w:tc>
        <w:tc>
          <w:tcPr>
            <w:tcW w:w="1164" w:type="dxa"/>
          </w:tcPr>
          <w:p w:rsidR="00261169" w:rsidRPr="007E1D97" w:rsidRDefault="00261169" w:rsidP="00F8608C">
            <w:pPr>
              <w:pStyle w:val="Normal1"/>
              <w:jc w:val="both"/>
              <w:rPr>
                <w:rFonts w:ascii="Bookman Old Style" w:eastAsia="Bookman Old Style" w:hAnsi="Bookman Old Style" w:cs="Bookman Old Style"/>
              </w:rPr>
            </w:pP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Rekomendasi Pengangkatan dan Pemberhentian Perangkat Desa</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yang Difasilitasi dalam rangka Rekomendasi Pengangkatan dan Pemberhentian Perangkat Desa</w:t>
            </w:r>
          </w:p>
        </w:tc>
        <w:tc>
          <w:tcPr>
            <w:tcW w:w="1059" w:type="dxa"/>
          </w:tcPr>
          <w:p w:rsidR="00261169" w:rsidRPr="007E1D97" w:rsidRDefault="00261169">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w:t>
            </w:r>
          </w:p>
        </w:tc>
        <w:tc>
          <w:tcPr>
            <w:tcW w:w="1164" w:type="dxa"/>
          </w:tcPr>
          <w:p w:rsidR="00261169" w:rsidRPr="007E1D97" w:rsidRDefault="00261169">
            <w:pPr>
              <w:pStyle w:val="Normal1"/>
              <w:jc w:val="both"/>
              <w:rPr>
                <w:rFonts w:ascii="Bookman Old Style" w:eastAsia="Bookman Old Style" w:hAnsi="Bookman Old Style" w:cs="Bookman Old Style"/>
              </w:rPr>
            </w:pP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Rekomendasi Pengangkatan dan Pemberhentian Perangkat Desa</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yang Difasilitasi dalam rangka Rekomendasi Pengangkatan dan Pemberhentian Perangkat Desa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Singkronisasi Perencanaan Pembangunan Daerah dengan Pembangunan Desa</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Sinkronisasi Perencanaan Pembangunan Daerah dengan Pembangunan Desa</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1dok</w:t>
            </w:r>
          </w:p>
        </w:tc>
        <w:tc>
          <w:tcPr>
            <w:tcW w:w="1164" w:type="dxa"/>
          </w:tcPr>
          <w:p w:rsidR="00261169" w:rsidRPr="007E1D97" w:rsidRDefault="00261169">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1.769.700</w:t>
            </w: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Singkronisasi Perencanaan Pembangunan Daerah dengan Pembangunan Desa</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Sinkronisasi Perencanaan Pembangunan Daerah dengan Pembangunan Desa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1dok</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1.769.700</w:t>
            </w: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Penyelenggaraan Ketentraman dan Ketertiban Umum</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Dokumen Fasilitasi dalam rangka Penyelenggaraan Ketentraman dan Ketertiban Umum</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3.184.600</w:t>
            </w: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Fasilitas Penyelenggaraan Ketentraman dan Ketertiban Umum</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Dokumen Fasilitasi dalam rangka Penyelenggaraan Ketentraman dan Ketertiban Umum</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1 dok</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3.184.600</w:t>
            </w: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Fasilitasi Penyusunan Program dan Pelaksanaan Pemberdayaan Masyarakat Desa </w:t>
            </w:r>
          </w:p>
        </w:tc>
        <w:tc>
          <w:tcPr>
            <w:tcW w:w="948" w:type="dxa"/>
          </w:tcPr>
          <w:p w:rsidR="00261169" w:rsidRPr="007E1D97" w:rsidRDefault="00261169" w:rsidP="004A2BF6">
            <w:pPr>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 xml:space="preserve">Jumlah Dokumen Fasilitasi dalam rangka Program dan Pelaksanaan Pemberdayaan Masyarakat Desa </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3 dok</w:t>
            </w:r>
          </w:p>
        </w:tc>
        <w:tc>
          <w:tcPr>
            <w:tcW w:w="1164"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3.580.400</w:t>
            </w:r>
          </w:p>
          <w:p w:rsidR="00261169" w:rsidRPr="007E1D97" w:rsidRDefault="00261169">
            <w:pPr>
              <w:pStyle w:val="Normal1"/>
              <w:jc w:val="both"/>
              <w:rPr>
                <w:rFonts w:ascii="Bookman Old Style" w:eastAsia="Bookman Old Style" w:hAnsi="Bookman Old Style" w:cs="Bookman Old Style"/>
              </w:rPr>
            </w:pP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 xml:space="preserve">Fasilitasi Penyusunan Program dan Pelaksanaan Pemberdayaan Masyarakat Desa </w:t>
            </w:r>
          </w:p>
        </w:tc>
        <w:tc>
          <w:tcPr>
            <w:tcW w:w="842" w:type="dxa"/>
          </w:tcPr>
          <w:p w:rsidR="00261169" w:rsidRPr="007E1D97" w:rsidRDefault="00261169" w:rsidP="00F8608C">
            <w:pPr>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Jumlah Dokumen Fasilitasi dalam rangka Program dan Pelaksanaan Pemberdayaan Masyarakat Desa </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3 dok</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3.580.400</w:t>
            </w:r>
          </w:p>
          <w:p w:rsidR="00261169" w:rsidRPr="007E1D97" w:rsidRDefault="00261169" w:rsidP="00F8608C">
            <w:pPr>
              <w:pStyle w:val="Normal1"/>
              <w:jc w:val="both"/>
              <w:rPr>
                <w:rFonts w:ascii="Bookman Old Style" w:eastAsia="Bookman Old Style" w:hAnsi="Bookman Old Style" w:cs="Bookman Old Style"/>
              </w:rPr>
            </w:pPr>
          </w:p>
        </w:tc>
        <w:tc>
          <w:tcPr>
            <w:tcW w:w="1114" w:type="dxa"/>
          </w:tcPr>
          <w:p w:rsidR="00261169" w:rsidRPr="007E1D97" w:rsidRDefault="00261169">
            <w:pPr>
              <w:pStyle w:val="Normal1"/>
              <w:jc w:val="both"/>
              <w:rPr>
                <w:rFonts w:ascii="Bookman Old Style" w:eastAsia="Bookman Old Style" w:hAnsi="Bookman Old Style" w:cs="Bookman Old Style"/>
              </w:rPr>
            </w:pPr>
          </w:p>
        </w:tc>
      </w:tr>
      <w:tr w:rsidR="00261169" w:rsidRPr="007E1D97" w:rsidTr="00846472">
        <w:trPr>
          <w:cantSplit/>
          <w:tblHeader/>
        </w:trPr>
        <w:tc>
          <w:tcPr>
            <w:tcW w:w="521" w:type="dxa"/>
          </w:tcPr>
          <w:p w:rsidR="00261169" w:rsidRPr="007E1D97" w:rsidRDefault="00261169">
            <w:pPr>
              <w:pStyle w:val="Normal1"/>
              <w:jc w:val="both"/>
              <w:rPr>
                <w:rFonts w:ascii="Bookman Old Style" w:eastAsia="Bookman Old Style" w:hAnsi="Bookman Old Style" w:cs="Bookman Old Style"/>
              </w:rPr>
            </w:pPr>
          </w:p>
        </w:tc>
        <w:tc>
          <w:tcPr>
            <w:tcW w:w="1408" w:type="dxa"/>
          </w:tcPr>
          <w:p w:rsidR="00261169" w:rsidRPr="007E1D97" w:rsidRDefault="00261169" w:rsidP="000346E1">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Koordinasi Pendampingan Desa</w:t>
            </w:r>
          </w:p>
        </w:tc>
        <w:tc>
          <w:tcPr>
            <w:tcW w:w="948" w:type="dxa"/>
          </w:tcPr>
          <w:p w:rsidR="00261169" w:rsidRPr="007E1D97" w:rsidRDefault="00261169" w:rsidP="004A2BF6">
            <w:pPr>
              <w:jc w:val="both"/>
              <w:rPr>
                <w:rFonts w:ascii="Bookman Old Style" w:hAnsi="Bookman Old Style" w:cs="Tahoma"/>
                <w:lang w:val="en-US"/>
              </w:rPr>
            </w:pPr>
            <w:r w:rsidRPr="007E1D97">
              <w:rPr>
                <w:rFonts w:ascii="Bookman Old Style" w:hAnsi="Bookman Old Style" w:cs="Tahoma"/>
                <w:lang w:val="en-US"/>
              </w:rPr>
              <w:t>Kec. Mandiraja</w:t>
            </w:r>
          </w:p>
        </w:tc>
        <w:tc>
          <w:tcPr>
            <w:tcW w:w="1342" w:type="dxa"/>
          </w:tcPr>
          <w:p w:rsidR="00261169" w:rsidRPr="007E1D97" w:rsidRDefault="00261169" w:rsidP="004A2BF6">
            <w:pPr>
              <w:jc w:val="both"/>
              <w:rPr>
                <w:rFonts w:ascii="Bookman Old Style" w:hAnsi="Bookman Old Style" w:cs="Tahoma"/>
                <w:lang w:val="en-US"/>
              </w:rPr>
            </w:pPr>
            <w:r>
              <w:rPr>
                <w:rFonts w:ascii="Bookman Old Style" w:hAnsi="Bookman Old Style" w:cs="Tahoma"/>
                <w:lang w:val="en-US"/>
              </w:rPr>
              <w:t>Jumlah Laporan Hasil Koordinasi Pendampingan Desa di Wilayahnya</w:t>
            </w:r>
          </w:p>
        </w:tc>
        <w:tc>
          <w:tcPr>
            <w:tcW w:w="1059" w:type="dxa"/>
          </w:tcPr>
          <w:p w:rsidR="00261169" w:rsidRPr="007E1D97" w:rsidRDefault="00261169">
            <w:pPr>
              <w:pStyle w:val="Normal1"/>
              <w:jc w:val="both"/>
              <w:rPr>
                <w:rFonts w:ascii="Bookman Old Style" w:eastAsia="Bookman Old Style" w:hAnsi="Bookman Old Style" w:cs="Bookman Old Style"/>
              </w:rPr>
            </w:pPr>
            <w:r>
              <w:rPr>
                <w:rFonts w:ascii="Bookman Old Style" w:eastAsia="Bookman Old Style" w:hAnsi="Bookman Old Style" w:cs="Bookman Old Style"/>
              </w:rPr>
              <w:t>2 lap</w:t>
            </w:r>
          </w:p>
        </w:tc>
        <w:tc>
          <w:tcPr>
            <w:tcW w:w="1164" w:type="dxa"/>
          </w:tcPr>
          <w:p w:rsidR="00261169" w:rsidRPr="007E1D97" w:rsidRDefault="00261169">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14.725.000</w:t>
            </w:r>
          </w:p>
        </w:tc>
        <w:tc>
          <w:tcPr>
            <w:tcW w:w="1463"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 xml:space="preserve">Sub. Kegiatan </w:t>
            </w:r>
            <w:r w:rsidRPr="007E1D97">
              <w:rPr>
                <w:rFonts w:ascii="Bookman Old Style" w:hAnsi="Bookman Old Style" w:cs="Tahoma"/>
                <w:lang w:val="en-US"/>
              </w:rPr>
              <w:t>Koordinasi Pendampingan Desa</w:t>
            </w:r>
          </w:p>
        </w:tc>
        <w:tc>
          <w:tcPr>
            <w:tcW w:w="842" w:type="dxa"/>
          </w:tcPr>
          <w:p w:rsidR="00261169" w:rsidRPr="007E1D97" w:rsidRDefault="00261169" w:rsidP="00F8608C">
            <w:pPr>
              <w:jc w:val="both"/>
              <w:rPr>
                <w:rFonts w:ascii="Bookman Old Style" w:hAnsi="Bookman Old Style" w:cs="Tahoma"/>
                <w:lang w:val="en-US"/>
              </w:rPr>
            </w:pPr>
            <w:r w:rsidRPr="007E1D97">
              <w:rPr>
                <w:rFonts w:ascii="Bookman Old Style" w:hAnsi="Bookman Old Style" w:cs="Tahoma"/>
                <w:lang w:val="en-US"/>
              </w:rPr>
              <w:t>Kec. Mandiraja</w:t>
            </w:r>
          </w:p>
        </w:tc>
        <w:tc>
          <w:tcPr>
            <w:tcW w:w="1251" w:type="dxa"/>
          </w:tcPr>
          <w:p w:rsidR="00261169" w:rsidRPr="007E1D97" w:rsidRDefault="00261169" w:rsidP="00F8608C">
            <w:pPr>
              <w:jc w:val="both"/>
              <w:rPr>
                <w:rFonts w:ascii="Bookman Old Style" w:hAnsi="Bookman Old Style" w:cs="Tahoma"/>
                <w:lang w:val="en-US"/>
              </w:rPr>
            </w:pPr>
            <w:r>
              <w:rPr>
                <w:rFonts w:ascii="Bookman Old Style" w:hAnsi="Bookman Old Style" w:cs="Tahoma"/>
                <w:lang w:val="en-US"/>
              </w:rPr>
              <w:t>Jumlah Laporan Hasil Koordinasi Pendampingan Desa di Wilayahnya</w:t>
            </w:r>
          </w:p>
        </w:tc>
        <w:tc>
          <w:tcPr>
            <w:tcW w:w="1150" w:type="dxa"/>
          </w:tcPr>
          <w:p w:rsidR="00261169" w:rsidRPr="007E1D97" w:rsidRDefault="00261169" w:rsidP="00F8608C">
            <w:pPr>
              <w:pStyle w:val="Normal1"/>
              <w:jc w:val="both"/>
              <w:rPr>
                <w:rFonts w:ascii="Bookman Old Style" w:eastAsia="Bookman Old Style" w:hAnsi="Bookman Old Style" w:cs="Bookman Old Style"/>
              </w:rPr>
            </w:pPr>
            <w:r>
              <w:rPr>
                <w:rFonts w:ascii="Bookman Old Style" w:eastAsia="Bookman Old Style" w:hAnsi="Bookman Old Style" w:cs="Bookman Old Style"/>
              </w:rPr>
              <w:t>2 lap</w:t>
            </w:r>
          </w:p>
        </w:tc>
        <w:tc>
          <w:tcPr>
            <w:tcW w:w="1164" w:type="dxa"/>
          </w:tcPr>
          <w:p w:rsidR="00261169" w:rsidRPr="007E1D97" w:rsidRDefault="00261169" w:rsidP="00F8608C">
            <w:pPr>
              <w:pStyle w:val="Normal1"/>
              <w:jc w:val="both"/>
              <w:rPr>
                <w:rFonts w:ascii="Bookman Old Style" w:eastAsia="Bookman Old Style" w:hAnsi="Bookman Old Style" w:cs="Bookman Old Style"/>
              </w:rPr>
            </w:pPr>
            <w:r w:rsidRPr="007E1D97">
              <w:rPr>
                <w:rFonts w:ascii="Bookman Old Style" w:eastAsia="Bookman Old Style" w:hAnsi="Bookman Old Style" w:cs="Bookman Old Style"/>
              </w:rPr>
              <w:t>14.725.000</w:t>
            </w:r>
          </w:p>
        </w:tc>
        <w:tc>
          <w:tcPr>
            <w:tcW w:w="1114" w:type="dxa"/>
          </w:tcPr>
          <w:p w:rsidR="00261169" w:rsidRPr="007E1D97" w:rsidRDefault="00261169">
            <w:pPr>
              <w:pStyle w:val="Normal1"/>
              <w:jc w:val="both"/>
              <w:rPr>
                <w:rFonts w:ascii="Bookman Old Style" w:eastAsia="Bookman Old Style" w:hAnsi="Bookman Old Style" w:cs="Bookman Old Style"/>
              </w:rPr>
            </w:pPr>
          </w:p>
        </w:tc>
      </w:tr>
    </w:tbl>
    <w:p w:rsidR="00C73517" w:rsidRPr="007E1D97" w:rsidRDefault="00C73517">
      <w:pPr>
        <w:pStyle w:val="Normal1"/>
        <w:spacing w:after="0" w:line="360" w:lineRule="auto"/>
        <w:jc w:val="both"/>
        <w:rPr>
          <w:rFonts w:ascii="Bookman Old Style" w:eastAsia="Bookman Old Style" w:hAnsi="Bookman Old Style" w:cs="Bookman Old Style"/>
        </w:rPr>
        <w:sectPr w:rsidR="00C73517" w:rsidRPr="007E1D97">
          <w:pgSz w:w="16838" w:h="11906" w:orient="landscape"/>
          <w:pgMar w:top="2268" w:right="1701" w:bottom="1701" w:left="1701" w:header="709" w:footer="709" w:gutter="0"/>
          <w:cols w:space="720"/>
        </w:sectPr>
      </w:pP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lastRenderedPageBreak/>
        <w:t>Berdasarkan rancangan awal RKPD Tahun 2023, terdapat beberapa hal yang menjadi catatan yaitu:</w:t>
      </w:r>
    </w:p>
    <w:p w:rsidR="00C73517" w:rsidRPr="007E1D97" w:rsidRDefault="00340BA0">
      <w:pPr>
        <w:pStyle w:val="Normal1"/>
        <w:numPr>
          <w:ilvl w:val="0"/>
          <w:numId w:val="3"/>
        </w:numPr>
        <w:pBdr>
          <w:top w:val="nil"/>
          <w:left w:val="nil"/>
          <w:bottom w:val="nil"/>
          <w:right w:val="nil"/>
          <w:between w:val="nil"/>
        </w:pBdr>
        <w:spacing w:after="0" w:line="360" w:lineRule="auto"/>
        <w:ind w:left="426" w:hanging="426"/>
        <w:rPr>
          <w:rFonts w:ascii="Bookman Old Style" w:hAnsi="Bookman Old Style"/>
        </w:rPr>
      </w:pPr>
      <w:r>
        <w:rPr>
          <w:rFonts w:ascii="Bookman Old Style" w:eastAsia="Bookman Old Style" w:hAnsi="Bookman Old Style" w:cs="Bookman Old Style"/>
          <w:color w:val="000000"/>
          <w:lang w:val="id-ID"/>
        </w:rPr>
        <w:t xml:space="preserve">Tersedianya sumber Anggaran untuk membiayai </w:t>
      </w:r>
      <w:r w:rsidR="00EC0ADC">
        <w:rPr>
          <w:rFonts w:ascii="Bookman Old Style" w:eastAsia="Bookman Old Style" w:hAnsi="Bookman Old Style" w:cs="Bookman Old Style"/>
          <w:color w:val="000000"/>
          <w:lang w:val="id-ID"/>
        </w:rPr>
        <w:t>Program dan Kegiatan.</w:t>
      </w:r>
    </w:p>
    <w:p w:rsidR="00EC0ADC" w:rsidRPr="00EE2B53" w:rsidRDefault="00EC0ADC" w:rsidP="00EE2B53">
      <w:pPr>
        <w:pStyle w:val="Normal1"/>
        <w:numPr>
          <w:ilvl w:val="0"/>
          <w:numId w:val="3"/>
        </w:numPr>
        <w:pBdr>
          <w:top w:val="nil"/>
          <w:left w:val="nil"/>
          <w:bottom w:val="nil"/>
          <w:right w:val="nil"/>
          <w:between w:val="nil"/>
        </w:pBdr>
        <w:spacing w:after="0" w:line="360" w:lineRule="auto"/>
        <w:ind w:left="426" w:hanging="426"/>
        <w:rPr>
          <w:rFonts w:ascii="Bookman Old Style" w:hAnsi="Bookman Old Style"/>
        </w:rPr>
      </w:pPr>
      <w:r>
        <w:rPr>
          <w:rFonts w:ascii="Bookman Old Style" w:eastAsia="Bookman Old Style" w:hAnsi="Bookman Old Style" w:cs="Bookman Old Style"/>
          <w:color w:val="000000"/>
          <w:lang w:val="id-ID"/>
        </w:rPr>
        <w:t>Adanya Sumber daya Manusia yang Profesional</w:t>
      </w:r>
    </w:p>
    <w:p w:rsidR="00EC0ADC" w:rsidRPr="00EC0ADC" w:rsidRDefault="00EC0ADC" w:rsidP="00EC0ADC">
      <w:pPr>
        <w:pStyle w:val="Normal1"/>
        <w:pBdr>
          <w:top w:val="nil"/>
          <w:left w:val="nil"/>
          <w:bottom w:val="nil"/>
          <w:right w:val="nil"/>
          <w:between w:val="nil"/>
        </w:pBdr>
        <w:spacing w:after="0" w:line="240" w:lineRule="auto"/>
        <w:ind w:left="426"/>
        <w:rPr>
          <w:rFonts w:ascii="Bookman Old Style" w:eastAsia="Bookman Old Style" w:hAnsi="Bookman Old Style" w:cs="Bookman Old Style"/>
          <w:color w:val="000000"/>
        </w:rPr>
      </w:pPr>
    </w:p>
    <w:p w:rsidR="00C73517" w:rsidRPr="007E1D97" w:rsidRDefault="00190E8F" w:rsidP="00190E8F">
      <w:pPr>
        <w:pStyle w:val="Normal1"/>
        <w:pBdr>
          <w:top w:val="nil"/>
          <w:left w:val="nil"/>
          <w:bottom w:val="nil"/>
          <w:right w:val="nil"/>
          <w:between w:val="nil"/>
        </w:pBdr>
        <w:spacing w:after="0" w:line="360" w:lineRule="auto"/>
        <w:rPr>
          <w:rFonts w:ascii="Bookman Old Style" w:hAnsi="Bookman Old Style"/>
        </w:rPr>
      </w:pPr>
      <w:r>
        <w:rPr>
          <w:rFonts w:ascii="Bookman Old Style" w:eastAsia="Bookman Old Style" w:hAnsi="Bookman Old Style" w:cs="Bookman Old Style"/>
          <w:color w:val="000000"/>
        </w:rPr>
        <w:t xml:space="preserve">2.4. </w:t>
      </w:r>
      <w:r w:rsidR="00F81C34" w:rsidRPr="007E1D97">
        <w:rPr>
          <w:rFonts w:ascii="Bookman Old Style" w:eastAsia="Bookman Old Style" w:hAnsi="Bookman Old Style" w:cs="Bookman Old Style"/>
          <w:color w:val="000000"/>
        </w:rPr>
        <w:t>Penelaahan Usulan Program dan Kegiatan Masyarakat</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Berdasarkan musrenbang kecamatan dan forum konsultasi publik telah disampaikan usulan program dan kegiatan masyarakat melalui aplikasi SIPD.Usulan program/kegiatan/sub kegiatan tersebut diselaraskan dengan isu-isu penting penyelenggaraan tugas pokok dan fungsi Perangkat Daerah. Usulan program dan kegiatan sebagai berikut:</w:t>
      </w: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p>
    <w:p w:rsidR="009F08FC" w:rsidRPr="007E1D97" w:rsidRDefault="009F08FC" w:rsidP="009F08FC">
      <w:pPr>
        <w:pStyle w:val="Normal1"/>
        <w:pBdr>
          <w:top w:val="nil"/>
          <w:left w:val="nil"/>
          <w:bottom w:val="nil"/>
          <w:right w:val="nil"/>
          <w:between w:val="nil"/>
        </w:pBdr>
        <w:spacing w:after="0" w:line="240" w:lineRule="auto"/>
        <w:rPr>
          <w:rFonts w:ascii="Bookman Old Style" w:eastAsia="Bookman Old Style" w:hAnsi="Bookman Old Style" w:cs="Bookman Old Style"/>
          <w:color w:val="000000"/>
        </w:rPr>
      </w:pPr>
    </w:p>
    <w:p w:rsidR="009F08FC" w:rsidRPr="007E1D97" w:rsidRDefault="009F08FC" w:rsidP="009F08FC">
      <w:pPr>
        <w:pStyle w:val="Normal1"/>
        <w:pBdr>
          <w:top w:val="nil"/>
          <w:left w:val="nil"/>
          <w:bottom w:val="nil"/>
          <w:right w:val="nil"/>
          <w:between w:val="nil"/>
        </w:pBdr>
        <w:spacing w:after="0" w:line="240" w:lineRule="auto"/>
        <w:rPr>
          <w:rFonts w:ascii="Bookman Old Style" w:eastAsia="Bookman Old Style" w:hAnsi="Bookman Old Style" w:cs="Bookman Old Style"/>
          <w:color w:val="000000"/>
        </w:rPr>
        <w:sectPr w:rsidR="009F08FC" w:rsidRPr="007E1D97" w:rsidSect="00C73517">
          <w:pgSz w:w="11906" w:h="16838"/>
          <w:pgMar w:top="1701" w:right="1701" w:bottom="1701" w:left="2268" w:header="709" w:footer="709" w:gutter="0"/>
          <w:cols w:space="720"/>
        </w:sectPr>
      </w:pPr>
    </w:p>
    <w:p w:rsidR="00C73517" w:rsidRPr="007E1D97" w:rsidRDefault="007E5B34" w:rsidP="009F08F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lastRenderedPageBreak/>
        <w:t>Tabel 2.4</w:t>
      </w:r>
    </w:p>
    <w:p w:rsidR="00C73517" w:rsidRPr="007E1D97" w:rsidRDefault="00B4419C">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Usulan Kegiatan PIK Kecamatan Mandiraja untuk</w:t>
      </w:r>
      <w:r w:rsidR="00F81C34" w:rsidRPr="007E1D97">
        <w:rPr>
          <w:rFonts w:ascii="Bookman Old Style" w:eastAsia="Bookman Old Style" w:hAnsi="Bookman Old Style" w:cs="Bookman Old Style"/>
          <w:color w:val="000000"/>
        </w:rPr>
        <w:t xml:space="preserve"> Tahun 2023 Kabupaten Banjarnegara</w:t>
      </w:r>
    </w:p>
    <w:tbl>
      <w:tblPr>
        <w:tblStyle w:val="a2"/>
        <w:tblW w:w="10065"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552"/>
        <w:gridCol w:w="2268"/>
        <w:gridCol w:w="1559"/>
        <w:gridCol w:w="1134"/>
        <w:gridCol w:w="1843"/>
      </w:tblGrid>
      <w:tr w:rsidR="00C73517" w:rsidRPr="007E1D97" w:rsidTr="00C4713D">
        <w:trPr>
          <w:cantSplit/>
          <w:trHeight w:val="981"/>
          <w:tblHeader/>
        </w:trPr>
        <w:tc>
          <w:tcPr>
            <w:tcW w:w="709"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No</w:t>
            </w:r>
          </w:p>
        </w:tc>
        <w:tc>
          <w:tcPr>
            <w:tcW w:w="2552"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Program/kegiatan/ sub kegiatan</w:t>
            </w:r>
          </w:p>
        </w:tc>
        <w:tc>
          <w:tcPr>
            <w:tcW w:w="2268"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Lokasi</w:t>
            </w:r>
          </w:p>
        </w:tc>
        <w:tc>
          <w:tcPr>
            <w:tcW w:w="1559"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Indikator Kinerja</w:t>
            </w:r>
          </w:p>
        </w:tc>
        <w:tc>
          <w:tcPr>
            <w:tcW w:w="1134"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Besaran/ Volume</w:t>
            </w:r>
          </w:p>
        </w:tc>
        <w:tc>
          <w:tcPr>
            <w:tcW w:w="1843" w:type="dxa"/>
            <w:vAlign w:val="center"/>
          </w:tcPr>
          <w:p w:rsidR="00C73517" w:rsidRPr="007E1D97" w:rsidRDefault="00C4713D">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Besaran Anggaran Per Desa</w:t>
            </w:r>
          </w:p>
        </w:tc>
      </w:tr>
      <w:tr w:rsidR="00C73517" w:rsidRPr="007E1D97" w:rsidTr="00C4713D">
        <w:trPr>
          <w:cantSplit/>
          <w:tblHeader/>
        </w:trPr>
        <w:tc>
          <w:tcPr>
            <w:tcW w:w="709" w:type="dxa"/>
          </w:tcPr>
          <w:p w:rsidR="00C73517" w:rsidRPr="007E1D97" w:rsidRDefault="00C73517">
            <w:pPr>
              <w:pStyle w:val="Normal1"/>
              <w:pBdr>
                <w:top w:val="nil"/>
                <w:left w:val="nil"/>
                <w:bottom w:val="nil"/>
                <w:right w:val="nil"/>
                <w:between w:val="nil"/>
              </w:pBdr>
              <w:spacing w:after="160" w:line="259" w:lineRule="auto"/>
              <w:jc w:val="right"/>
              <w:rPr>
                <w:rFonts w:ascii="Bookman Old Style" w:eastAsia="Bookman Old Style" w:hAnsi="Bookman Old Style" w:cs="Bookman Old Style"/>
                <w:color w:val="000000"/>
              </w:rPr>
            </w:pPr>
          </w:p>
        </w:tc>
        <w:tc>
          <w:tcPr>
            <w:tcW w:w="2552" w:type="dxa"/>
          </w:tcPr>
          <w:p w:rsidR="009F08FC" w:rsidRPr="007E1D97" w:rsidRDefault="00260A29" w:rsidP="007C46CD">
            <w:pPr>
              <w:pStyle w:val="Normal1"/>
              <w:pBdr>
                <w:top w:val="nil"/>
                <w:left w:val="nil"/>
                <w:bottom w:val="nil"/>
                <w:right w:val="nil"/>
                <w:between w:val="nil"/>
              </w:pBdr>
              <w:spacing w:after="160" w:line="259"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Pemeliharaan Jalan Desa </w:t>
            </w:r>
          </w:p>
        </w:tc>
        <w:tc>
          <w:tcPr>
            <w:tcW w:w="2268"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p w:rsidR="009F08FC" w:rsidRPr="007E1D97" w:rsidRDefault="009F08FC">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559" w:type="dxa"/>
          </w:tcPr>
          <w:p w:rsidR="00C73517" w:rsidRPr="007E1D97" w:rsidRDefault="00C73517" w:rsidP="00C4713D">
            <w:pPr>
              <w:pStyle w:val="Normal1"/>
              <w:pBdr>
                <w:top w:val="nil"/>
                <w:left w:val="nil"/>
                <w:bottom w:val="nil"/>
                <w:right w:val="nil"/>
                <w:between w:val="nil"/>
              </w:pBdr>
              <w:spacing w:after="160" w:line="259" w:lineRule="auto"/>
              <w:jc w:val="right"/>
              <w:rPr>
                <w:rFonts w:ascii="Bookman Old Style" w:eastAsia="Bookman Old Style" w:hAnsi="Bookman Old Style" w:cs="Bookman Old Style"/>
                <w:color w:val="000000"/>
              </w:rPr>
            </w:pPr>
          </w:p>
        </w:tc>
        <w:tc>
          <w:tcPr>
            <w:tcW w:w="1134"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843" w:type="dxa"/>
          </w:tcPr>
          <w:p w:rsidR="00C73517" w:rsidRPr="007E1D97" w:rsidRDefault="00C73517">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r>
      <w:tr w:rsidR="005A7BDA" w:rsidRPr="007E1D97" w:rsidTr="00C4713D">
        <w:trPr>
          <w:cantSplit/>
          <w:tblHeader/>
        </w:trPr>
        <w:tc>
          <w:tcPr>
            <w:tcW w:w="709" w:type="dxa"/>
          </w:tcPr>
          <w:p w:rsidR="005A7BDA" w:rsidRPr="007E1D97" w:rsidRDefault="00C4713D" w:rsidP="0067407E">
            <w:pPr>
              <w:pStyle w:val="Normal1"/>
              <w:pBdr>
                <w:top w:val="nil"/>
                <w:left w:val="nil"/>
                <w:bottom w:val="nil"/>
                <w:right w:val="nil"/>
                <w:between w:val="nil"/>
              </w:pBdr>
              <w:spacing w:after="160" w:line="259" w:lineRule="auto"/>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2552" w:type="dxa"/>
          </w:tcPr>
          <w:p w:rsidR="005A7BDA" w:rsidRPr="007E1D97" w:rsidRDefault="00260A29" w:rsidP="00925C8A">
            <w:pPr>
              <w:pStyle w:val="Normal1"/>
              <w:pBdr>
                <w:top w:val="nil"/>
                <w:left w:val="nil"/>
                <w:bottom w:val="nil"/>
                <w:right w:val="nil"/>
                <w:between w:val="nil"/>
              </w:pBdr>
              <w:tabs>
                <w:tab w:val="left" w:pos="3330"/>
              </w:tabs>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Rehab Aspal RT 03 RW 02 perbatasan desa Panggisari</w:t>
            </w:r>
          </w:p>
        </w:tc>
        <w:tc>
          <w:tcPr>
            <w:tcW w:w="2268" w:type="dxa"/>
          </w:tcPr>
          <w:p w:rsidR="005A7BDA" w:rsidRPr="007E1D97" w:rsidRDefault="00260A29" w:rsidP="00925C8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Kertayasa</w:t>
            </w:r>
          </w:p>
        </w:tc>
        <w:tc>
          <w:tcPr>
            <w:tcW w:w="1559" w:type="dxa"/>
          </w:tcPr>
          <w:p w:rsidR="005A7BDA" w:rsidRPr="007E1D97" w:rsidRDefault="005A7BD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134" w:type="dxa"/>
          </w:tcPr>
          <w:p w:rsidR="005A7BDA" w:rsidRPr="007E1D97" w:rsidRDefault="005A7BD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843" w:type="dxa"/>
          </w:tcPr>
          <w:p w:rsidR="005A7BDA" w:rsidRPr="007E1D97" w:rsidRDefault="00C4713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135.000.000</w:t>
            </w:r>
          </w:p>
        </w:tc>
      </w:tr>
      <w:tr w:rsidR="005A7BDA" w:rsidRPr="007E1D97" w:rsidTr="00C4713D">
        <w:trPr>
          <w:cantSplit/>
          <w:tblHeader/>
        </w:trPr>
        <w:tc>
          <w:tcPr>
            <w:tcW w:w="709" w:type="dxa"/>
          </w:tcPr>
          <w:p w:rsidR="005A7BDA" w:rsidRPr="00C4713D" w:rsidRDefault="00C4713D" w:rsidP="00C4713D">
            <w:pPr>
              <w:jc w:val="right"/>
            </w:pPr>
            <w:r>
              <w:rPr>
                <w:rFonts w:ascii="Bookman Old Style" w:eastAsia="Bookman Old Style" w:hAnsi="Bookman Old Style" w:cs="Bookman Old Style"/>
                <w:color w:val="000000"/>
              </w:rPr>
              <w:t>2</w:t>
            </w:r>
          </w:p>
        </w:tc>
        <w:tc>
          <w:tcPr>
            <w:tcW w:w="2552" w:type="dxa"/>
          </w:tcPr>
          <w:p w:rsidR="005A7BDA" w:rsidRPr="007E1D97" w:rsidRDefault="00260A29" w:rsidP="003602D5">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Peningkatan jalan Rt 03 RW 04</w:t>
            </w:r>
          </w:p>
        </w:tc>
        <w:tc>
          <w:tcPr>
            <w:tcW w:w="2268" w:type="dxa"/>
          </w:tcPr>
          <w:p w:rsidR="004C1E5D" w:rsidRPr="007E1D97" w:rsidRDefault="00260A29" w:rsidP="004C1E5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Kebanaran</w:t>
            </w:r>
          </w:p>
          <w:p w:rsidR="005A7BDA" w:rsidRPr="007E1D97" w:rsidRDefault="005A7BD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559" w:type="dxa"/>
          </w:tcPr>
          <w:p w:rsidR="005A7BDA" w:rsidRPr="007E1D97" w:rsidRDefault="005A7BD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134" w:type="dxa"/>
          </w:tcPr>
          <w:p w:rsidR="005A7BDA" w:rsidRPr="007E1D97" w:rsidRDefault="005A7BDA">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1843" w:type="dxa"/>
          </w:tcPr>
          <w:p w:rsidR="005A7BDA" w:rsidRPr="007E1D97" w:rsidRDefault="00C4713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248.000.000</w:t>
            </w:r>
          </w:p>
        </w:tc>
      </w:tr>
      <w:tr w:rsidR="007C46CD" w:rsidRPr="007E1D97" w:rsidTr="00C4713D">
        <w:trPr>
          <w:cantSplit/>
          <w:tblHeader/>
        </w:trPr>
        <w:tc>
          <w:tcPr>
            <w:tcW w:w="709" w:type="dxa"/>
          </w:tcPr>
          <w:p w:rsidR="007C46CD" w:rsidRPr="007E1D97" w:rsidRDefault="00C4713D">
            <w:pPr>
              <w:pStyle w:val="Normal1"/>
              <w:pBdr>
                <w:top w:val="nil"/>
                <w:left w:val="nil"/>
                <w:bottom w:val="nil"/>
                <w:right w:val="nil"/>
                <w:between w:val="nil"/>
              </w:pBdr>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2552" w:type="dxa"/>
          </w:tcPr>
          <w:p w:rsidR="007C46CD" w:rsidRPr="007E1D97" w:rsidRDefault="00C4713D" w:rsidP="003602D5">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Peningkatan jalan perbatasan Glempang dan desa Salamerta</w:t>
            </w:r>
          </w:p>
        </w:tc>
        <w:tc>
          <w:tcPr>
            <w:tcW w:w="2268" w:type="dxa"/>
          </w:tcPr>
          <w:p w:rsidR="004C1E5D" w:rsidRPr="007E1D97" w:rsidRDefault="00260A29" w:rsidP="004C1E5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Glempang</w:t>
            </w:r>
          </w:p>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559"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134"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843" w:type="dxa"/>
          </w:tcPr>
          <w:p w:rsidR="007C46CD" w:rsidRPr="007E1D97" w:rsidRDefault="00C4713D">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135.000.000</w:t>
            </w:r>
          </w:p>
        </w:tc>
      </w:tr>
      <w:tr w:rsidR="007C46CD" w:rsidRPr="007E1D97" w:rsidTr="00C4713D">
        <w:trPr>
          <w:cantSplit/>
          <w:tblHeader/>
        </w:trPr>
        <w:tc>
          <w:tcPr>
            <w:tcW w:w="709" w:type="dxa"/>
          </w:tcPr>
          <w:p w:rsidR="007C46CD" w:rsidRPr="007E1D97" w:rsidRDefault="00C4713D">
            <w:pPr>
              <w:pStyle w:val="Normal1"/>
              <w:pBdr>
                <w:top w:val="nil"/>
                <w:left w:val="nil"/>
                <w:bottom w:val="nil"/>
                <w:right w:val="nil"/>
                <w:between w:val="nil"/>
              </w:pBdr>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2552" w:type="dxa"/>
          </w:tcPr>
          <w:p w:rsidR="007C46CD" w:rsidRPr="007E1D97" w:rsidRDefault="00C4713D" w:rsidP="003602D5">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Pengaspalan jalan RT 02 RW 02 Dusun 1</w:t>
            </w:r>
          </w:p>
        </w:tc>
        <w:tc>
          <w:tcPr>
            <w:tcW w:w="2268" w:type="dxa"/>
          </w:tcPr>
          <w:p w:rsidR="004C1E5D" w:rsidRPr="007E1D97" w:rsidRDefault="00260A29" w:rsidP="004C1E5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Kebakalan</w:t>
            </w:r>
          </w:p>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559"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134"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843" w:type="dxa"/>
          </w:tcPr>
          <w:p w:rsidR="007C46CD" w:rsidRPr="007E1D97" w:rsidRDefault="00C4713D">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118.000.000</w:t>
            </w:r>
          </w:p>
        </w:tc>
      </w:tr>
      <w:tr w:rsidR="007C46CD" w:rsidRPr="007E1D97" w:rsidTr="00C4713D">
        <w:trPr>
          <w:cantSplit/>
          <w:tblHeader/>
        </w:trPr>
        <w:tc>
          <w:tcPr>
            <w:tcW w:w="709" w:type="dxa"/>
          </w:tcPr>
          <w:p w:rsidR="00C4713D" w:rsidRDefault="00C4713D">
            <w:pPr>
              <w:pStyle w:val="Normal1"/>
              <w:pBdr>
                <w:top w:val="nil"/>
                <w:left w:val="nil"/>
                <w:bottom w:val="nil"/>
                <w:right w:val="nil"/>
                <w:between w:val="nil"/>
              </w:pBdr>
              <w:jc w:val="right"/>
              <w:rPr>
                <w:rFonts w:ascii="Bookman Old Style" w:eastAsia="Bookman Old Style" w:hAnsi="Bookman Old Style" w:cs="Bookman Old Style"/>
                <w:color w:val="000000"/>
              </w:rPr>
            </w:pPr>
          </w:p>
          <w:p w:rsidR="007C46CD" w:rsidRPr="00C4713D" w:rsidRDefault="00C4713D" w:rsidP="00C4713D">
            <w:pPr>
              <w:jc w:val="right"/>
            </w:pPr>
            <w:r>
              <w:t>5</w:t>
            </w:r>
          </w:p>
        </w:tc>
        <w:tc>
          <w:tcPr>
            <w:tcW w:w="2552" w:type="dxa"/>
          </w:tcPr>
          <w:p w:rsidR="007C46CD" w:rsidRPr="007E1D97" w:rsidRDefault="00C4713D" w:rsidP="003602D5">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Pengaspalan jalan RT 01 RW 03</w:t>
            </w:r>
          </w:p>
        </w:tc>
        <w:tc>
          <w:tcPr>
            <w:tcW w:w="2268" w:type="dxa"/>
          </w:tcPr>
          <w:p w:rsidR="004C1E5D" w:rsidRPr="007E1D97" w:rsidRDefault="00260A29" w:rsidP="004C1E5D">
            <w:pPr>
              <w:pStyle w:val="Normal1"/>
              <w:pBdr>
                <w:top w:val="nil"/>
                <w:left w:val="nil"/>
                <w:bottom w:val="nil"/>
                <w:right w:val="nil"/>
                <w:between w:val="nil"/>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Panggisari</w:t>
            </w:r>
          </w:p>
          <w:p w:rsidR="007C46CD" w:rsidRPr="007E1D97" w:rsidRDefault="007C46CD" w:rsidP="004C1E5D">
            <w:pPr>
              <w:rPr>
                <w:rFonts w:ascii="Bookman Old Style" w:hAnsi="Bookman Old Style"/>
              </w:rPr>
            </w:pPr>
          </w:p>
        </w:tc>
        <w:tc>
          <w:tcPr>
            <w:tcW w:w="1559"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134" w:type="dxa"/>
          </w:tcPr>
          <w:p w:rsidR="007C46CD" w:rsidRPr="007E1D97" w:rsidRDefault="007C46CD">
            <w:pPr>
              <w:pStyle w:val="Normal1"/>
              <w:pBdr>
                <w:top w:val="nil"/>
                <w:left w:val="nil"/>
                <w:bottom w:val="nil"/>
                <w:right w:val="nil"/>
                <w:between w:val="nil"/>
              </w:pBdr>
              <w:rPr>
                <w:rFonts w:ascii="Bookman Old Style" w:eastAsia="Bookman Old Style" w:hAnsi="Bookman Old Style" w:cs="Bookman Old Style"/>
                <w:color w:val="000000"/>
              </w:rPr>
            </w:pPr>
          </w:p>
        </w:tc>
        <w:tc>
          <w:tcPr>
            <w:tcW w:w="1843" w:type="dxa"/>
          </w:tcPr>
          <w:p w:rsidR="007C46CD" w:rsidRPr="007E1D97" w:rsidRDefault="00C4713D">
            <w:pPr>
              <w:pStyle w:val="Normal1"/>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200.000.000</w:t>
            </w:r>
          </w:p>
        </w:tc>
      </w:tr>
    </w:tbl>
    <w:p w:rsidR="00C73517" w:rsidRPr="007E1D97" w:rsidRDefault="00C73517">
      <w:pPr>
        <w:pStyle w:val="Normal1"/>
        <w:pBdr>
          <w:top w:val="nil"/>
          <w:left w:val="nil"/>
          <w:bottom w:val="nil"/>
          <w:right w:val="nil"/>
          <w:between w:val="nil"/>
        </w:pBdr>
        <w:spacing w:after="0" w:line="360" w:lineRule="auto"/>
        <w:jc w:val="both"/>
        <w:rPr>
          <w:rFonts w:ascii="Bookman Old Style" w:eastAsia="Bookman Old Style" w:hAnsi="Bookman Old Style" w:cs="Bookman Old Style"/>
          <w:color w:val="000000"/>
        </w:rPr>
      </w:pPr>
    </w:p>
    <w:p w:rsidR="00C73517" w:rsidRPr="007E1D97" w:rsidRDefault="00F81C34">
      <w:pPr>
        <w:pStyle w:val="Normal1"/>
        <w:numPr>
          <w:ilvl w:val="0"/>
          <w:numId w:val="2"/>
        </w:numPr>
        <w:pBdr>
          <w:top w:val="nil"/>
          <w:left w:val="nil"/>
          <w:bottom w:val="nil"/>
          <w:right w:val="nil"/>
          <w:between w:val="nil"/>
        </w:pBdr>
        <w:spacing w:after="0" w:line="360" w:lineRule="auto"/>
        <w:ind w:left="567" w:hanging="567"/>
        <w:rPr>
          <w:rFonts w:ascii="Bookman Old Style" w:hAnsi="Bookman Old Style"/>
        </w:rPr>
      </w:pPr>
      <w:r w:rsidRPr="007E1D97">
        <w:rPr>
          <w:rFonts w:ascii="Bookman Old Style" w:eastAsia="Bookman Old Style" w:hAnsi="Bookman Old Style" w:cs="Bookman Old Style"/>
          <w:color w:val="000000"/>
        </w:rPr>
        <w:t>Penelaahan Usulan Pokok-Pokok Pikiran DPRD</w:t>
      </w: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Berdasarkan hasil reses anggota DPRD, melalui aplikasi SIPD telah disampaikan usulan program dan kegiatan.Usulan program/kegiatan/sub kegiatan tersebut diselaraskan dengan isu-isu penting penyelenggaraan tugas pokok dan fungsi Perangkat Daerah. Usulan program dan kegiatan sebagai berikut:</w:t>
      </w:r>
    </w:p>
    <w:p w:rsidR="00C73517" w:rsidRPr="007E1D97" w:rsidRDefault="007E5B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Tabel 2.5</w:t>
      </w:r>
    </w:p>
    <w:p w:rsidR="00C73517" w:rsidRPr="007E1D97" w:rsidRDefault="00F81C34">
      <w:pPr>
        <w:pStyle w:val="Normal1"/>
        <w:pBdr>
          <w:top w:val="nil"/>
          <w:left w:val="nil"/>
          <w:bottom w:val="nil"/>
          <w:right w:val="nil"/>
          <w:between w:val="nil"/>
        </w:pBdr>
        <w:spacing w:after="0" w:line="240"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Usulan Program dan Kegiatan dari Para Pemangku Kepentingan Tahun 2023 Kabupaten Banjarnegara</w:t>
      </w:r>
    </w:p>
    <w:tbl>
      <w:tblPr>
        <w:tblStyle w:val="a3"/>
        <w:tblW w:w="84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4"/>
        <w:gridCol w:w="2720"/>
        <w:gridCol w:w="995"/>
        <w:gridCol w:w="1968"/>
        <w:gridCol w:w="948"/>
        <w:gridCol w:w="1206"/>
      </w:tblGrid>
      <w:tr w:rsidR="000D010D" w:rsidRPr="007E1D97" w:rsidTr="00C4713D">
        <w:trPr>
          <w:cantSplit/>
          <w:tblHeader/>
        </w:trPr>
        <w:tc>
          <w:tcPr>
            <w:tcW w:w="634"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No</w:t>
            </w:r>
          </w:p>
        </w:tc>
        <w:tc>
          <w:tcPr>
            <w:tcW w:w="2720"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Program/kegiatan/ sub kegiatan</w:t>
            </w:r>
          </w:p>
        </w:tc>
        <w:tc>
          <w:tcPr>
            <w:tcW w:w="995"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Lokasi</w:t>
            </w:r>
          </w:p>
        </w:tc>
        <w:tc>
          <w:tcPr>
            <w:tcW w:w="1968"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Indikator Kinerja</w:t>
            </w:r>
          </w:p>
        </w:tc>
        <w:tc>
          <w:tcPr>
            <w:tcW w:w="948"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Besaran/ Volume</w:t>
            </w:r>
          </w:p>
        </w:tc>
        <w:tc>
          <w:tcPr>
            <w:tcW w:w="1206" w:type="dxa"/>
            <w:vAlign w:val="center"/>
          </w:tcPr>
          <w:p w:rsidR="00C73517" w:rsidRPr="007E1D97" w:rsidRDefault="00F81C34">
            <w:pPr>
              <w:pStyle w:val="Normal1"/>
              <w:pBdr>
                <w:top w:val="nil"/>
                <w:left w:val="nil"/>
                <w:bottom w:val="nil"/>
                <w:right w:val="nil"/>
                <w:between w:val="nil"/>
              </w:pBdr>
              <w:spacing w:after="160" w:line="259" w:lineRule="auto"/>
              <w:jc w:val="center"/>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Validasi</w:t>
            </w:r>
          </w:p>
        </w:tc>
      </w:tr>
      <w:tr w:rsidR="00C73517" w:rsidRPr="007E1D97" w:rsidTr="007560C3">
        <w:trPr>
          <w:cantSplit/>
          <w:trHeight w:val="170"/>
          <w:tblHeader/>
        </w:trPr>
        <w:tc>
          <w:tcPr>
            <w:tcW w:w="634" w:type="dxa"/>
          </w:tcPr>
          <w:p w:rsidR="00C73517" w:rsidRPr="007E1D97" w:rsidRDefault="00C73517" w:rsidP="007560C3">
            <w:pPr>
              <w:pStyle w:val="Normal1"/>
              <w:pBdr>
                <w:top w:val="nil"/>
                <w:left w:val="nil"/>
                <w:bottom w:val="nil"/>
                <w:right w:val="nil"/>
                <w:between w:val="nil"/>
              </w:pBdr>
              <w:jc w:val="right"/>
              <w:rPr>
                <w:rFonts w:ascii="Bookman Old Style" w:eastAsia="Bookman Old Style" w:hAnsi="Bookman Old Style" w:cs="Bookman Old Style"/>
                <w:color w:val="000000"/>
              </w:rPr>
            </w:pPr>
          </w:p>
        </w:tc>
        <w:tc>
          <w:tcPr>
            <w:tcW w:w="2720"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95"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96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4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206"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r>
      <w:tr w:rsidR="00C73517" w:rsidRPr="007E1D97" w:rsidTr="007560C3">
        <w:trPr>
          <w:cantSplit/>
          <w:trHeight w:val="170"/>
          <w:tblHeader/>
        </w:trPr>
        <w:tc>
          <w:tcPr>
            <w:tcW w:w="634" w:type="dxa"/>
          </w:tcPr>
          <w:p w:rsidR="00C73517" w:rsidRPr="007E1D97" w:rsidRDefault="00C73517" w:rsidP="007560C3">
            <w:pPr>
              <w:pStyle w:val="Normal1"/>
              <w:pBdr>
                <w:top w:val="nil"/>
                <w:left w:val="nil"/>
                <w:bottom w:val="nil"/>
                <w:right w:val="nil"/>
                <w:between w:val="nil"/>
              </w:pBdr>
              <w:jc w:val="right"/>
              <w:rPr>
                <w:rFonts w:ascii="Bookman Old Style" w:eastAsia="Bookman Old Style" w:hAnsi="Bookman Old Style" w:cs="Bookman Old Style"/>
                <w:color w:val="000000"/>
              </w:rPr>
            </w:pPr>
          </w:p>
        </w:tc>
        <w:tc>
          <w:tcPr>
            <w:tcW w:w="2720"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95"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96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4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206"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r>
      <w:tr w:rsidR="00C73517" w:rsidRPr="007E1D97" w:rsidTr="007560C3">
        <w:trPr>
          <w:cantSplit/>
          <w:trHeight w:val="170"/>
          <w:tblHeader/>
        </w:trPr>
        <w:tc>
          <w:tcPr>
            <w:tcW w:w="634" w:type="dxa"/>
          </w:tcPr>
          <w:p w:rsidR="00C73517" w:rsidRPr="007E1D97" w:rsidRDefault="00C73517" w:rsidP="007560C3">
            <w:pPr>
              <w:pStyle w:val="Normal1"/>
              <w:pBdr>
                <w:top w:val="nil"/>
                <w:left w:val="nil"/>
                <w:bottom w:val="nil"/>
                <w:right w:val="nil"/>
                <w:between w:val="nil"/>
              </w:pBdr>
              <w:jc w:val="right"/>
              <w:rPr>
                <w:rFonts w:ascii="Bookman Old Style" w:eastAsia="Bookman Old Style" w:hAnsi="Bookman Old Style" w:cs="Bookman Old Style"/>
                <w:color w:val="000000"/>
              </w:rPr>
            </w:pPr>
          </w:p>
        </w:tc>
        <w:tc>
          <w:tcPr>
            <w:tcW w:w="2720"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95"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96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4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206"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r>
      <w:tr w:rsidR="00C73517" w:rsidRPr="007E1D97" w:rsidTr="007560C3">
        <w:trPr>
          <w:cantSplit/>
          <w:trHeight w:val="170"/>
          <w:tblHeader/>
        </w:trPr>
        <w:tc>
          <w:tcPr>
            <w:tcW w:w="634" w:type="dxa"/>
          </w:tcPr>
          <w:p w:rsidR="00C73517" w:rsidRPr="007E1D97" w:rsidRDefault="00C73517" w:rsidP="007560C3">
            <w:pPr>
              <w:pStyle w:val="Normal1"/>
              <w:pBdr>
                <w:top w:val="nil"/>
                <w:left w:val="nil"/>
                <w:bottom w:val="nil"/>
                <w:right w:val="nil"/>
                <w:between w:val="nil"/>
              </w:pBdr>
              <w:jc w:val="right"/>
              <w:rPr>
                <w:rFonts w:ascii="Bookman Old Style" w:eastAsia="Bookman Old Style" w:hAnsi="Bookman Old Style" w:cs="Bookman Old Style"/>
                <w:color w:val="000000"/>
              </w:rPr>
            </w:pPr>
          </w:p>
        </w:tc>
        <w:tc>
          <w:tcPr>
            <w:tcW w:w="2720"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95"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96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4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206"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r>
      <w:tr w:rsidR="00C73517" w:rsidRPr="007E1D97" w:rsidTr="007560C3">
        <w:trPr>
          <w:cantSplit/>
          <w:trHeight w:val="170"/>
          <w:tblHeader/>
        </w:trPr>
        <w:tc>
          <w:tcPr>
            <w:tcW w:w="634" w:type="dxa"/>
          </w:tcPr>
          <w:p w:rsidR="00C73517" w:rsidRPr="007E1D97" w:rsidRDefault="00C73517" w:rsidP="007560C3">
            <w:pPr>
              <w:pStyle w:val="Normal1"/>
              <w:pBdr>
                <w:top w:val="nil"/>
                <w:left w:val="nil"/>
                <w:bottom w:val="nil"/>
                <w:right w:val="nil"/>
                <w:between w:val="nil"/>
              </w:pBdr>
              <w:jc w:val="right"/>
              <w:rPr>
                <w:rFonts w:ascii="Bookman Old Style" w:eastAsia="Bookman Old Style" w:hAnsi="Bookman Old Style" w:cs="Bookman Old Style"/>
                <w:color w:val="000000"/>
              </w:rPr>
            </w:pPr>
          </w:p>
        </w:tc>
        <w:tc>
          <w:tcPr>
            <w:tcW w:w="2720"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95"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96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948"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c>
          <w:tcPr>
            <w:tcW w:w="1206" w:type="dxa"/>
          </w:tcPr>
          <w:p w:rsidR="00C73517" w:rsidRPr="007E1D97" w:rsidRDefault="00C73517" w:rsidP="007560C3">
            <w:pPr>
              <w:pStyle w:val="Normal1"/>
              <w:pBdr>
                <w:top w:val="nil"/>
                <w:left w:val="nil"/>
                <w:bottom w:val="nil"/>
                <w:right w:val="nil"/>
                <w:between w:val="nil"/>
              </w:pBdr>
              <w:rPr>
                <w:rFonts w:ascii="Bookman Old Style" w:eastAsia="Bookman Old Style" w:hAnsi="Bookman Old Style" w:cs="Bookman Old Style"/>
                <w:color w:val="000000"/>
              </w:rPr>
            </w:pPr>
          </w:p>
        </w:tc>
      </w:tr>
    </w:tbl>
    <w:p w:rsidR="00C73517" w:rsidRPr="007E1D97" w:rsidRDefault="00F81C34">
      <w:pPr>
        <w:pStyle w:val="Normal1"/>
        <w:rPr>
          <w:rFonts w:ascii="Bookman Old Style" w:eastAsia="Bookman Old Style" w:hAnsi="Bookman Old Style" w:cs="Bookman Old Style"/>
        </w:rPr>
      </w:pPr>
      <w:r w:rsidRPr="007E1D97">
        <w:rPr>
          <w:rFonts w:ascii="Bookman Old Style" w:hAnsi="Bookman Old Style"/>
        </w:rPr>
        <w:br w:type="page"/>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lastRenderedPageBreak/>
        <w:t>BAB III</w:t>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t>TUJUAN DAN SASARAN PERANGKAT DAERAH</w:t>
      </w:r>
    </w:p>
    <w:p w:rsidR="00C73517" w:rsidRPr="007E1D97" w:rsidRDefault="00C73517">
      <w:pPr>
        <w:pStyle w:val="Normal1"/>
        <w:spacing w:after="0" w:line="360" w:lineRule="auto"/>
        <w:jc w:val="center"/>
        <w:rPr>
          <w:rFonts w:ascii="Bookman Old Style" w:eastAsia="Bookman Old Style" w:hAnsi="Bookman Old Style" w:cs="Bookman Old Style"/>
        </w:rPr>
      </w:pPr>
    </w:p>
    <w:p w:rsidR="007E5B34" w:rsidRPr="007E1D97" w:rsidRDefault="00F81C34" w:rsidP="007E5B34">
      <w:pPr>
        <w:pStyle w:val="Normal1"/>
        <w:numPr>
          <w:ilvl w:val="1"/>
          <w:numId w:val="3"/>
        </w:numPr>
        <w:pBdr>
          <w:top w:val="nil"/>
          <w:left w:val="nil"/>
          <w:bottom w:val="nil"/>
          <w:right w:val="nil"/>
          <w:between w:val="nil"/>
        </w:pBdr>
        <w:spacing w:after="0" w:line="360" w:lineRule="auto"/>
        <w:ind w:left="567" w:hanging="578"/>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Telaahan Terhadap Kebijakan Nasional</w:t>
      </w:r>
    </w:p>
    <w:p w:rsidR="007E5B34" w:rsidRPr="007E1D97" w:rsidRDefault="00BE7E06" w:rsidP="00BE7E06">
      <w:pPr>
        <w:spacing w:after="0" w:line="360" w:lineRule="auto"/>
        <w:jc w:val="both"/>
        <w:rPr>
          <w:rFonts w:ascii="Bookman Old Style" w:hAnsi="Bookman Old Style" w:cs="Bookman Old Style"/>
          <w:lang w:val="en-US"/>
        </w:rPr>
      </w:pPr>
      <w:r>
        <w:rPr>
          <w:rFonts w:ascii="Bookman Old Style" w:hAnsi="Bookman Old Style" w:cs="Bookman Old Style"/>
          <w:lang w:val="en-US"/>
        </w:rPr>
        <w:t xml:space="preserve">    </w:t>
      </w:r>
      <w:r w:rsidR="007E5B34" w:rsidRPr="007E1D97">
        <w:rPr>
          <w:rFonts w:ascii="Bookman Old Style" w:hAnsi="Bookman Old Style" w:cs="Bookman Old Style"/>
          <w:lang w:val="en-US"/>
        </w:rPr>
        <w:t>1. Meningkatkan SDM berkualitas dan berdaya saing,</w:t>
      </w:r>
    </w:p>
    <w:p w:rsidR="007E5B34" w:rsidRPr="007E1D97" w:rsidRDefault="007E5B34" w:rsidP="007E5B34">
      <w:pPr>
        <w:spacing w:after="0" w:line="360" w:lineRule="auto"/>
        <w:ind w:left="720"/>
        <w:jc w:val="both"/>
        <w:rPr>
          <w:rFonts w:ascii="Bookman Old Style" w:hAnsi="Bookman Old Style" w:cs="Bookman Old Style"/>
          <w:lang w:val="en-US"/>
        </w:rPr>
      </w:pPr>
      <w:r w:rsidRPr="007E1D97">
        <w:rPr>
          <w:rFonts w:ascii="Bookman Old Style" w:hAnsi="Bookman Old Style" w:cs="Bookman Old Style"/>
          <w:lang w:val="en-US"/>
        </w:rPr>
        <w:t>dengan program prioritas sebagai berikut:</w:t>
      </w:r>
    </w:p>
    <w:p w:rsidR="007E5B34" w:rsidRPr="007E1D97" w:rsidRDefault="007E5B34" w:rsidP="007E5B34">
      <w:pPr>
        <w:pStyle w:val="ListParagraph"/>
        <w:numPr>
          <w:ilvl w:val="0"/>
          <w:numId w:val="30"/>
        </w:numPr>
        <w:tabs>
          <w:tab w:val="left" w:pos="709"/>
        </w:tabs>
        <w:spacing w:after="0" w:line="360" w:lineRule="auto"/>
        <w:jc w:val="both"/>
        <w:rPr>
          <w:rFonts w:ascii="Bookman Old Style" w:hAnsi="Bookman Old Style" w:cs="Bookman Old Style"/>
          <w:lang w:val="en-US"/>
        </w:rPr>
      </w:pPr>
      <w:r w:rsidRPr="007E1D97">
        <w:rPr>
          <w:rFonts w:ascii="Bookman Old Style" w:hAnsi="Bookman Old Style" w:cs="Bookman Old Style"/>
          <w:w w:val="119"/>
        </w:rPr>
        <w:t>P</w:t>
      </w:r>
      <w:r w:rsidRPr="007E1D97">
        <w:rPr>
          <w:rFonts w:ascii="Bookman Old Style" w:hAnsi="Bookman Old Style" w:cs="Bookman Old Style"/>
          <w:w w:val="125"/>
        </w:rPr>
        <w:t>e</w:t>
      </w:r>
      <w:r w:rsidRPr="007E1D97">
        <w:rPr>
          <w:rFonts w:ascii="Bookman Old Style" w:hAnsi="Bookman Old Style" w:cs="Bookman Old Style"/>
          <w:spacing w:val="2"/>
        </w:rPr>
        <w:t>r</w:t>
      </w:r>
      <w:r w:rsidRPr="007E1D97">
        <w:rPr>
          <w:rFonts w:ascii="Bookman Old Style" w:hAnsi="Bookman Old Style" w:cs="Bookman Old Style"/>
          <w:w w:val="80"/>
        </w:rPr>
        <w:t>l</w:t>
      </w:r>
      <w:r w:rsidRPr="007E1D97">
        <w:rPr>
          <w:rFonts w:ascii="Bookman Old Style" w:hAnsi="Bookman Old Style" w:cs="Bookman Old Style"/>
          <w:spacing w:val="-3"/>
          <w:w w:val="80"/>
        </w:rPr>
        <w:t>i</w:t>
      </w:r>
      <w:r w:rsidRPr="007E1D97">
        <w:rPr>
          <w:rFonts w:ascii="Bookman Old Style" w:hAnsi="Bookman Old Style" w:cs="Bookman Old Style"/>
          <w:w w:val="111"/>
        </w:rPr>
        <w:t>n</w:t>
      </w:r>
      <w:r w:rsidRPr="007E1D97">
        <w:rPr>
          <w:rFonts w:ascii="Bookman Old Style" w:hAnsi="Bookman Old Style" w:cs="Bookman Old Style"/>
          <w:spacing w:val="3"/>
          <w:w w:val="111"/>
        </w:rPr>
        <w:t>d</w:t>
      </w:r>
      <w:r w:rsidRPr="007E1D97">
        <w:rPr>
          <w:rFonts w:ascii="Bookman Old Style" w:hAnsi="Bookman Old Style" w:cs="Bookman Old Style"/>
          <w:spacing w:val="2"/>
          <w:w w:val="111"/>
        </w:rPr>
        <w:t>u</w:t>
      </w:r>
      <w:r w:rsidRPr="007E1D97">
        <w:rPr>
          <w:rFonts w:ascii="Bookman Old Style" w:hAnsi="Bookman Old Style" w:cs="Bookman Old Style"/>
          <w:w w:val="111"/>
        </w:rPr>
        <w:t>ng</w:t>
      </w:r>
      <w:r w:rsidRPr="007E1D97">
        <w:rPr>
          <w:rFonts w:ascii="Bookman Old Style" w:hAnsi="Bookman Old Style" w:cs="Bookman Old Style"/>
          <w:spacing w:val="-1"/>
          <w:w w:val="125"/>
        </w:rPr>
        <w:t>a</w:t>
      </w:r>
      <w:r w:rsidRPr="007E1D97">
        <w:rPr>
          <w:rFonts w:ascii="Bookman Old Style" w:hAnsi="Bookman Old Style" w:cs="Bookman Old Style"/>
          <w:w w:val="111"/>
        </w:rPr>
        <w:t xml:space="preserve">n </w:t>
      </w:r>
      <w:r w:rsidRPr="007E1D97">
        <w:rPr>
          <w:rFonts w:ascii="Bookman Old Style" w:hAnsi="Bookman Old Style" w:cs="Bookman Old Style"/>
          <w:spacing w:val="2"/>
          <w:w w:val="128"/>
        </w:rPr>
        <w:t>social</w:t>
      </w:r>
      <w:r w:rsidR="00EE2B53">
        <w:rPr>
          <w:rFonts w:ascii="Bookman Old Style" w:hAnsi="Bookman Old Style" w:cs="Bookman Old Style"/>
          <w:spacing w:val="2"/>
          <w:w w:val="128"/>
        </w:rPr>
        <w:t xml:space="preserve"> </w:t>
      </w:r>
      <w:r w:rsidRPr="007E1D97">
        <w:rPr>
          <w:rFonts w:ascii="Bookman Old Style" w:hAnsi="Bookman Old Style" w:cs="Bookman Old Style"/>
        </w:rPr>
        <w:t>d</w:t>
      </w:r>
      <w:r w:rsidRPr="007E1D97">
        <w:rPr>
          <w:rFonts w:ascii="Bookman Old Style" w:hAnsi="Bookman Old Style" w:cs="Bookman Old Style"/>
          <w:spacing w:val="-1"/>
        </w:rPr>
        <w:t>a</w:t>
      </w:r>
      <w:r w:rsidRPr="007E1D97">
        <w:rPr>
          <w:rFonts w:ascii="Bookman Old Style" w:hAnsi="Bookman Old Style" w:cs="Bookman Old Style"/>
        </w:rPr>
        <w:t xml:space="preserve">n </w:t>
      </w:r>
      <w:r w:rsidRPr="007E1D97">
        <w:rPr>
          <w:rFonts w:ascii="Bookman Old Style" w:hAnsi="Bookman Old Style" w:cs="Bookman Old Style"/>
          <w:w w:val="114"/>
        </w:rPr>
        <w:t>p</w:t>
      </w:r>
      <w:r w:rsidRPr="007E1D97">
        <w:rPr>
          <w:rFonts w:ascii="Bookman Old Style" w:hAnsi="Bookman Old Style" w:cs="Bookman Old Style"/>
          <w:spacing w:val="-1"/>
          <w:w w:val="114"/>
        </w:rPr>
        <w:t>e</w:t>
      </w:r>
      <w:r w:rsidRPr="007E1D97">
        <w:rPr>
          <w:rFonts w:ascii="Bookman Old Style" w:hAnsi="Bookman Old Style" w:cs="Bookman Old Style"/>
          <w:w w:val="114"/>
        </w:rPr>
        <w:t>n</w:t>
      </w:r>
      <w:r w:rsidRPr="007E1D97">
        <w:rPr>
          <w:rFonts w:ascii="Bookman Old Style" w:hAnsi="Bookman Old Style" w:cs="Bookman Old Style"/>
          <w:spacing w:val="-1"/>
          <w:w w:val="114"/>
        </w:rPr>
        <w:t>g</w:t>
      </w:r>
      <w:r w:rsidRPr="007E1D97">
        <w:rPr>
          <w:rFonts w:ascii="Bookman Old Style" w:hAnsi="Bookman Old Style" w:cs="Bookman Old Style"/>
          <w:w w:val="114"/>
        </w:rPr>
        <w:t>u</w:t>
      </w:r>
      <w:r w:rsidRPr="007E1D97">
        <w:rPr>
          <w:rFonts w:ascii="Bookman Old Style" w:hAnsi="Bookman Old Style" w:cs="Bookman Old Style"/>
          <w:spacing w:val="3"/>
          <w:w w:val="114"/>
        </w:rPr>
        <w:t>a</w:t>
      </w:r>
      <w:r w:rsidRPr="007E1D97">
        <w:rPr>
          <w:rFonts w:ascii="Bookman Old Style" w:hAnsi="Bookman Old Style" w:cs="Bookman Old Style"/>
          <w:w w:val="114"/>
        </w:rPr>
        <w:t>t</w:t>
      </w:r>
      <w:r w:rsidRPr="007E1D97">
        <w:rPr>
          <w:rFonts w:ascii="Bookman Old Style" w:hAnsi="Bookman Old Style" w:cs="Bookman Old Style"/>
          <w:spacing w:val="-1"/>
          <w:w w:val="114"/>
        </w:rPr>
        <w:t>a</w:t>
      </w:r>
      <w:r w:rsidRPr="007E1D97">
        <w:rPr>
          <w:rFonts w:ascii="Bookman Old Style" w:hAnsi="Bookman Old Style" w:cs="Bookman Old Style"/>
          <w:w w:val="114"/>
        </w:rPr>
        <w:t>n</w:t>
      </w:r>
      <w:r w:rsidR="00EE2B53">
        <w:rPr>
          <w:rFonts w:ascii="Bookman Old Style" w:hAnsi="Bookman Old Style" w:cs="Bookman Old Style"/>
          <w:w w:val="114"/>
        </w:rPr>
        <w:t xml:space="preserve"> </w:t>
      </w:r>
      <w:r w:rsidRPr="007E1D97">
        <w:rPr>
          <w:rFonts w:ascii="Bookman Old Style" w:hAnsi="Bookman Old Style" w:cs="Bookman Old Style"/>
        </w:rPr>
        <w:t xml:space="preserve">tata </w:t>
      </w:r>
      <w:r w:rsidRPr="007E1D97">
        <w:rPr>
          <w:rFonts w:ascii="Bookman Old Style" w:hAnsi="Bookman Old Style" w:cs="Bookman Old Style"/>
          <w:spacing w:val="-2"/>
        </w:rPr>
        <w:t>k</w:t>
      </w:r>
      <w:r w:rsidRPr="007E1D97">
        <w:rPr>
          <w:rFonts w:ascii="Bookman Old Style" w:hAnsi="Bookman Old Style" w:cs="Bookman Old Style"/>
          <w:w w:val="125"/>
        </w:rPr>
        <w:t>e</w:t>
      </w:r>
      <w:r w:rsidRPr="007E1D97">
        <w:rPr>
          <w:rFonts w:ascii="Bookman Old Style" w:hAnsi="Bookman Old Style" w:cs="Bookman Old Style"/>
          <w:w w:val="80"/>
        </w:rPr>
        <w:t>l</w:t>
      </w:r>
      <w:r w:rsidRPr="007E1D97">
        <w:rPr>
          <w:rFonts w:ascii="Bookman Old Style" w:hAnsi="Bookman Old Style" w:cs="Bookman Old Style"/>
          <w:w w:val="111"/>
        </w:rPr>
        <w:t>o</w:t>
      </w:r>
      <w:r w:rsidRPr="007E1D97">
        <w:rPr>
          <w:rFonts w:ascii="Bookman Old Style" w:hAnsi="Bookman Old Style" w:cs="Bookman Old Style"/>
          <w:spacing w:val="-3"/>
          <w:w w:val="80"/>
        </w:rPr>
        <w:t>l</w:t>
      </w:r>
      <w:r w:rsidRPr="007E1D97">
        <w:rPr>
          <w:rFonts w:ascii="Bookman Old Style" w:hAnsi="Bookman Old Style" w:cs="Bookman Old Style"/>
          <w:w w:val="125"/>
        </w:rPr>
        <w:t xml:space="preserve">a </w:t>
      </w:r>
      <w:r w:rsidRPr="007E1D97">
        <w:rPr>
          <w:rFonts w:ascii="Bookman Old Style" w:hAnsi="Bookman Old Style" w:cs="Bookman Old Style"/>
          <w:spacing w:val="2"/>
        </w:rPr>
        <w:t>k</w:t>
      </w:r>
      <w:r w:rsidRPr="007E1D97">
        <w:rPr>
          <w:rFonts w:ascii="Bookman Old Style" w:hAnsi="Bookman Old Style" w:cs="Bookman Old Style"/>
          <w:w w:val="125"/>
        </w:rPr>
        <w:t>e</w:t>
      </w:r>
      <w:r w:rsidRPr="007E1D97">
        <w:rPr>
          <w:rFonts w:ascii="Bookman Old Style" w:hAnsi="Bookman Old Style" w:cs="Bookman Old Style"/>
          <w:spacing w:val="-1"/>
          <w:w w:val="111"/>
        </w:rPr>
        <w:t>p</w:t>
      </w:r>
      <w:r w:rsidRPr="007E1D97">
        <w:rPr>
          <w:rFonts w:ascii="Bookman Old Style" w:hAnsi="Bookman Old Style" w:cs="Bookman Old Style"/>
          <w:w w:val="125"/>
        </w:rPr>
        <w:t>e</w:t>
      </w:r>
      <w:r w:rsidRPr="007E1D97">
        <w:rPr>
          <w:rFonts w:ascii="Bookman Old Style" w:hAnsi="Bookman Old Style" w:cs="Bookman Old Style"/>
          <w:spacing w:val="3"/>
          <w:w w:val="111"/>
        </w:rPr>
        <w:t>n</w:t>
      </w:r>
      <w:r w:rsidRPr="007E1D97">
        <w:rPr>
          <w:rFonts w:ascii="Bookman Old Style" w:hAnsi="Bookman Old Style" w:cs="Bookman Old Style"/>
          <w:spacing w:val="-1"/>
          <w:w w:val="111"/>
        </w:rPr>
        <w:t>d</w:t>
      </w:r>
      <w:r w:rsidRPr="007E1D97">
        <w:rPr>
          <w:rFonts w:ascii="Bookman Old Style" w:hAnsi="Bookman Old Style" w:cs="Bookman Old Style"/>
          <w:w w:val="111"/>
        </w:rPr>
        <w:t>udu</w:t>
      </w:r>
      <w:r w:rsidRPr="007E1D97">
        <w:rPr>
          <w:rFonts w:ascii="Bookman Old Style" w:hAnsi="Bookman Old Style" w:cs="Bookman Old Style"/>
        </w:rPr>
        <w:t>k</w:t>
      </w:r>
      <w:r w:rsidRPr="007E1D97">
        <w:rPr>
          <w:rFonts w:ascii="Bookman Old Style" w:hAnsi="Bookman Old Style" w:cs="Bookman Old Style"/>
          <w:w w:val="125"/>
        </w:rPr>
        <w:t>a</w:t>
      </w:r>
      <w:r w:rsidRPr="007E1D97">
        <w:rPr>
          <w:rFonts w:ascii="Bookman Old Style" w:hAnsi="Bookman Old Style" w:cs="Bookman Old Style"/>
          <w:w w:val="111"/>
        </w:rPr>
        <w:t>n</w:t>
      </w:r>
      <w:r w:rsidRPr="007E1D97">
        <w:rPr>
          <w:rFonts w:ascii="Bookman Old Style" w:hAnsi="Bookman Old Style" w:cs="Bookman Old Style"/>
        </w:rPr>
        <w:t>;</w:t>
      </w:r>
    </w:p>
    <w:p w:rsidR="007E5B34" w:rsidRPr="007E1D97" w:rsidRDefault="007E5B34" w:rsidP="007E5B34">
      <w:pPr>
        <w:pStyle w:val="ListParagraph"/>
        <w:numPr>
          <w:ilvl w:val="0"/>
          <w:numId w:val="30"/>
        </w:numPr>
        <w:tabs>
          <w:tab w:val="left" w:pos="709"/>
        </w:tabs>
        <w:spacing w:after="0" w:line="360" w:lineRule="auto"/>
        <w:jc w:val="both"/>
        <w:rPr>
          <w:rFonts w:ascii="Bookman Old Style" w:hAnsi="Bookman Old Style" w:cs="Bookman Old Style"/>
          <w:lang w:val="en-US"/>
        </w:rPr>
      </w:pPr>
      <w:r w:rsidRPr="007E1D97">
        <w:rPr>
          <w:rFonts w:ascii="Bookman Old Style" w:hAnsi="Bookman Old Style" w:cs="Bookman Old Style"/>
          <w:spacing w:val="2"/>
        </w:rPr>
        <w:t>Penguatan pelaksanaan perlindungan sosial;</w:t>
      </w:r>
    </w:p>
    <w:p w:rsidR="007E5B34" w:rsidRPr="007E1D97" w:rsidRDefault="007E5B34" w:rsidP="00EC0ADC">
      <w:pPr>
        <w:pStyle w:val="Normal1"/>
        <w:numPr>
          <w:ilvl w:val="0"/>
          <w:numId w:val="30"/>
        </w:numPr>
        <w:pBdr>
          <w:top w:val="nil"/>
          <w:left w:val="nil"/>
          <w:bottom w:val="nil"/>
          <w:right w:val="nil"/>
          <w:between w:val="nil"/>
        </w:pBdr>
        <w:spacing w:after="0" w:line="360" w:lineRule="auto"/>
        <w:jc w:val="both"/>
        <w:rPr>
          <w:rFonts w:ascii="Bookman Old Style" w:hAnsi="Bookman Old Style" w:cs="Bookman Old Style"/>
          <w:spacing w:val="2"/>
        </w:rPr>
      </w:pPr>
      <w:r w:rsidRPr="007E1D97">
        <w:rPr>
          <w:rFonts w:ascii="Bookman Old Style" w:hAnsi="Bookman Old Style" w:cs="Bookman Old Style"/>
          <w:spacing w:val="2"/>
        </w:rPr>
        <w:t>Peningkatan produktivitas dan daya saing</w:t>
      </w:r>
    </w:p>
    <w:p w:rsidR="00E321FD" w:rsidRPr="007E1D97" w:rsidRDefault="00E321FD" w:rsidP="007E5B34">
      <w:pPr>
        <w:pStyle w:val="Normal1"/>
        <w:pBdr>
          <w:top w:val="nil"/>
          <w:left w:val="nil"/>
          <w:bottom w:val="nil"/>
          <w:right w:val="nil"/>
          <w:between w:val="nil"/>
        </w:pBdr>
        <w:spacing w:after="0" w:line="360" w:lineRule="auto"/>
        <w:ind w:left="360" w:firstLine="720"/>
        <w:jc w:val="both"/>
        <w:rPr>
          <w:rFonts w:ascii="Bookman Old Style" w:hAnsi="Bookman Old Style" w:cs="Bookman Old Style"/>
          <w:spacing w:val="2"/>
        </w:rPr>
      </w:pPr>
    </w:p>
    <w:p w:rsidR="007E5B34" w:rsidRPr="007E1D97" w:rsidRDefault="007E5B34" w:rsidP="007E5B34">
      <w:pPr>
        <w:tabs>
          <w:tab w:val="left" w:pos="709"/>
        </w:tabs>
        <w:spacing w:after="0" w:line="360" w:lineRule="auto"/>
        <w:jc w:val="both"/>
        <w:rPr>
          <w:rFonts w:ascii="Bookman Old Style" w:hAnsi="Bookman Old Style" w:cs="Bookman Old Style"/>
          <w:w w:val="113"/>
        </w:rPr>
      </w:pPr>
      <w:r w:rsidRPr="007E1D97">
        <w:rPr>
          <w:rFonts w:ascii="Bookman Old Style" w:hAnsi="Bookman Old Style" w:cs="Bookman Old Style"/>
          <w:w w:val="108"/>
        </w:rPr>
        <w:t xml:space="preserve">    2. R</w:t>
      </w:r>
      <w:r w:rsidRPr="007E1D97">
        <w:rPr>
          <w:rFonts w:ascii="Bookman Old Style" w:hAnsi="Bookman Old Style" w:cs="Bookman Old Style"/>
          <w:w w:val="125"/>
        </w:rPr>
        <w:t>e</w:t>
      </w:r>
      <w:r w:rsidRPr="007E1D97">
        <w:rPr>
          <w:rFonts w:ascii="Bookman Old Style" w:hAnsi="Bookman Old Style" w:cs="Bookman Old Style"/>
          <w:spacing w:val="-2"/>
        </w:rPr>
        <w:t>v</w:t>
      </w:r>
      <w:r w:rsidRPr="007E1D97">
        <w:rPr>
          <w:rFonts w:ascii="Bookman Old Style" w:hAnsi="Bookman Old Style" w:cs="Bookman Old Style"/>
          <w:w w:val="111"/>
        </w:rPr>
        <w:t>o</w:t>
      </w:r>
      <w:r w:rsidRPr="007E1D97">
        <w:rPr>
          <w:rFonts w:ascii="Bookman Old Style" w:hAnsi="Bookman Old Style" w:cs="Bookman Old Style"/>
          <w:spacing w:val="2"/>
          <w:w w:val="80"/>
        </w:rPr>
        <w:t>l</w:t>
      </w:r>
      <w:r w:rsidRPr="007E1D97">
        <w:rPr>
          <w:rFonts w:ascii="Bookman Old Style" w:hAnsi="Bookman Old Style" w:cs="Bookman Old Style"/>
          <w:w w:val="111"/>
        </w:rPr>
        <w:t>u</w:t>
      </w:r>
      <w:r w:rsidRPr="007E1D97">
        <w:rPr>
          <w:rFonts w:ascii="Bookman Old Style" w:hAnsi="Bookman Old Style" w:cs="Bookman Old Style"/>
          <w:w w:val="128"/>
        </w:rPr>
        <w:t>s</w:t>
      </w:r>
      <w:r w:rsidRPr="007E1D97">
        <w:rPr>
          <w:rFonts w:ascii="Bookman Old Style" w:hAnsi="Bookman Old Style" w:cs="Bookman Old Style"/>
          <w:w w:val="80"/>
        </w:rPr>
        <w:t>i</w:t>
      </w:r>
      <w:r w:rsidR="00EE2B53">
        <w:rPr>
          <w:rFonts w:ascii="Bookman Old Style" w:hAnsi="Bookman Old Style" w:cs="Bookman Old Style"/>
          <w:w w:val="80"/>
        </w:rPr>
        <w:t xml:space="preserve"> </w:t>
      </w:r>
      <w:r w:rsidRPr="007E1D97">
        <w:rPr>
          <w:rFonts w:ascii="Bookman Old Style" w:hAnsi="Bookman Old Style" w:cs="Bookman Old Style"/>
          <w:lang w:val="en-US"/>
        </w:rPr>
        <w:t>mental</w:t>
      </w:r>
      <w:r w:rsidR="00EE2B53">
        <w:rPr>
          <w:rFonts w:ascii="Bookman Old Style" w:hAnsi="Bookman Old Style" w:cs="Bookman Old Style"/>
          <w:lang w:val="en-US"/>
        </w:rPr>
        <w:t xml:space="preserve"> </w:t>
      </w:r>
      <w:r w:rsidRPr="007E1D97">
        <w:rPr>
          <w:rFonts w:ascii="Bookman Old Style" w:hAnsi="Bookman Old Style" w:cs="Bookman Old Style"/>
        </w:rPr>
        <w:t>dan</w:t>
      </w:r>
      <w:r w:rsidR="00EE2B53">
        <w:rPr>
          <w:rFonts w:ascii="Bookman Old Style" w:hAnsi="Bookman Old Style" w:cs="Bookman Old Style"/>
        </w:rPr>
        <w:t xml:space="preserve"> </w:t>
      </w:r>
      <w:r w:rsidRPr="007E1D97">
        <w:rPr>
          <w:rFonts w:ascii="Bookman Old Style" w:hAnsi="Bookman Old Style" w:cs="Bookman Old Style"/>
          <w:w w:val="113"/>
        </w:rPr>
        <w:t>pe</w:t>
      </w:r>
      <w:r w:rsidRPr="007E1D97">
        <w:rPr>
          <w:rFonts w:ascii="Bookman Old Style" w:hAnsi="Bookman Old Style" w:cs="Bookman Old Style"/>
          <w:spacing w:val="2"/>
          <w:w w:val="113"/>
        </w:rPr>
        <w:t>m</w:t>
      </w:r>
      <w:r w:rsidRPr="007E1D97">
        <w:rPr>
          <w:rFonts w:ascii="Bookman Old Style" w:hAnsi="Bookman Old Style" w:cs="Bookman Old Style"/>
          <w:spacing w:val="-1"/>
          <w:w w:val="113"/>
        </w:rPr>
        <w:t>b</w:t>
      </w:r>
      <w:r w:rsidRPr="007E1D97">
        <w:rPr>
          <w:rFonts w:ascii="Bookman Old Style" w:hAnsi="Bookman Old Style" w:cs="Bookman Old Style"/>
          <w:w w:val="113"/>
        </w:rPr>
        <w:t>a</w:t>
      </w:r>
      <w:r w:rsidRPr="007E1D97">
        <w:rPr>
          <w:rFonts w:ascii="Bookman Old Style" w:hAnsi="Bookman Old Style" w:cs="Bookman Old Style"/>
          <w:spacing w:val="3"/>
          <w:w w:val="113"/>
        </w:rPr>
        <w:t>n</w:t>
      </w:r>
      <w:r w:rsidRPr="007E1D97">
        <w:rPr>
          <w:rFonts w:ascii="Bookman Old Style" w:hAnsi="Bookman Old Style" w:cs="Bookman Old Style"/>
          <w:spacing w:val="-1"/>
          <w:w w:val="113"/>
        </w:rPr>
        <w:t>g</w:t>
      </w:r>
      <w:r w:rsidRPr="007E1D97">
        <w:rPr>
          <w:rFonts w:ascii="Bookman Old Style" w:hAnsi="Bookman Old Style" w:cs="Bookman Old Style"/>
          <w:w w:val="113"/>
        </w:rPr>
        <w:t>u</w:t>
      </w:r>
      <w:r w:rsidRPr="007E1D97">
        <w:rPr>
          <w:rFonts w:ascii="Bookman Old Style" w:hAnsi="Bookman Old Style" w:cs="Bookman Old Style"/>
          <w:spacing w:val="-1"/>
          <w:w w:val="113"/>
        </w:rPr>
        <w:t>n</w:t>
      </w:r>
      <w:r w:rsidRPr="007E1D97">
        <w:rPr>
          <w:rFonts w:ascii="Bookman Old Style" w:hAnsi="Bookman Old Style" w:cs="Bookman Old Style"/>
          <w:w w:val="113"/>
        </w:rPr>
        <w:t>an</w:t>
      </w:r>
      <w:r w:rsidR="00EE2B53">
        <w:rPr>
          <w:rFonts w:ascii="Bookman Old Style" w:hAnsi="Bookman Old Style" w:cs="Bookman Old Style"/>
          <w:w w:val="113"/>
        </w:rPr>
        <w:t xml:space="preserve"> </w:t>
      </w:r>
      <w:r w:rsidRPr="007E1D97">
        <w:rPr>
          <w:rFonts w:ascii="Bookman Old Style" w:hAnsi="Bookman Old Style" w:cs="Bookman Old Style"/>
          <w:spacing w:val="-2"/>
          <w:w w:val="113"/>
        </w:rPr>
        <w:t>k</w:t>
      </w:r>
      <w:r w:rsidRPr="007E1D97">
        <w:rPr>
          <w:rFonts w:ascii="Bookman Old Style" w:hAnsi="Bookman Old Style" w:cs="Bookman Old Style"/>
          <w:w w:val="113"/>
        </w:rPr>
        <w:t>ebudayaan,</w:t>
      </w:r>
    </w:p>
    <w:p w:rsidR="007E5B34" w:rsidRPr="007E1D97" w:rsidRDefault="007E5B34" w:rsidP="007E5B34">
      <w:pPr>
        <w:tabs>
          <w:tab w:val="left" w:pos="709"/>
        </w:tabs>
        <w:spacing w:after="0" w:line="360" w:lineRule="auto"/>
        <w:jc w:val="both"/>
        <w:rPr>
          <w:rFonts w:ascii="Bookman Old Style" w:hAnsi="Bookman Old Style" w:cs="Bookman Old Style"/>
        </w:rPr>
      </w:pPr>
      <w:r w:rsidRPr="007E1D97">
        <w:rPr>
          <w:rFonts w:ascii="Bookman Old Style" w:hAnsi="Bookman Old Style" w:cs="Bookman Old Style"/>
          <w:w w:val="113"/>
        </w:rPr>
        <w:tab/>
      </w:r>
      <w:r w:rsidR="00EE2B53" w:rsidRPr="007E1D97">
        <w:rPr>
          <w:rFonts w:ascii="Bookman Old Style" w:hAnsi="Bookman Old Style" w:cs="Bookman Old Style"/>
          <w:w w:val="113"/>
        </w:rPr>
        <w:t>D</w:t>
      </w:r>
      <w:r w:rsidRPr="007E1D97">
        <w:rPr>
          <w:rFonts w:ascii="Bookman Old Style" w:hAnsi="Bookman Old Style" w:cs="Bookman Old Style"/>
          <w:w w:val="113"/>
        </w:rPr>
        <w:t>en</w:t>
      </w:r>
      <w:r w:rsidRPr="007E1D97">
        <w:rPr>
          <w:rFonts w:ascii="Bookman Old Style" w:hAnsi="Bookman Old Style" w:cs="Bookman Old Style"/>
          <w:spacing w:val="-1"/>
          <w:w w:val="113"/>
        </w:rPr>
        <w:t>g</w:t>
      </w:r>
      <w:r w:rsidRPr="007E1D97">
        <w:rPr>
          <w:rFonts w:ascii="Bookman Old Style" w:hAnsi="Bookman Old Style" w:cs="Bookman Old Style"/>
          <w:w w:val="113"/>
        </w:rPr>
        <w:t>an</w:t>
      </w:r>
      <w:r w:rsidR="00EE2B53">
        <w:rPr>
          <w:rFonts w:ascii="Bookman Old Style" w:hAnsi="Bookman Old Style" w:cs="Bookman Old Style"/>
          <w:w w:val="113"/>
        </w:rPr>
        <w:t xml:space="preserve"> </w:t>
      </w:r>
      <w:r w:rsidRPr="007E1D97">
        <w:rPr>
          <w:rFonts w:ascii="Bookman Old Style" w:hAnsi="Bookman Old Style" w:cs="Bookman Old Style"/>
          <w:spacing w:val="-1"/>
          <w:w w:val="111"/>
        </w:rPr>
        <w:t>p</w:t>
      </w:r>
      <w:r w:rsidRPr="007E1D97">
        <w:rPr>
          <w:rFonts w:ascii="Bookman Old Style" w:hAnsi="Bookman Old Style" w:cs="Bookman Old Style"/>
          <w:spacing w:val="-3"/>
        </w:rPr>
        <w:t>r</w:t>
      </w:r>
      <w:r w:rsidRPr="007E1D97">
        <w:rPr>
          <w:rFonts w:ascii="Bookman Old Style" w:hAnsi="Bookman Old Style" w:cs="Bookman Old Style"/>
          <w:spacing w:val="-1"/>
          <w:w w:val="111"/>
        </w:rPr>
        <w:t>o</w:t>
      </w:r>
      <w:r w:rsidRPr="007E1D97">
        <w:rPr>
          <w:rFonts w:ascii="Bookman Old Style" w:hAnsi="Bookman Old Style" w:cs="Bookman Old Style"/>
          <w:spacing w:val="-4"/>
          <w:w w:val="111"/>
        </w:rPr>
        <w:t>g</w:t>
      </w:r>
      <w:r w:rsidRPr="007E1D97">
        <w:rPr>
          <w:rFonts w:ascii="Bookman Old Style" w:hAnsi="Bookman Old Style" w:cs="Bookman Old Style"/>
          <w:spacing w:val="-3"/>
        </w:rPr>
        <w:t>r</w:t>
      </w:r>
      <w:r w:rsidRPr="007E1D97">
        <w:rPr>
          <w:rFonts w:ascii="Bookman Old Style" w:hAnsi="Bookman Old Style" w:cs="Bookman Old Style"/>
          <w:spacing w:val="-4"/>
          <w:w w:val="125"/>
        </w:rPr>
        <w:t>a</w:t>
      </w:r>
      <w:r w:rsidRPr="007E1D97">
        <w:rPr>
          <w:rFonts w:ascii="Bookman Old Style" w:hAnsi="Bookman Old Style" w:cs="Bookman Old Style"/>
          <w:w w:val="107"/>
        </w:rPr>
        <w:t xml:space="preserve">m </w:t>
      </w:r>
      <w:r w:rsidRPr="007E1D97">
        <w:rPr>
          <w:rFonts w:ascii="Bookman Old Style" w:hAnsi="Bookman Old Style" w:cs="Bookman Old Style"/>
          <w:w w:val="111"/>
        </w:rPr>
        <w:t>p</w:t>
      </w:r>
      <w:r w:rsidRPr="007E1D97">
        <w:rPr>
          <w:rFonts w:ascii="Bookman Old Style" w:hAnsi="Bookman Old Style" w:cs="Bookman Old Style"/>
        </w:rPr>
        <w:t>r</w:t>
      </w:r>
      <w:r w:rsidRPr="007E1D97">
        <w:rPr>
          <w:rFonts w:ascii="Bookman Old Style" w:hAnsi="Bookman Old Style" w:cs="Bookman Old Style"/>
          <w:w w:val="80"/>
        </w:rPr>
        <w:t>i</w:t>
      </w:r>
      <w:r w:rsidRPr="007E1D97">
        <w:rPr>
          <w:rFonts w:ascii="Bookman Old Style" w:hAnsi="Bookman Old Style" w:cs="Bookman Old Style"/>
          <w:w w:val="111"/>
        </w:rPr>
        <w:t>o</w:t>
      </w:r>
      <w:r w:rsidRPr="007E1D97">
        <w:rPr>
          <w:rFonts w:ascii="Bookman Old Style" w:hAnsi="Bookman Old Style" w:cs="Bookman Old Style"/>
        </w:rPr>
        <w:t>r</w:t>
      </w:r>
      <w:r w:rsidRPr="007E1D97">
        <w:rPr>
          <w:rFonts w:ascii="Bookman Old Style" w:hAnsi="Bookman Old Style" w:cs="Bookman Old Style"/>
          <w:w w:val="80"/>
        </w:rPr>
        <w:t>i</w:t>
      </w:r>
      <w:r w:rsidRPr="007E1D97">
        <w:rPr>
          <w:rFonts w:ascii="Bookman Old Style" w:hAnsi="Bookman Old Style" w:cs="Bookman Old Style"/>
        </w:rPr>
        <w:t>t</w:t>
      </w:r>
      <w:r w:rsidRPr="007E1D97">
        <w:rPr>
          <w:rFonts w:ascii="Bookman Old Style" w:hAnsi="Bookman Old Style" w:cs="Bookman Old Style"/>
          <w:w w:val="125"/>
        </w:rPr>
        <w:t>a</w:t>
      </w:r>
      <w:r w:rsidRPr="007E1D97">
        <w:rPr>
          <w:rFonts w:ascii="Bookman Old Style" w:hAnsi="Bookman Old Style" w:cs="Bookman Old Style"/>
          <w:w w:val="128"/>
        </w:rPr>
        <w:t>s</w:t>
      </w:r>
      <w:r w:rsidRPr="007E1D97">
        <w:rPr>
          <w:rFonts w:ascii="Bookman Old Style" w:hAnsi="Bookman Old Style" w:cs="Bookman Old Style"/>
          <w:spacing w:val="2"/>
          <w:w w:val="128"/>
        </w:rPr>
        <w:t>s</w:t>
      </w:r>
      <w:r w:rsidRPr="007E1D97">
        <w:rPr>
          <w:rFonts w:ascii="Bookman Old Style" w:hAnsi="Bookman Old Style" w:cs="Bookman Old Style"/>
          <w:w w:val="125"/>
        </w:rPr>
        <w:t>e</w:t>
      </w:r>
      <w:r w:rsidRPr="007E1D97">
        <w:rPr>
          <w:rFonts w:ascii="Bookman Old Style" w:hAnsi="Bookman Old Style" w:cs="Bookman Old Style"/>
          <w:spacing w:val="-1"/>
          <w:w w:val="111"/>
        </w:rPr>
        <w:t>b</w:t>
      </w:r>
      <w:r w:rsidRPr="007E1D97">
        <w:rPr>
          <w:rFonts w:ascii="Bookman Old Style" w:hAnsi="Bookman Old Style" w:cs="Bookman Old Style"/>
          <w:w w:val="125"/>
        </w:rPr>
        <w:t>a</w:t>
      </w:r>
      <w:r w:rsidRPr="007E1D97">
        <w:rPr>
          <w:rFonts w:ascii="Bookman Old Style" w:hAnsi="Bookman Old Style" w:cs="Bookman Old Style"/>
          <w:spacing w:val="1"/>
          <w:w w:val="111"/>
        </w:rPr>
        <w:t>g</w:t>
      </w:r>
      <w:r w:rsidRPr="007E1D97">
        <w:rPr>
          <w:rFonts w:ascii="Bookman Old Style" w:hAnsi="Bookman Old Style" w:cs="Bookman Old Style"/>
          <w:w w:val="125"/>
        </w:rPr>
        <w:t>a</w:t>
      </w:r>
      <w:r w:rsidRPr="007E1D97">
        <w:rPr>
          <w:rFonts w:ascii="Bookman Old Style" w:hAnsi="Bookman Old Style" w:cs="Bookman Old Style"/>
          <w:w w:val="80"/>
        </w:rPr>
        <w:t>i</w:t>
      </w:r>
      <w:r w:rsidRPr="007E1D97">
        <w:rPr>
          <w:rFonts w:ascii="Bookman Old Style" w:hAnsi="Bookman Old Style" w:cs="Bookman Old Style"/>
          <w:w w:val="111"/>
        </w:rPr>
        <w:t>b</w:t>
      </w:r>
      <w:r w:rsidRPr="007E1D97">
        <w:rPr>
          <w:rFonts w:ascii="Bookman Old Style" w:hAnsi="Bookman Old Style" w:cs="Bookman Old Style"/>
          <w:w w:val="125"/>
        </w:rPr>
        <w:t>e</w:t>
      </w:r>
      <w:r w:rsidRPr="007E1D97">
        <w:rPr>
          <w:rFonts w:ascii="Bookman Old Style" w:hAnsi="Bookman Old Style" w:cs="Bookman Old Style"/>
          <w:spacing w:val="2"/>
        </w:rPr>
        <w:t>r</w:t>
      </w:r>
      <w:r w:rsidRPr="007E1D97">
        <w:rPr>
          <w:rFonts w:ascii="Bookman Old Style" w:hAnsi="Bookman Old Style" w:cs="Bookman Old Style"/>
          <w:w w:val="80"/>
        </w:rPr>
        <w:t>i</w:t>
      </w:r>
      <w:r w:rsidRPr="007E1D97">
        <w:rPr>
          <w:rFonts w:ascii="Bookman Old Style" w:hAnsi="Bookman Old Style" w:cs="Bookman Old Style"/>
          <w:spacing w:val="-5"/>
        </w:rPr>
        <w:t>k</w:t>
      </w:r>
      <w:r w:rsidRPr="007E1D97">
        <w:rPr>
          <w:rFonts w:ascii="Bookman Old Style" w:hAnsi="Bookman Old Style" w:cs="Bookman Old Style"/>
          <w:w w:val="111"/>
        </w:rPr>
        <w:t>u</w:t>
      </w:r>
      <w:r w:rsidRPr="007E1D97">
        <w:rPr>
          <w:rFonts w:ascii="Bookman Old Style" w:hAnsi="Bookman Old Style" w:cs="Bookman Old Style"/>
          <w:spacing w:val="3"/>
        </w:rPr>
        <w:t>t</w:t>
      </w:r>
      <w:r w:rsidRPr="007E1D97">
        <w:rPr>
          <w:rFonts w:ascii="Bookman Old Style" w:hAnsi="Bookman Old Style" w:cs="Bookman Old Style"/>
        </w:rPr>
        <w:t>:</w:t>
      </w:r>
    </w:p>
    <w:p w:rsidR="007E5B34" w:rsidRPr="007E1D97" w:rsidRDefault="00E321FD" w:rsidP="00E321FD">
      <w:pPr>
        <w:spacing w:before="7" w:line="360" w:lineRule="auto"/>
        <w:ind w:firstLine="720"/>
        <w:jc w:val="both"/>
        <w:rPr>
          <w:rFonts w:ascii="Bookman Old Style" w:hAnsi="Bookman Old Style" w:cs="Bookman Old Style"/>
        </w:rPr>
      </w:pPr>
      <w:r w:rsidRPr="007E1D97">
        <w:rPr>
          <w:rFonts w:ascii="Bookman Old Style" w:hAnsi="Bookman Old Style" w:cs="Bookman Old Style"/>
          <w:w w:val="108"/>
        </w:rPr>
        <w:t>a.  R</w:t>
      </w:r>
      <w:r w:rsidR="007E5B34" w:rsidRPr="007E1D97">
        <w:rPr>
          <w:rFonts w:ascii="Bookman Old Style" w:hAnsi="Bookman Old Style" w:cs="Bookman Old Style"/>
          <w:w w:val="125"/>
        </w:rPr>
        <w:t>e</w:t>
      </w:r>
      <w:r w:rsidR="007E5B34" w:rsidRPr="007E1D97">
        <w:rPr>
          <w:rFonts w:ascii="Bookman Old Style" w:hAnsi="Bookman Old Style" w:cs="Bookman Old Style"/>
          <w:spacing w:val="-2"/>
        </w:rPr>
        <w:t>v</w:t>
      </w:r>
      <w:r w:rsidR="007E5B34" w:rsidRPr="007E1D97">
        <w:rPr>
          <w:rFonts w:ascii="Bookman Old Style" w:hAnsi="Bookman Old Style" w:cs="Bookman Old Style"/>
          <w:w w:val="111"/>
        </w:rPr>
        <w:t>o</w:t>
      </w:r>
      <w:r w:rsidR="007E5B34" w:rsidRPr="007E1D97">
        <w:rPr>
          <w:rFonts w:ascii="Bookman Old Style" w:hAnsi="Bookman Old Style" w:cs="Bookman Old Style"/>
          <w:spacing w:val="2"/>
          <w:w w:val="80"/>
        </w:rPr>
        <w:t>l</w:t>
      </w:r>
      <w:r w:rsidR="007E5B34" w:rsidRPr="007E1D97">
        <w:rPr>
          <w:rFonts w:ascii="Bookman Old Style" w:hAnsi="Bookman Old Style" w:cs="Bookman Old Style"/>
          <w:w w:val="111"/>
        </w:rPr>
        <w:t>u</w:t>
      </w:r>
      <w:r w:rsidR="007E5B34" w:rsidRPr="007E1D97">
        <w:rPr>
          <w:rFonts w:ascii="Bookman Old Style" w:hAnsi="Bookman Old Style" w:cs="Bookman Old Style"/>
          <w:w w:val="128"/>
        </w:rPr>
        <w:t>s</w:t>
      </w:r>
      <w:r w:rsidR="007E5B34" w:rsidRPr="007E1D97">
        <w:rPr>
          <w:rFonts w:ascii="Bookman Old Style" w:hAnsi="Bookman Old Style" w:cs="Bookman Old Style"/>
          <w:w w:val="80"/>
        </w:rPr>
        <w:t>i</w:t>
      </w:r>
      <w:r w:rsidR="00EE2B53">
        <w:rPr>
          <w:rFonts w:ascii="Bookman Old Style" w:hAnsi="Bookman Old Style" w:cs="Bookman Old Style"/>
          <w:w w:val="80"/>
        </w:rPr>
        <w:t xml:space="preserve"> </w:t>
      </w:r>
      <w:r w:rsidR="007E5B34" w:rsidRPr="007E1D97">
        <w:rPr>
          <w:rFonts w:ascii="Bookman Old Style" w:hAnsi="Bookman Old Style" w:cs="Bookman Old Style"/>
          <w:spacing w:val="2"/>
          <w:w w:val="107"/>
        </w:rPr>
        <w:t>m</w:t>
      </w:r>
      <w:r w:rsidR="007E5B34" w:rsidRPr="007E1D97">
        <w:rPr>
          <w:rFonts w:ascii="Bookman Old Style" w:hAnsi="Bookman Old Style" w:cs="Bookman Old Style"/>
          <w:w w:val="125"/>
        </w:rPr>
        <w:t>e</w:t>
      </w:r>
      <w:r w:rsidR="007E5B34" w:rsidRPr="007E1D97">
        <w:rPr>
          <w:rFonts w:ascii="Bookman Old Style" w:hAnsi="Bookman Old Style" w:cs="Bookman Old Style"/>
          <w:w w:val="111"/>
        </w:rPr>
        <w:t>n</w:t>
      </w:r>
      <w:r w:rsidR="007E5B34" w:rsidRPr="007E1D97">
        <w:rPr>
          <w:rFonts w:ascii="Bookman Old Style" w:hAnsi="Bookman Old Style" w:cs="Bookman Old Style"/>
        </w:rPr>
        <w:t>t</w:t>
      </w:r>
      <w:r w:rsidR="007E5B34" w:rsidRPr="007E1D97">
        <w:rPr>
          <w:rFonts w:ascii="Bookman Old Style" w:hAnsi="Bookman Old Style" w:cs="Bookman Old Style"/>
          <w:w w:val="125"/>
        </w:rPr>
        <w:t>a</w:t>
      </w:r>
      <w:r w:rsidR="007E5B34" w:rsidRPr="007E1D97">
        <w:rPr>
          <w:rFonts w:ascii="Bookman Old Style" w:hAnsi="Bookman Old Style" w:cs="Bookman Old Style"/>
          <w:w w:val="80"/>
        </w:rPr>
        <w:t>l</w:t>
      </w:r>
      <w:r w:rsidR="00EE2B53">
        <w:rPr>
          <w:rFonts w:ascii="Bookman Old Style" w:hAnsi="Bookman Old Style" w:cs="Bookman Old Style"/>
          <w:w w:val="80"/>
        </w:rPr>
        <w:t xml:space="preserve"> </w:t>
      </w:r>
      <w:r w:rsidR="007E5B34" w:rsidRPr="007E1D97">
        <w:rPr>
          <w:rFonts w:ascii="Bookman Old Style" w:hAnsi="Bookman Old Style" w:cs="Bookman Old Style"/>
        </w:rPr>
        <w:t>dan</w:t>
      </w:r>
      <w:r w:rsidR="00EE2B53">
        <w:rPr>
          <w:rFonts w:ascii="Bookman Old Style" w:hAnsi="Bookman Old Style" w:cs="Bookman Old Style"/>
        </w:rPr>
        <w:t xml:space="preserve"> </w:t>
      </w:r>
      <w:r w:rsidR="007E5B34" w:rsidRPr="007E1D97">
        <w:rPr>
          <w:rFonts w:ascii="Bookman Old Style" w:hAnsi="Bookman Old Style" w:cs="Bookman Old Style"/>
          <w:w w:val="111"/>
        </w:rPr>
        <w:t>p</w:t>
      </w:r>
      <w:r w:rsidR="007E5B34" w:rsidRPr="007E1D97">
        <w:rPr>
          <w:rFonts w:ascii="Bookman Old Style" w:hAnsi="Bookman Old Style" w:cs="Bookman Old Style"/>
          <w:w w:val="125"/>
        </w:rPr>
        <w:t>e</w:t>
      </w:r>
      <w:r w:rsidR="007E5B34" w:rsidRPr="007E1D97">
        <w:rPr>
          <w:rFonts w:ascii="Bookman Old Style" w:hAnsi="Bookman Old Style" w:cs="Bookman Old Style"/>
          <w:spacing w:val="2"/>
          <w:w w:val="107"/>
        </w:rPr>
        <w:t>m</w:t>
      </w:r>
      <w:r w:rsidR="007E5B34" w:rsidRPr="007E1D97">
        <w:rPr>
          <w:rFonts w:ascii="Bookman Old Style" w:hAnsi="Bookman Old Style" w:cs="Bookman Old Style"/>
          <w:w w:val="111"/>
        </w:rPr>
        <w:t>b</w:t>
      </w:r>
      <w:r w:rsidR="007E5B34" w:rsidRPr="007E1D97">
        <w:rPr>
          <w:rFonts w:ascii="Bookman Old Style" w:hAnsi="Bookman Old Style" w:cs="Bookman Old Style"/>
          <w:w w:val="80"/>
        </w:rPr>
        <w:t>i</w:t>
      </w:r>
      <w:r w:rsidR="007E5B34" w:rsidRPr="007E1D97">
        <w:rPr>
          <w:rFonts w:ascii="Bookman Old Style" w:hAnsi="Bookman Old Style" w:cs="Bookman Old Style"/>
          <w:w w:val="111"/>
        </w:rPr>
        <w:t>n</w:t>
      </w:r>
      <w:r w:rsidR="007E5B34" w:rsidRPr="007E1D97">
        <w:rPr>
          <w:rFonts w:ascii="Bookman Old Style" w:hAnsi="Bookman Old Style" w:cs="Bookman Old Style"/>
          <w:w w:val="125"/>
        </w:rPr>
        <w:t>a</w:t>
      </w:r>
      <w:r w:rsidR="007E5B34" w:rsidRPr="007E1D97">
        <w:rPr>
          <w:rFonts w:ascii="Bookman Old Style" w:hAnsi="Bookman Old Style" w:cs="Bookman Old Style"/>
          <w:spacing w:val="-1"/>
          <w:w w:val="125"/>
        </w:rPr>
        <w:t>a</w:t>
      </w:r>
      <w:r w:rsidR="007E5B34" w:rsidRPr="007E1D97">
        <w:rPr>
          <w:rFonts w:ascii="Bookman Old Style" w:hAnsi="Bookman Old Style" w:cs="Bookman Old Style"/>
          <w:w w:val="111"/>
        </w:rPr>
        <w:t>n</w:t>
      </w:r>
      <w:r w:rsidR="00EE2B53">
        <w:rPr>
          <w:rFonts w:ascii="Bookman Old Style" w:hAnsi="Bookman Old Style" w:cs="Bookman Old Style"/>
          <w:w w:val="111"/>
        </w:rPr>
        <w:t xml:space="preserve"> </w:t>
      </w:r>
      <w:r w:rsidR="00EE2B53">
        <w:rPr>
          <w:rFonts w:ascii="Bookman Old Style" w:hAnsi="Bookman Old Style" w:cs="Bookman Old Style"/>
          <w:w w:val="80"/>
        </w:rPr>
        <w:t xml:space="preserve">ideology </w:t>
      </w:r>
      <w:r w:rsidR="007E5B34" w:rsidRPr="007E1D97">
        <w:rPr>
          <w:rFonts w:ascii="Bookman Old Style" w:hAnsi="Bookman Old Style" w:cs="Bookman Old Style"/>
          <w:w w:val="111"/>
        </w:rPr>
        <w:t>p</w:t>
      </w:r>
      <w:r w:rsidR="007E5B34" w:rsidRPr="007E1D97">
        <w:rPr>
          <w:rFonts w:ascii="Bookman Old Style" w:hAnsi="Bookman Old Style" w:cs="Bookman Old Style"/>
          <w:w w:val="125"/>
        </w:rPr>
        <w:t>a</w:t>
      </w:r>
      <w:r w:rsidR="007E5B34" w:rsidRPr="007E1D97">
        <w:rPr>
          <w:rFonts w:ascii="Bookman Old Style" w:hAnsi="Bookman Old Style" w:cs="Bookman Old Style"/>
          <w:spacing w:val="-1"/>
          <w:w w:val="111"/>
        </w:rPr>
        <w:t>n</w:t>
      </w:r>
      <w:r w:rsidR="007E5B34" w:rsidRPr="007E1D97">
        <w:rPr>
          <w:rFonts w:ascii="Bookman Old Style" w:hAnsi="Bookman Old Style" w:cs="Bookman Old Style"/>
          <w:w w:val="112"/>
        </w:rPr>
        <w:t>c</w:t>
      </w:r>
      <w:r w:rsidR="007E5B34" w:rsidRPr="007E1D97">
        <w:rPr>
          <w:rFonts w:ascii="Bookman Old Style" w:hAnsi="Bookman Old Style" w:cs="Bookman Old Style"/>
          <w:w w:val="125"/>
        </w:rPr>
        <w:t>a</w:t>
      </w:r>
      <w:r w:rsidR="007E5B34" w:rsidRPr="007E1D97">
        <w:rPr>
          <w:rFonts w:ascii="Bookman Old Style" w:hAnsi="Bookman Old Style" w:cs="Bookman Old Style"/>
          <w:spacing w:val="2"/>
          <w:w w:val="128"/>
        </w:rPr>
        <w:t>s</w:t>
      </w:r>
      <w:r w:rsidR="007E5B34" w:rsidRPr="007E1D97">
        <w:rPr>
          <w:rFonts w:ascii="Bookman Old Style" w:hAnsi="Bookman Old Style" w:cs="Bookman Old Style"/>
          <w:w w:val="80"/>
        </w:rPr>
        <w:t>i</w:t>
      </w:r>
      <w:r w:rsidR="007E5B34" w:rsidRPr="007E1D97">
        <w:rPr>
          <w:rFonts w:ascii="Bookman Old Style" w:hAnsi="Bookman Old Style" w:cs="Bookman Old Style"/>
          <w:spacing w:val="-3"/>
          <w:w w:val="80"/>
        </w:rPr>
        <w:t>l</w:t>
      </w:r>
      <w:r w:rsidR="007E5B34" w:rsidRPr="007E1D97">
        <w:rPr>
          <w:rFonts w:ascii="Bookman Old Style" w:hAnsi="Bookman Old Style" w:cs="Bookman Old Style"/>
          <w:w w:val="125"/>
        </w:rPr>
        <w:t>a</w:t>
      </w:r>
      <w:r w:rsidR="007E5B34" w:rsidRPr="007E1D97">
        <w:rPr>
          <w:rFonts w:ascii="Bookman Old Style" w:hAnsi="Bookman Old Style" w:cs="Bookman Old Style"/>
        </w:rPr>
        <w:t>;</w:t>
      </w:r>
    </w:p>
    <w:p w:rsidR="007E5B34" w:rsidRPr="007E1D97" w:rsidRDefault="00E321FD" w:rsidP="00E321FD">
      <w:pPr>
        <w:spacing w:before="7" w:line="360" w:lineRule="auto"/>
        <w:ind w:firstLine="720"/>
        <w:jc w:val="both"/>
        <w:rPr>
          <w:rFonts w:ascii="Bookman Old Style" w:hAnsi="Bookman Old Style" w:cs="Bookman Old Style"/>
          <w:w w:val="108"/>
        </w:rPr>
      </w:pPr>
      <w:r w:rsidRPr="007E1D97">
        <w:rPr>
          <w:rFonts w:ascii="Bookman Old Style" w:hAnsi="Bookman Old Style" w:cs="Bookman Old Style"/>
          <w:w w:val="108"/>
        </w:rPr>
        <w:t>b.</w:t>
      </w:r>
      <w:r w:rsidR="00BE7E06">
        <w:rPr>
          <w:rFonts w:ascii="Bookman Old Style" w:hAnsi="Bookman Old Style" w:cs="Bookman Old Style"/>
          <w:w w:val="108"/>
        </w:rPr>
        <w:t xml:space="preserve">  </w:t>
      </w:r>
      <w:r w:rsidRPr="007E1D97">
        <w:rPr>
          <w:rFonts w:ascii="Bookman Old Style" w:hAnsi="Bookman Old Style" w:cs="Bookman Old Style"/>
          <w:w w:val="108"/>
        </w:rPr>
        <w:t>M</w:t>
      </w:r>
      <w:r w:rsidR="007E5B34" w:rsidRPr="007E1D97">
        <w:rPr>
          <w:rFonts w:ascii="Bookman Old Style" w:hAnsi="Bookman Old Style" w:cs="Bookman Old Style"/>
          <w:w w:val="108"/>
        </w:rPr>
        <w:t>eningkatkan pemajuan dan pelestarian kebudayaan;</w:t>
      </w:r>
    </w:p>
    <w:p w:rsidR="007E5B34" w:rsidRPr="007E1D97" w:rsidRDefault="00E321FD" w:rsidP="00E321FD">
      <w:pPr>
        <w:spacing w:before="7" w:line="360" w:lineRule="auto"/>
        <w:ind w:firstLine="720"/>
        <w:jc w:val="both"/>
        <w:rPr>
          <w:rFonts w:ascii="Bookman Old Style" w:hAnsi="Bookman Old Style" w:cs="Bookman Old Style"/>
          <w:w w:val="108"/>
        </w:rPr>
      </w:pPr>
      <w:r w:rsidRPr="007E1D97">
        <w:rPr>
          <w:rFonts w:ascii="Bookman Old Style" w:hAnsi="Bookman Old Style" w:cs="Bookman Old Style"/>
          <w:w w:val="108"/>
        </w:rPr>
        <w:t xml:space="preserve">c. </w:t>
      </w:r>
      <w:r w:rsidR="00BE7E06">
        <w:rPr>
          <w:rFonts w:ascii="Bookman Old Style" w:hAnsi="Bookman Old Style" w:cs="Bookman Old Style"/>
          <w:w w:val="108"/>
        </w:rPr>
        <w:t xml:space="preserve"> </w:t>
      </w:r>
      <w:r w:rsidRPr="007E1D97">
        <w:rPr>
          <w:rFonts w:ascii="Bookman Old Style" w:hAnsi="Bookman Old Style" w:cs="Bookman Old Style"/>
          <w:w w:val="108"/>
        </w:rPr>
        <w:t>M</w:t>
      </w:r>
      <w:r w:rsidR="007E5B34" w:rsidRPr="007E1D97">
        <w:rPr>
          <w:rFonts w:ascii="Bookman Old Style" w:hAnsi="Bookman Old Style" w:cs="Bookman Old Style"/>
          <w:w w:val="108"/>
        </w:rPr>
        <w:t>emperkuat moderasi beragama;</w:t>
      </w:r>
    </w:p>
    <w:p w:rsidR="007E5B34" w:rsidRPr="007E1D97" w:rsidRDefault="00E321FD" w:rsidP="00E321FD">
      <w:pPr>
        <w:spacing w:after="0" w:line="360" w:lineRule="auto"/>
        <w:ind w:firstLine="720"/>
        <w:jc w:val="both"/>
        <w:rPr>
          <w:rFonts w:ascii="Bookman Old Style" w:hAnsi="Bookman Old Style" w:cs="Bookman Old Style"/>
          <w:w w:val="108"/>
        </w:rPr>
      </w:pPr>
      <w:r w:rsidRPr="007E1D97">
        <w:rPr>
          <w:rFonts w:ascii="Bookman Old Style" w:hAnsi="Bookman Old Style" w:cs="Bookman Old Style"/>
          <w:w w:val="108"/>
        </w:rPr>
        <w:t xml:space="preserve">d. </w:t>
      </w:r>
      <w:r w:rsidR="00BE7E06">
        <w:rPr>
          <w:rFonts w:ascii="Bookman Old Style" w:hAnsi="Bookman Old Style" w:cs="Bookman Old Style"/>
          <w:w w:val="108"/>
        </w:rPr>
        <w:t xml:space="preserve"> </w:t>
      </w:r>
      <w:r w:rsidRPr="007E1D97">
        <w:rPr>
          <w:rFonts w:ascii="Bookman Old Style" w:hAnsi="Bookman Old Style" w:cs="Bookman Old Style"/>
          <w:w w:val="108"/>
        </w:rPr>
        <w:t>M</w:t>
      </w:r>
      <w:r w:rsidR="007E5B34" w:rsidRPr="007E1D97">
        <w:rPr>
          <w:rFonts w:ascii="Bookman Old Style" w:hAnsi="Bookman Old Style" w:cs="Bookman Old Style"/>
          <w:w w:val="108"/>
        </w:rPr>
        <w:t>eningkatkan budaya literasi, inovasi dankreativitas</w:t>
      </w:r>
    </w:p>
    <w:p w:rsidR="00E321FD" w:rsidRPr="007E1D97" w:rsidRDefault="00E321FD" w:rsidP="00E321FD">
      <w:pPr>
        <w:spacing w:after="0" w:line="360" w:lineRule="auto"/>
        <w:ind w:firstLine="720"/>
        <w:jc w:val="both"/>
        <w:rPr>
          <w:rFonts w:ascii="Bookman Old Style" w:hAnsi="Bookman Old Style" w:cs="Bookman Old Style"/>
          <w:w w:val="108"/>
        </w:rPr>
      </w:pPr>
    </w:p>
    <w:p w:rsidR="00A871F5" w:rsidRPr="00A871F5" w:rsidRDefault="00E321FD" w:rsidP="00A871F5">
      <w:pPr>
        <w:pStyle w:val="ListParagraph"/>
        <w:numPr>
          <w:ilvl w:val="0"/>
          <w:numId w:val="3"/>
        </w:numPr>
        <w:spacing w:after="0" w:line="360" w:lineRule="auto"/>
        <w:jc w:val="both"/>
        <w:rPr>
          <w:rFonts w:ascii="Bookman Old Style" w:hAnsi="Bookman Old Style" w:cs="Bookman Old Style"/>
          <w:w w:val="128"/>
        </w:rPr>
      </w:pPr>
      <w:r w:rsidRPr="00A871F5">
        <w:rPr>
          <w:rFonts w:ascii="Bookman Old Style" w:hAnsi="Bookman Old Style" w:cs="Bookman Old Style"/>
          <w:spacing w:val="7"/>
        </w:rPr>
        <w:t>Memperkuat</w:t>
      </w:r>
      <w:r w:rsidR="00A871F5" w:rsidRPr="00A871F5">
        <w:rPr>
          <w:rFonts w:ascii="Bookman Old Style" w:hAnsi="Bookman Old Style" w:cs="Bookman Old Style"/>
          <w:spacing w:val="7"/>
        </w:rPr>
        <w:t xml:space="preserve"> </w:t>
      </w:r>
      <w:r w:rsidRPr="00A871F5">
        <w:rPr>
          <w:rFonts w:ascii="Bookman Old Style" w:hAnsi="Bookman Old Style" w:cs="Bookman Old Style"/>
          <w:spacing w:val="-2"/>
          <w:w w:val="128"/>
        </w:rPr>
        <w:t>s</w:t>
      </w:r>
      <w:r w:rsidRPr="00A871F5">
        <w:rPr>
          <w:rFonts w:ascii="Bookman Old Style" w:hAnsi="Bookman Old Style" w:cs="Bookman Old Style"/>
          <w:spacing w:val="3"/>
        </w:rPr>
        <w:t>t</w:t>
      </w:r>
      <w:r w:rsidRPr="00A871F5">
        <w:rPr>
          <w:rFonts w:ascii="Bookman Old Style" w:hAnsi="Bookman Old Style" w:cs="Bookman Old Style"/>
          <w:w w:val="125"/>
        </w:rPr>
        <w:t>a</w:t>
      </w:r>
      <w:r w:rsidRPr="00A871F5">
        <w:rPr>
          <w:rFonts w:ascii="Bookman Old Style" w:hAnsi="Bookman Old Style" w:cs="Bookman Old Style"/>
          <w:spacing w:val="3"/>
          <w:w w:val="111"/>
        </w:rPr>
        <w:t>b</w:t>
      </w:r>
      <w:r w:rsidRPr="00A871F5">
        <w:rPr>
          <w:rFonts w:ascii="Bookman Old Style" w:hAnsi="Bookman Old Style" w:cs="Bookman Old Style"/>
          <w:w w:val="80"/>
        </w:rPr>
        <w:t>i</w:t>
      </w:r>
      <w:r w:rsidRPr="00A871F5">
        <w:rPr>
          <w:rFonts w:ascii="Bookman Old Style" w:hAnsi="Bookman Old Style" w:cs="Bookman Old Style"/>
          <w:spacing w:val="-3"/>
          <w:w w:val="80"/>
        </w:rPr>
        <w:t>l</w:t>
      </w:r>
      <w:r w:rsidRPr="00A871F5">
        <w:rPr>
          <w:rFonts w:ascii="Bookman Old Style" w:hAnsi="Bookman Old Style" w:cs="Bookman Old Style"/>
          <w:w w:val="80"/>
        </w:rPr>
        <w:t>i</w:t>
      </w:r>
      <w:r w:rsidRPr="00A871F5">
        <w:rPr>
          <w:rFonts w:ascii="Bookman Old Style" w:hAnsi="Bookman Old Style" w:cs="Bookman Old Style"/>
        </w:rPr>
        <w:t>t</w:t>
      </w:r>
      <w:r w:rsidRPr="00A871F5">
        <w:rPr>
          <w:rFonts w:ascii="Bookman Old Style" w:hAnsi="Bookman Old Style" w:cs="Bookman Old Style"/>
          <w:w w:val="125"/>
        </w:rPr>
        <w:t>a</w:t>
      </w:r>
      <w:r w:rsidRPr="00A871F5">
        <w:rPr>
          <w:rFonts w:ascii="Bookman Old Style" w:hAnsi="Bookman Old Style" w:cs="Bookman Old Style"/>
          <w:w w:val="128"/>
        </w:rPr>
        <w:t>s</w:t>
      </w:r>
      <w:r w:rsidR="00A871F5" w:rsidRPr="00A871F5">
        <w:rPr>
          <w:rFonts w:ascii="Bookman Old Style" w:hAnsi="Bookman Old Style" w:cs="Bookman Old Style"/>
          <w:w w:val="128"/>
        </w:rPr>
        <w:t xml:space="preserve"> </w:t>
      </w:r>
      <w:r w:rsidRPr="00A871F5">
        <w:rPr>
          <w:rFonts w:ascii="Bookman Old Style" w:hAnsi="Bookman Old Style" w:cs="Bookman Old Style"/>
          <w:w w:val="111"/>
        </w:rPr>
        <w:t>po</w:t>
      </w:r>
      <w:r w:rsidRPr="00A871F5">
        <w:rPr>
          <w:rFonts w:ascii="Bookman Old Style" w:hAnsi="Bookman Old Style" w:cs="Bookman Old Style"/>
          <w:spacing w:val="2"/>
          <w:w w:val="80"/>
        </w:rPr>
        <w:t>l</w:t>
      </w:r>
      <w:r w:rsidRPr="00A871F5">
        <w:rPr>
          <w:rFonts w:ascii="Bookman Old Style" w:hAnsi="Bookman Old Style" w:cs="Bookman Old Style"/>
          <w:w w:val="111"/>
        </w:rPr>
        <w:t>hu</w:t>
      </w:r>
      <w:r w:rsidRPr="00A871F5">
        <w:rPr>
          <w:rFonts w:ascii="Bookman Old Style" w:hAnsi="Bookman Old Style" w:cs="Bookman Old Style"/>
          <w:spacing w:val="-2"/>
        </w:rPr>
        <w:t>k</w:t>
      </w:r>
      <w:r w:rsidRPr="00A871F5">
        <w:rPr>
          <w:rFonts w:ascii="Bookman Old Style" w:hAnsi="Bookman Old Style" w:cs="Bookman Old Style"/>
          <w:w w:val="125"/>
        </w:rPr>
        <w:t>a</w:t>
      </w:r>
      <w:r w:rsidRPr="00A871F5">
        <w:rPr>
          <w:rFonts w:ascii="Bookman Old Style" w:hAnsi="Bookman Old Style" w:cs="Bookman Old Style"/>
          <w:spacing w:val="3"/>
          <w:w w:val="111"/>
        </w:rPr>
        <w:t>n</w:t>
      </w:r>
      <w:r w:rsidRPr="00A871F5">
        <w:rPr>
          <w:rFonts w:ascii="Bookman Old Style" w:hAnsi="Bookman Old Style" w:cs="Bookman Old Style"/>
          <w:spacing w:val="-1"/>
          <w:w w:val="111"/>
        </w:rPr>
        <w:t>h</w:t>
      </w:r>
      <w:r w:rsidRPr="00A871F5">
        <w:rPr>
          <w:rFonts w:ascii="Bookman Old Style" w:hAnsi="Bookman Old Style" w:cs="Bookman Old Style"/>
          <w:spacing w:val="-1"/>
          <w:w w:val="125"/>
        </w:rPr>
        <w:t>a</w:t>
      </w:r>
      <w:r w:rsidRPr="00A871F5">
        <w:rPr>
          <w:rFonts w:ascii="Bookman Old Style" w:hAnsi="Bookman Old Style" w:cs="Bookman Old Style"/>
          <w:w w:val="107"/>
        </w:rPr>
        <w:t>m</w:t>
      </w:r>
      <w:r w:rsidR="00A871F5" w:rsidRPr="00A871F5">
        <w:rPr>
          <w:rFonts w:ascii="Bookman Old Style" w:hAnsi="Bookman Old Style" w:cs="Bookman Old Style"/>
          <w:w w:val="107"/>
        </w:rPr>
        <w:t xml:space="preserve"> </w:t>
      </w:r>
      <w:r w:rsidRPr="00A871F5">
        <w:rPr>
          <w:rFonts w:ascii="Bookman Old Style" w:hAnsi="Bookman Old Style" w:cs="Bookman Old Style"/>
        </w:rPr>
        <w:t>d</w:t>
      </w:r>
      <w:r w:rsidRPr="00A871F5">
        <w:rPr>
          <w:rFonts w:ascii="Bookman Old Style" w:hAnsi="Bookman Old Style" w:cs="Bookman Old Style"/>
          <w:spacing w:val="-1"/>
        </w:rPr>
        <w:t>a</w:t>
      </w:r>
      <w:r w:rsidRPr="00A871F5">
        <w:rPr>
          <w:rFonts w:ascii="Bookman Old Style" w:hAnsi="Bookman Old Style" w:cs="Bookman Old Style"/>
        </w:rPr>
        <w:t>n</w:t>
      </w:r>
      <w:r w:rsidR="00A871F5" w:rsidRPr="00A871F5">
        <w:rPr>
          <w:rFonts w:ascii="Bookman Old Style" w:hAnsi="Bookman Old Style" w:cs="Bookman Old Style"/>
        </w:rPr>
        <w:t xml:space="preserve"> t</w:t>
      </w:r>
      <w:r w:rsidRPr="00A871F5">
        <w:rPr>
          <w:rFonts w:ascii="Bookman Old Style" w:hAnsi="Bookman Old Style" w:cs="Bookman Old Style"/>
        </w:rPr>
        <w:t>r</w:t>
      </w:r>
      <w:r w:rsidRPr="00A871F5">
        <w:rPr>
          <w:rFonts w:ascii="Bookman Old Style" w:hAnsi="Bookman Old Style" w:cs="Bookman Old Style"/>
          <w:spacing w:val="-1"/>
          <w:w w:val="125"/>
        </w:rPr>
        <w:t>a</w:t>
      </w:r>
      <w:r w:rsidRPr="00A871F5">
        <w:rPr>
          <w:rFonts w:ascii="Bookman Old Style" w:hAnsi="Bookman Old Style" w:cs="Bookman Old Style"/>
          <w:spacing w:val="-1"/>
          <w:w w:val="111"/>
        </w:rPr>
        <w:t>n</w:t>
      </w:r>
      <w:r w:rsidRPr="00A871F5">
        <w:rPr>
          <w:rFonts w:ascii="Bookman Old Style" w:hAnsi="Bookman Old Style" w:cs="Bookman Old Style"/>
          <w:w w:val="128"/>
        </w:rPr>
        <w:t>s</w:t>
      </w:r>
      <w:r w:rsidRPr="00A871F5">
        <w:rPr>
          <w:rFonts w:ascii="Bookman Old Style" w:hAnsi="Bookman Old Style" w:cs="Bookman Old Style"/>
          <w:w w:val="83"/>
        </w:rPr>
        <w:t>f</w:t>
      </w:r>
      <w:r w:rsidRPr="00A871F5">
        <w:rPr>
          <w:rFonts w:ascii="Bookman Old Style" w:hAnsi="Bookman Old Style" w:cs="Bookman Old Style"/>
          <w:w w:val="111"/>
        </w:rPr>
        <w:t>o</w:t>
      </w:r>
      <w:r w:rsidRPr="00A871F5">
        <w:rPr>
          <w:rFonts w:ascii="Bookman Old Style" w:hAnsi="Bookman Old Style" w:cs="Bookman Old Style"/>
        </w:rPr>
        <w:t>r</w:t>
      </w:r>
      <w:r w:rsidRPr="00A871F5">
        <w:rPr>
          <w:rFonts w:ascii="Bookman Old Style" w:hAnsi="Bookman Old Style" w:cs="Bookman Old Style"/>
          <w:spacing w:val="2"/>
          <w:w w:val="107"/>
        </w:rPr>
        <w:t>m</w:t>
      </w:r>
      <w:r w:rsidRPr="00A871F5">
        <w:rPr>
          <w:rFonts w:ascii="Bookman Old Style" w:hAnsi="Bookman Old Style" w:cs="Bookman Old Style"/>
          <w:w w:val="125"/>
        </w:rPr>
        <w:t>a</w:t>
      </w:r>
      <w:r w:rsidRPr="00A871F5">
        <w:rPr>
          <w:rFonts w:ascii="Bookman Old Style" w:hAnsi="Bookman Old Style" w:cs="Bookman Old Style"/>
          <w:w w:val="128"/>
        </w:rPr>
        <w:t>s</w:t>
      </w:r>
      <w:r w:rsidR="00A871F5">
        <w:rPr>
          <w:rFonts w:ascii="Bookman Old Style" w:hAnsi="Bookman Old Style" w:cs="Bookman Old Style"/>
          <w:w w:val="128"/>
        </w:rPr>
        <w:t>i</w:t>
      </w:r>
    </w:p>
    <w:p w:rsidR="00E321FD" w:rsidRPr="007E1D97" w:rsidRDefault="00A871F5" w:rsidP="00A871F5">
      <w:pPr>
        <w:pStyle w:val="ListParagraph"/>
        <w:spacing w:after="0" w:line="360" w:lineRule="auto"/>
        <w:jc w:val="both"/>
        <w:rPr>
          <w:rFonts w:ascii="Bookman Old Style" w:hAnsi="Bookman Old Style" w:cs="Bookman Old Style"/>
        </w:rPr>
      </w:pPr>
      <w:r w:rsidRPr="00A871F5">
        <w:rPr>
          <w:rFonts w:ascii="Bookman Old Style" w:hAnsi="Bookman Old Style" w:cs="Bookman Old Style"/>
          <w:w w:val="80"/>
        </w:rPr>
        <w:t xml:space="preserve"> </w:t>
      </w:r>
      <w:r w:rsidR="00E321FD" w:rsidRPr="00A871F5">
        <w:rPr>
          <w:rFonts w:ascii="Bookman Old Style" w:hAnsi="Bookman Old Style" w:cs="Bookman Old Style"/>
          <w:w w:val="111"/>
        </w:rPr>
        <w:t>p</w:t>
      </w:r>
      <w:r w:rsidR="00E321FD" w:rsidRPr="00A871F5">
        <w:rPr>
          <w:rFonts w:ascii="Bookman Old Style" w:hAnsi="Bookman Old Style" w:cs="Bookman Old Style"/>
          <w:w w:val="125"/>
        </w:rPr>
        <w:t>e</w:t>
      </w:r>
      <w:r w:rsidR="00E321FD" w:rsidRPr="00A871F5">
        <w:rPr>
          <w:rFonts w:ascii="Bookman Old Style" w:hAnsi="Bookman Old Style" w:cs="Bookman Old Style"/>
          <w:spacing w:val="2"/>
          <w:w w:val="80"/>
        </w:rPr>
        <w:t>l</w:t>
      </w:r>
      <w:r w:rsidR="00E321FD" w:rsidRPr="00A871F5">
        <w:rPr>
          <w:rFonts w:ascii="Bookman Old Style" w:hAnsi="Bookman Old Style" w:cs="Bookman Old Style"/>
          <w:w w:val="125"/>
        </w:rPr>
        <w:t>a</w:t>
      </w:r>
      <w:r w:rsidR="00E321FD" w:rsidRPr="00A871F5">
        <w:rPr>
          <w:rFonts w:ascii="Bookman Old Style" w:hAnsi="Bookman Old Style" w:cs="Bookman Old Style"/>
          <w:spacing w:val="-2"/>
        </w:rPr>
        <w:t>y</w:t>
      </w:r>
      <w:r w:rsidR="00E321FD" w:rsidRPr="00A871F5">
        <w:rPr>
          <w:rFonts w:ascii="Bookman Old Style" w:hAnsi="Bookman Old Style" w:cs="Bookman Old Style"/>
          <w:w w:val="125"/>
        </w:rPr>
        <w:t>a</w:t>
      </w:r>
      <w:r w:rsidR="00E321FD" w:rsidRPr="00A871F5">
        <w:rPr>
          <w:rFonts w:ascii="Bookman Old Style" w:hAnsi="Bookman Old Style" w:cs="Bookman Old Style"/>
          <w:spacing w:val="3"/>
          <w:w w:val="111"/>
        </w:rPr>
        <w:t>n</w:t>
      </w:r>
      <w:r w:rsidR="00E321FD" w:rsidRPr="00A871F5">
        <w:rPr>
          <w:rFonts w:ascii="Bookman Old Style" w:hAnsi="Bookman Old Style" w:cs="Bookman Old Style"/>
          <w:spacing w:val="-1"/>
          <w:w w:val="125"/>
        </w:rPr>
        <w:t>a</w:t>
      </w:r>
      <w:r w:rsidR="00E321FD" w:rsidRPr="00A871F5">
        <w:rPr>
          <w:rFonts w:ascii="Bookman Old Style" w:hAnsi="Bookman Old Style" w:cs="Bookman Old Style"/>
          <w:w w:val="111"/>
        </w:rPr>
        <w:t>n pu</w:t>
      </w:r>
      <w:r w:rsidR="00E321FD" w:rsidRPr="00A871F5">
        <w:rPr>
          <w:rFonts w:ascii="Bookman Old Style" w:hAnsi="Bookman Old Style" w:cs="Bookman Old Style"/>
          <w:spacing w:val="3"/>
          <w:w w:val="111"/>
        </w:rPr>
        <w:t>b</w:t>
      </w:r>
      <w:r w:rsidR="00E321FD" w:rsidRPr="00A871F5">
        <w:rPr>
          <w:rFonts w:ascii="Bookman Old Style" w:hAnsi="Bookman Old Style" w:cs="Bookman Old Style"/>
          <w:w w:val="80"/>
        </w:rPr>
        <w:t>li</w:t>
      </w:r>
      <w:r w:rsidR="00E321FD" w:rsidRPr="00A871F5">
        <w:rPr>
          <w:rFonts w:ascii="Bookman Old Style" w:hAnsi="Bookman Old Style" w:cs="Bookman Old Style"/>
          <w:spacing w:val="-2"/>
        </w:rPr>
        <w:t>k</w:t>
      </w:r>
      <w:r w:rsidR="00E321FD" w:rsidRPr="00A871F5">
        <w:rPr>
          <w:rFonts w:ascii="Bookman Old Style" w:hAnsi="Bookman Old Style" w:cs="Bookman Old Style"/>
          <w:w w:val="110"/>
        </w:rPr>
        <w:t>,</w:t>
      </w:r>
      <w:r>
        <w:rPr>
          <w:rFonts w:ascii="Bookman Old Style" w:hAnsi="Bookman Old Style" w:cs="Bookman Old Style"/>
          <w:w w:val="110"/>
        </w:rPr>
        <w:t xml:space="preserve"> </w:t>
      </w:r>
      <w:r w:rsidR="00E321FD" w:rsidRPr="00A871F5">
        <w:rPr>
          <w:rFonts w:ascii="Bookman Old Style" w:hAnsi="Bookman Old Style" w:cs="Bookman Old Style"/>
          <w:w w:val="112"/>
        </w:rPr>
        <w:t>de</w:t>
      </w:r>
      <w:r w:rsidR="00E321FD" w:rsidRPr="00A871F5">
        <w:rPr>
          <w:rFonts w:ascii="Bookman Old Style" w:hAnsi="Bookman Old Style" w:cs="Bookman Old Style"/>
          <w:spacing w:val="3"/>
          <w:w w:val="112"/>
        </w:rPr>
        <w:t>n</w:t>
      </w:r>
      <w:r w:rsidR="00E321FD" w:rsidRPr="00A871F5">
        <w:rPr>
          <w:rFonts w:ascii="Bookman Old Style" w:hAnsi="Bookman Old Style" w:cs="Bookman Old Style"/>
          <w:spacing w:val="-1"/>
          <w:w w:val="112"/>
        </w:rPr>
        <w:t>g</w:t>
      </w:r>
      <w:r w:rsidR="00E321FD" w:rsidRPr="00A871F5">
        <w:rPr>
          <w:rFonts w:ascii="Bookman Old Style" w:hAnsi="Bookman Old Style" w:cs="Bookman Old Style"/>
          <w:w w:val="112"/>
        </w:rPr>
        <w:t>an</w:t>
      </w:r>
      <w:r w:rsidRPr="00A871F5">
        <w:rPr>
          <w:rFonts w:ascii="Bookman Old Style" w:hAnsi="Bookman Old Style" w:cs="Bookman Old Style"/>
          <w:w w:val="112"/>
        </w:rPr>
        <w:t xml:space="preserve"> </w:t>
      </w:r>
      <w:r w:rsidR="00E321FD" w:rsidRPr="00A871F5">
        <w:rPr>
          <w:rFonts w:ascii="Bookman Old Style" w:hAnsi="Bookman Old Style" w:cs="Bookman Old Style"/>
          <w:w w:val="112"/>
        </w:rPr>
        <w:t>p</w:t>
      </w:r>
      <w:r w:rsidR="00E321FD" w:rsidRPr="00A871F5">
        <w:rPr>
          <w:rFonts w:ascii="Bookman Old Style" w:hAnsi="Bookman Old Style" w:cs="Bookman Old Style"/>
          <w:spacing w:val="2"/>
          <w:w w:val="112"/>
        </w:rPr>
        <w:t>r</w:t>
      </w:r>
      <w:r w:rsidR="00E321FD" w:rsidRPr="00A871F5">
        <w:rPr>
          <w:rFonts w:ascii="Bookman Old Style" w:hAnsi="Bookman Old Style" w:cs="Bookman Old Style"/>
          <w:w w:val="112"/>
        </w:rPr>
        <w:t>o</w:t>
      </w:r>
      <w:r w:rsidR="00E321FD" w:rsidRPr="00A871F5">
        <w:rPr>
          <w:rFonts w:ascii="Bookman Old Style" w:hAnsi="Bookman Old Style" w:cs="Bookman Old Style"/>
          <w:spacing w:val="-1"/>
          <w:w w:val="112"/>
        </w:rPr>
        <w:t>g</w:t>
      </w:r>
      <w:r w:rsidR="00E321FD" w:rsidRPr="00A871F5">
        <w:rPr>
          <w:rFonts w:ascii="Bookman Old Style" w:hAnsi="Bookman Old Style" w:cs="Bookman Old Style"/>
          <w:w w:val="112"/>
        </w:rPr>
        <w:t>r</w:t>
      </w:r>
      <w:r w:rsidR="00E321FD" w:rsidRPr="00A871F5">
        <w:rPr>
          <w:rFonts w:ascii="Bookman Old Style" w:hAnsi="Bookman Old Style" w:cs="Bookman Old Style"/>
          <w:spacing w:val="-1"/>
          <w:w w:val="112"/>
        </w:rPr>
        <w:t>a</w:t>
      </w:r>
      <w:r w:rsidR="00E321FD" w:rsidRPr="00A871F5">
        <w:rPr>
          <w:rFonts w:ascii="Bookman Old Style" w:hAnsi="Bookman Old Style" w:cs="Bookman Old Style"/>
          <w:w w:val="112"/>
        </w:rPr>
        <w:t>m</w:t>
      </w:r>
      <w:r>
        <w:rPr>
          <w:rFonts w:ascii="Bookman Old Style" w:hAnsi="Bookman Old Style" w:cs="Bookman Old Style"/>
          <w:w w:val="112"/>
        </w:rPr>
        <w:t xml:space="preserve"> </w:t>
      </w:r>
      <w:r>
        <w:rPr>
          <w:rFonts w:ascii="Bookman Old Style" w:hAnsi="Bookman Old Style" w:cs="Bookman Old Style"/>
          <w:w w:val="111"/>
        </w:rPr>
        <w:t>p</w:t>
      </w:r>
      <w:r w:rsidR="00E321FD" w:rsidRPr="007E1D97">
        <w:rPr>
          <w:rFonts w:ascii="Bookman Old Style" w:hAnsi="Bookman Old Style" w:cs="Bookman Old Style"/>
        </w:rPr>
        <w:t>r</w:t>
      </w:r>
      <w:r w:rsidR="00E321FD" w:rsidRPr="007E1D97">
        <w:rPr>
          <w:rFonts w:ascii="Bookman Old Style" w:hAnsi="Bookman Old Style" w:cs="Bookman Old Style"/>
          <w:w w:val="80"/>
        </w:rPr>
        <w:t>i</w:t>
      </w:r>
      <w:r w:rsidR="00E321FD" w:rsidRPr="007E1D97">
        <w:rPr>
          <w:rFonts w:ascii="Bookman Old Style" w:hAnsi="Bookman Old Style" w:cs="Bookman Old Style"/>
          <w:w w:val="111"/>
        </w:rPr>
        <w:t>o</w:t>
      </w:r>
      <w:r w:rsidR="00E321FD" w:rsidRPr="007E1D97">
        <w:rPr>
          <w:rFonts w:ascii="Bookman Old Style" w:hAnsi="Bookman Old Style" w:cs="Bookman Old Style"/>
        </w:rPr>
        <w:t>r</w:t>
      </w:r>
      <w:r w:rsidR="00E321FD" w:rsidRPr="007E1D97">
        <w:rPr>
          <w:rFonts w:ascii="Bookman Old Style" w:hAnsi="Bookman Old Style" w:cs="Bookman Old Style"/>
          <w:w w:val="80"/>
        </w:rPr>
        <w:t>i</w:t>
      </w:r>
      <w:r w:rsidR="00E321FD" w:rsidRPr="007E1D97">
        <w:rPr>
          <w:rFonts w:ascii="Bookman Old Style" w:hAnsi="Bookman Old Style" w:cs="Bookman Old Style"/>
        </w:rPr>
        <w:t>t</w:t>
      </w:r>
      <w:r w:rsidR="00E321FD" w:rsidRPr="007E1D97">
        <w:rPr>
          <w:rFonts w:ascii="Bookman Old Style" w:hAnsi="Bookman Old Style" w:cs="Bookman Old Style"/>
          <w:w w:val="125"/>
        </w:rPr>
        <w:t>a</w:t>
      </w:r>
      <w:r w:rsidR="00E321FD" w:rsidRPr="007E1D97">
        <w:rPr>
          <w:rFonts w:ascii="Bookman Old Style" w:hAnsi="Bookman Old Style" w:cs="Bookman Old Style"/>
          <w:w w:val="128"/>
        </w:rPr>
        <w:t>s</w:t>
      </w:r>
      <w:r>
        <w:rPr>
          <w:rFonts w:ascii="Bookman Old Style" w:hAnsi="Bookman Old Style" w:cs="Bookman Old Style"/>
          <w:w w:val="128"/>
        </w:rPr>
        <w:t xml:space="preserve"> </w:t>
      </w:r>
      <w:r w:rsidR="00E321FD" w:rsidRPr="007E1D97">
        <w:rPr>
          <w:rFonts w:ascii="Bookman Old Style" w:hAnsi="Bookman Old Style" w:cs="Bookman Old Style"/>
          <w:spacing w:val="-2"/>
          <w:w w:val="128"/>
        </w:rPr>
        <w:t>s</w:t>
      </w:r>
      <w:r w:rsidR="00E321FD" w:rsidRPr="007E1D97">
        <w:rPr>
          <w:rFonts w:ascii="Bookman Old Style" w:hAnsi="Bookman Old Style" w:cs="Bookman Old Style"/>
          <w:w w:val="125"/>
        </w:rPr>
        <w:t>e</w:t>
      </w:r>
      <w:r w:rsidR="00E321FD" w:rsidRPr="007E1D97">
        <w:rPr>
          <w:rFonts w:ascii="Bookman Old Style" w:hAnsi="Bookman Old Style" w:cs="Bookman Old Style"/>
          <w:w w:val="111"/>
        </w:rPr>
        <w:t>b</w:t>
      </w:r>
      <w:r w:rsidR="00E321FD" w:rsidRPr="007E1D97">
        <w:rPr>
          <w:rFonts w:ascii="Bookman Old Style" w:hAnsi="Bookman Old Style" w:cs="Bookman Old Style"/>
          <w:w w:val="125"/>
        </w:rPr>
        <w:t>a</w:t>
      </w:r>
      <w:r w:rsidR="00E321FD" w:rsidRPr="007E1D97">
        <w:rPr>
          <w:rFonts w:ascii="Bookman Old Style" w:hAnsi="Bookman Old Style" w:cs="Bookman Old Style"/>
          <w:w w:val="111"/>
        </w:rPr>
        <w:t>g</w:t>
      </w:r>
      <w:r w:rsidR="00E321FD" w:rsidRPr="007E1D97">
        <w:rPr>
          <w:rFonts w:ascii="Bookman Old Style" w:hAnsi="Bookman Old Style" w:cs="Bookman Old Style"/>
          <w:w w:val="125"/>
        </w:rPr>
        <w:t>a</w:t>
      </w:r>
      <w:r w:rsidR="00E321FD" w:rsidRPr="007E1D97">
        <w:rPr>
          <w:rFonts w:ascii="Bookman Old Style" w:hAnsi="Bookman Old Style" w:cs="Bookman Old Style"/>
          <w:w w:val="80"/>
        </w:rPr>
        <w:t xml:space="preserve">i </w:t>
      </w:r>
      <w:r w:rsidR="00E321FD" w:rsidRPr="007E1D97">
        <w:rPr>
          <w:rFonts w:ascii="Bookman Old Style" w:hAnsi="Bookman Old Style" w:cs="Bookman Old Style"/>
          <w:w w:val="111"/>
        </w:rPr>
        <w:t>b</w:t>
      </w:r>
      <w:r w:rsidR="00E321FD" w:rsidRPr="007E1D97">
        <w:rPr>
          <w:rFonts w:ascii="Bookman Old Style" w:hAnsi="Bookman Old Style" w:cs="Bookman Old Style"/>
          <w:w w:val="125"/>
        </w:rPr>
        <w:t>e</w:t>
      </w:r>
      <w:r w:rsidR="00E321FD" w:rsidRPr="007E1D97">
        <w:rPr>
          <w:rFonts w:ascii="Bookman Old Style" w:hAnsi="Bookman Old Style" w:cs="Bookman Old Style"/>
          <w:spacing w:val="2"/>
        </w:rPr>
        <w:t>r</w:t>
      </w:r>
      <w:r w:rsidR="00E321FD" w:rsidRPr="007E1D97">
        <w:rPr>
          <w:rFonts w:ascii="Bookman Old Style" w:hAnsi="Bookman Old Style" w:cs="Bookman Old Style"/>
          <w:w w:val="80"/>
        </w:rPr>
        <w:t>i</w:t>
      </w:r>
      <w:r w:rsidR="00E321FD" w:rsidRPr="007E1D97">
        <w:rPr>
          <w:rFonts w:ascii="Bookman Old Style" w:hAnsi="Bookman Old Style" w:cs="Bookman Old Style"/>
        </w:rPr>
        <w:t>k</w:t>
      </w:r>
      <w:r w:rsidR="00E321FD" w:rsidRPr="007E1D97">
        <w:rPr>
          <w:rFonts w:ascii="Bookman Old Style" w:hAnsi="Bookman Old Style" w:cs="Bookman Old Style"/>
          <w:w w:val="111"/>
        </w:rPr>
        <w:t>u</w:t>
      </w:r>
      <w:r w:rsidR="00E321FD" w:rsidRPr="007E1D97">
        <w:rPr>
          <w:rFonts w:ascii="Bookman Old Style" w:hAnsi="Bookman Old Style" w:cs="Bookman Old Style"/>
        </w:rPr>
        <w:t>t:</w:t>
      </w:r>
    </w:p>
    <w:p w:rsidR="00E321FD" w:rsidRPr="007E1D97" w:rsidRDefault="00E321FD" w:rsidP="00E321FD">
      <w:pPr>
        <w:pStyle w:val="ListParagraph"/>
        <w:numPr>
          <w:ilvl w:val="1"/>
          <w:numId w:val="31"/>
        </w:numPr>
        <w:tabs>
          <w:tab w:val="left" w:pos="1100"/>
          <w:tab w:val="left" w:pos="1320"/>
          <w:tab w:val="left" w:pos="1540"/>
        </w:tabs>
        <w:spacing w:before="29" w:line="360" w:lineRule="auto"/>
        <w:ind w:hanging="1015"/>
        <w:contextualSpacing w:val="0"/>
        <w:jc w:val="both"/>
        <w:rPr>
          <w:rFonts w:ascii="Bookman Old Style" w:hAnsi="Bookman Old Style" w:cs="Bookman Old Style"/>
        </w:rPr>
      </w:pPr>
      <w:r w:rsidRPr="007E1D97">
        <w:rPr>
          <w:rFonts w:ascii="Bookman Old Style" w:hAnsi="Bookman Old Style" w:cs="Bookman Old Style"/>
          <w:w w:val="92"/>
        </w:rPr>
        <w:t>K</w:t>
      </w:r>
      <w:r w:rsidRPr="007E1D97">
        <w:rPr>
          <w:rFonts w:ascii="Bookman Old Style" w:hAnsi="Bookman Old Style" w:cs="Bookman Old Style"/>
          <w:w w:val="111"/>
        </w:rPr>
        <w:t>o</w:t>
      </w:r>
      <w:r w:rsidRPr="007E1D97">
        <w:rPr>
          <w:rFonts w:ascii="Bookman Old Style" w:hAnsi="Bookman Old Style" w:cs="Bookman Old Style"/>
          <w:spacing w:val="3"/>
          <w:w w:val="111"/>
        </w:rPr>
        <w:t>n</w:t>
      </w:r>
      <w:r w:rsidRPr="007E1D97">
        <w:rPr>
          <w:rFonts w:ascii="Bookman Old Style" w:hAnsi="Bookman Old Style" w:cs="Bookman Old Style"/>
          <w:w w:val="128"/>
        </w:rPr>
        <w:t>s</w:t>
      </w:r>
      <w:r w:rsidRPr="007E1D97">
        <w:rPr>
          <w:rFonts w:ascii="Bookman Old Style" w:hAnsi="Bookman Old Style" w:cs="Bookman Old Style"/>
          <w:w w:val="111"/>
        </w:rPr>
        <w:t>o</w:t>
      </w:r>
      <w:r w:rsidRPr="007E1D97">
        <w:rPr>
          <w:rFonts w:ascii="Bookman Old Style" w:hAnsi="Bookman Old Style" w:cs="Bookman Old Style"/>
          <w:w w:val="80"/>
        </w:rPr>
        <w:t>li</w:t>
      </w:r>
      <w:r w:rsidRPr="007E1D97">
        <w:rPr>
          <w:rFonts w:ascii="Bookman Old Style" w:hAnsi="Bookman Old Style" w:cs="Bookman Old Style"/>
          <w:spacing w:val="1"/>
          <w:w w:val="111"/>
        </w:rPr>
        <w:t>d</w:t>
      </w:r>
      <w:r w:rsidRPr="007E1D97">
        <w:rPr>
          <w:rFonts w:ascii="Bookman Old Style" w:hAnsi="Bookman Old Style" w:cs="Bookman Old Style"/>
          <w:w w:val="125"/>
        </w:rPr>
        <w:t>a</w:t>
      </w:r>
      <w:r w:rsidRPr="007E1D97">
        <w:rPr>
          <w:rFonts w:ascii="Bookman Old Style" w:hAnsi="Bookman Old Style" w:cs="Bookman Old Style"/>
          <w:w w:val="128"/>
        </w:rPr>
        <w:t>s</w:t>
      </w:r>
      <w:r w:rsidRPr="007E1D97">
        <w:rPr>
          <w:rFonts w:ascii="Bookman Old Style" w:hAnsi="Bookman Old Style" w:cs="Bookman Old Style"/>
          <w:w w:val="80"/>
        </w:rPr>
        <w:t>i</w:t>
      </w:r>
      <w:r w:rsidR="00A871F5">
        <w:rPr>
          <w:rFonts w:ascii="Bookman Old Style" w:hAnsi="Bookman Old Style" w:cs="Bookman Old Style"/>
          <w:w w:val="80"/>
        </w:rPr>
        <w:t xml:space="preserve"> </w:t>
      </w:r>
      <w:r w:rsidRPr="007E1D97">
        <w:rPr>
          <w:rFonts w:ascii="Bookman Old Style" w:hAnsi="Bookman Old Style" w:cs="Bookman Old Style"/>
          <w:spacing w:val="-1"/>
          <w:w w:val="111"/>
        </w:rPr>
        <w:t>d</w:t>
      </w:r>
      <w:r w:rsidRPr="007E1D97">
        <w:rPr>
          <w:rFonts w:ascii="Bookman Old Style" w:hAnsi="Bookman Old Style" w:cs="Bookman Old Style"/>
          <w:w w:val="125"/>
        </w:rPr>
        <w:t>e</w:t>
      </w:r>
      <w:r w:rsidRPr="007E1D97">
        <w:rPr>
          <w:rFonts w:ascii="Bookman Old Style" w:hAnsi="Bookman Old Style" w:cs="Bookman Old Style"/>
          <w:w w:val="107"/>
        </w:rPr>
        <w:t>m</w:t>
      </w:r>
      <w:r w:rsidRPr="007E1D97">
        <w:rPr>
          <w:rFonts w:ascii="Bookman Old Style" w:hAnsi="Bookman Old Style" w:cs="Bookman Old Style"/>
          <w:w w:val="111"/>
        </w:rPr>
        <w:t>o</w:t>
      </w:r>
      <w:r w:rsidRPr="007E1D97">
        <w:rPr>
          <w:rFonts w:ascii="Bookman Old Style" w:hAnsi="Bookman Old Style" w:cs="Bookman Old Style"/>
        </w:rPr>
        <w:t>kr</w:t>
      </w:r>
      <w:r w:rsidRPr="007E1D97">
        <w:rPr>
          <w:rFonts w:ascii="Bookman Old Style" w:hAnsi="Bookman Old Style" w:cs="Bookman Old Style"/>
          <w:w w:val="125"/>
        </w:rPr>
        <w:t>a</w:t>
      </w:r>
      <w:r w:rsidRPr="007E1D97">
        <w:rPr>
          <w:rFonts w:ascii="Bookman Old Style" w:hAnsi="Bookman Old Style" w:cs="Bookman Old Style"/>
          <w:spacing w:val="2"/>
          <w:w w:val="128"/>
        </w:rPr>
        <w:t>s</w:t>
      </w:r>
      <w:r w:rsidRPr="007E1D97">
        <w:rPr>
          <w:rFonts w:ascii="Bookman Old Style" w:hAnsi="Bookman Old Style" w:cs="Bookman Old Style"/>
          <w:w w:val="80"/>
        </w:rPr>
        <w:t>i</w:t>
      </w:r>
      <w:r w:rsidRPr="007E1D97">
        <w:rPr>
          <w:rFonts w:ascii="Bookman Old Style" w:hAnsi="Bookman Old Style" w:cs="Bookman Old Style"/>
        </w:rPr>
        <w:t>;</w:t>
      </w:r>
    </w:p>
    <w:p w:rsidR="00E321FD" w:rsidRPr="007E1D97" w:rsidRDefault="00E321FD" w:rsidP="00E321FD">
      <w:pPr>
        <w:pStyle w:val="ListParagraph"/>
        <w:numPr>
          <w:ilvl w:val="1"/>
          <w:numId w:val="31"/>
        </w:numPr>
        <w:tabs>
          <w:tab w:val="left" w:pos="1100"/>
          <w:tab w:val="left" w:pos="1320"/>
          <w:tab w:val="left" w:pos="1540"/>
        </w:tabs>
        <w:spacing w:before="29" w:line="360" w:lineRule="auto"/>
        <w:ind w:hanging="1015"/>
        <w:contextualSpacing w:val="0"/>
        <w:jc w:val="both"/>
        <w:rPr>
          <w:rFonts w:ascii="Bookman Old Style" w:hAnsi="Bookman Old Style" w:cs="Bookman Old Style"/>
        </w:rPr>
      </w:pPr>
      <w:r w:rsidRPr="007E1D97">
        <w:rPr>
          <w:rFonts w:ascii="Bookman Old Style" w:hAnsi="Bookman Old Style" w:cs="Bookman Old Style"/>
          <w:w w:val="116"/>
        </w:rPr>
        <w:t>Pe</w:t>
      </w:r>
      <w:r w:rsidRPr="007E1D97">
        <w:rPr>
          <w:rFonts w:ascii="Bookman Old Style" w:hAnsi="Bookman Old Style" w:cs="Bookman Old Style"/>
          <w:spacing w:val="3"/>
          <w:w w:val="116"/>
        </w:rPr>
        <w:t>n</w:t>
      </w:r>
      <w:r w:rsidRPr="007E1D97">
        <w:rPr>
          <w:rFonts w:ascii="Bookman Old Style" w:hAnsi="Bookman Old Style" w:cs="Bookman Old Style"/>
          <w:w w:val="116"/>
        </w:rPr>
        <w:t>e</w:t>
      </w:r>
      <w:r w:rsidRPr="007E1D97">
        <w:rPr>
          <w:rFonts w:ascii="Bookman Old Style" w:hAnsi="Bookman Old Style" w:cs="Bookman Old Style"/>
          <w:spacing w:val="-1"/>
          <w:w w:val="116"/>
        </w:rPr>
        <w:t>g</w:t>
      </w:r>
      <w:r w:rsidRPr="007E1D97">
        <w:rPr>
          <w:rFonts w:ascii="Bookman Old Style" w:hAnsi="Bookman Old Style" w:cs="Bookman Old Style"/>
          <w:w w:val="116"/>
        </w:rPr>
        <w:t xml:space="preserve">akan </w:t>
      </w:r>
      <w:r w:rsidRPr="007E1D97">
        <w:rPr>
          <w:rFonts w:ascii="Bookman Old Style" w:hAnsi="Bookman Old Style" w:cs="Bookman Old Style"/>
          <w:w w:val="111"/>
        </w:rPr>
        <w:t xml:space="preserve">hokum </w:t>
      </w:r>
      <w:r w:rsidRPr="007E1D97">
        <w:rPr>
          <w:rFonts w:ascii="Bookman Old Style" w:hAnsi="Bookman Old Style" w:cs="Bookman Old Style"/>
          <w:spacing w:val="-1"/>
          <w:w w:val="111"/>
        </w:rPr>
        <w:t>n</w:t>
      </w:r>
      <w:r w:rsidRPr="007E1D97">
        <w:rPr>
          <w:rFonts w:ascii="Bookman Old Style" w:hAnsi="Bookman Old Style" w:cs="Bookman Old Style"/>
          <w:w w:val="125"/>
        </w:rPr>
        <w:t>a</w:t>
      </w:r>
      <w:r w:rsidRPr="007E1D97">
        <w:rPr>
          <w:rFonts w:ascii="Bookman Old Style" w:hAnsi="Bookman Old Style" w:cs="Bookman Old Style"/>
          <w:w w:val="128"/>
        </w:rPr>
        <w:t>s</w:t>
      </w:r>
      <w:r w:rsidRPr="007E1D97">
        <w:rPr>
          <w:rFonts w:ascii="Bookman Old Style" w:hAnsi="Bookman Old Style" w:cs="Bookman Old Style"/>
          <w:spacing w:val="-3"/>
          <w:w w:val="80"/>
        </w:rPr>
        <w:t>i</w:t>
      </w:r>
      <w:r w:rsidRPr="007E1D97">
        <w:rPr>
          <w:rFonts w:ascii="Bookman Old Style" w:hAnsi="Bookman Old Style" w:cs="Bookman Old Style"/>
          <w:w w:val="111"/>
        </w:rPr>
        <w:t>on</w:t>
      </w:r>
      <w:r w:rsidRPr="007E1D97">
        <w:rPr>
          <w:rFonts w:ascii="Bookman Old Style" w:hAnsi="Bookman Old Style" w:cs="Bookman Old Style"/>
          <w:spacing w:val="3"/>
          <w:w w:val="125"/>
        </w:rPr>
        <w:t>a</w:t>
      </w:r>
      <w:r w:rsidRPr="007E1D97">
        <w:rPr>
          <w:rFonts w:ascii="Bookman Old Style" w:hAnsi="Bookman Old Style" w:cs="Bookman Old Style"/>
          <w:w w:val="80"/>
        </w:rPr>
        <w:t>l</w:t>
      </w:r>
      <w:r w:rsidRPr="007E1D97">
        <w:rPr>
          <w:rFonts w:ascii="Bookman Old Style" w:hAnsi="Bookman Old Style" w:cs="Bookman Old Style"/>
        </w:rPr>
        <w:t>;</w:t>
      </w:r>
    </w:p>
    <w:p w:rsidR="00E321FD" w:rsidRPr="007E1D97" w:rsidRDefault="00E321FD" w:rsidP="00E321FD">
      <w:pPr>
        <w:pStyle w:val="ListParagraph"/>
        <w:numPr>
          <w:ilvl w:val="1"/>
          <w:numId w:val="31"/>
        </w:numPr>
        <w:tabs>
          <w:tab w:val="left" w:pos="1100"/>
          <w:tab w:val="left" w:pos="1320"/>
          <w:tab w:val="left" w:pos="1540"/>
        </w:tabs>
        <w:spacing w:before="29" w:line="360" w:lineRule="auto"/>
        <w:ind w:hanging="1015"/>
        <w:contextualSpacing w:val="0"/>
        <w:jc w:val="both"/>
        <w:rPr>
          <w:rFonts w:ascii="Bookman Old Style" w:hAnsi="Bookman Old Style" w:cs="Bookman Old Style"/>
          <w:spacing w:val="-1"/>
        </w:rPr>
      </w:pPr>
      <w:r w:rsidRPr="007E1D97">
        <w:rPr>
          <w:rFonts w:ascii="Bookman Old Style" w:hAnsi="Bookman Old Style" w:cs="Bookman Old Style"/>
          <w:w w:val="108"/>
        </w:rPr>
        <w:t>R</w:t>
      </w:r>
      <w:r w:rsidRPr="007E1D97">
        <w:rPr>
          <w:rFonts w:ascii="Bookman Old Style" w:hAnsi="Bookman Old Style" w:cs="Bookman Old Style"/>
          <w:w w:val="125"/>
        </w:rPr>
        <w:t>e</w:t>
      </w:r>
      <w:r w:rsidRPr="007E1D97">
        <w:rPr>
          <w:rFonts w:ascii="Bookman Old Style" w:hAnsi="Bookman Old Style" w:cs="Bookman Old Style"/>
          <w:w w:val="83"/>
        </w:rPr>
        <w:t>f</w:t>
      </w:r>
      <w:r w:rsidRPr="007E1D97">
        <w:rPr>
          <w:rFonts w:ascii="Bookman Old Style" w:hAnsi="Bookman Old Style" w:cs="Bookman Old Style"/>
          <w:w w:val="111"/>
        </w:rPr>
        <w:t>o</w:t>
      </w:r>
      <w:r w:rsidRPr="007E1D97">
        <w:rPr>
          <w:rFonts w:ascii="Bookman Old Style" w:hAnsi="Bookman Old Style" w:cs="Bookman Old Style"/>
          <w:spacing w:val="2"/>
        </w:rPr>
        <w:t>r</w:t>
      </w:r>
      <w:r w:rsidRPr="007E1D97">
        <w:rPr>
          <w:rFonts w:ascii="Bookman Old Style" w:hAnsi="Bookman Old Style" w:cs="Bookman Old Style"/>
          <w:w w:val="107"/>
        </w:rPr>
        <w:t>m</w:t>
      </w:r>
      <w:r w:rsidRPr="007E1D97">
        <w:rPr>
          <w:rFonts w:ascii="Bookman Old Style" w:hAnsi="Bookman Old Style" w:cs="Bookman Old Style"/>
          <w:spacing w:val="1"/>
          <w:w w:val="125"/>
        </w:rPr>
        <w:t>a</w:t>
      </w:r>
      <w:r w:rsidRPr="007E1D97">
        <w:rPr>
          <w:rFonts w:ascii="Bookman Old Style" w:hAnsi="Bookman Old Style" w:cs="Bookman Old Style"/>
          <w:w w:val="128"/>
        </w:rPr>
        <w:t>s</w:t>
      </w:r>
      <w:r w:rsidRPr="007E1D97">
        <w:rPr>
          <w:rFonts w:ascii="Bookman Old Style" w:hAnsi="Bookman Old Style" w:cs="Bookman Old Style"/>
          <w:w w:val="80"/>
        </w:rPr>
        <w:t xml:space="preserve">i </w:t>
      </w:r>
      <w:r w:rsidRPr="007E1D97">
        <w:rPr>
          <w:rFonts w:ascii="Bookman Old Style" w:hAnsi="Bookman Old Style" w:cs="Bookman Old Style"/>
          <w:w w:val="111"/>
        </w:rPr>
        <w:t>b</w:t>
      </w:r>
      <w:r w:rsidRPr="007E1D97">
        <w:rPr>
          <w:rFonts w:ascii="Bookman Old Style" w:hAnsi="Bookman Old Style" w:cs="Bookman Old Style"/>
          <w:spacing w:val="2"/>
          <w:w w:val="80"/>
        </w:rPr>
        <w:t>i</w:t>
      </w:r>
      <w:r w:rsidRPr="007E1D97">
        <w:rPr>
          <w:rFonts w:ascii="Bookman Old Style" w:hAnsi="Bookman Old Style" w:cs="Bookman Old Style"/>
        </w:rPr>
        <w:t>r</w:t>
      </w:r>
      <w:r w:rsidRPr="007E1D97">
        <w:rPr>
          <w:rFonts w:ascii="Bookman Old Style" w:hAnsi="Bookman Old Style" w:cs="Bookman Old Style"/>
          <w:w w:val="111"/>
        </w:rPr>
        <w:t>o</w:t>
      </w:r>
      <w:r w:rsidRPr="007E1D97">
        <w:rPr>
          <w:rFonts w:ascii="Bookman Old Style" w:hAnsi="Bookman Old Style" w:cs="Bookman Old Style"/>
        </w:rPr>
        <w:t>kr</w:t>
      </w:r>
      <w:r w:rsidRPr="007E1D97">
        <w:rPr>
          <w:rFonts w:ascii="Bookman Old Style" w:hAnsi="Bookman Old Style" w:cs="Bookman Old Style"/>
          <w:w w:val="125"/>
        </w:rPr>
        <w:t>a</w:t>
      </w:r>
      <w:r w:rsidRPr="007E1D97">
        <w:rPr>
          <w:rFonts w:ascii="Bookman Old Style" w:hAnsi="Bookman Old Style" w:cs="Bookman Old Style"/>
          <w:w w:val="128"/>
        </w:rPr>
        <w:t>s</w:t>
      </w:r>
      <w:r w:rsidRPr="007E1D97">
        <w:rPr>
          <w:rFonts w:ascii="Bookman Old Style" w:hAnsi="Bookman Old Style" w:cs="Bookman Old Style"/>
          <w:w w:val="80"/>
        </w:rPr>
        <w:t xml:space="preserve">i </w:t>
      </w:r>
      <w:r w:rsidRPr="007E1D97">
        <w:rPr>
          <w:rFonts w:ascii="Bookman Old Style" w:hAnsi="Bookman Old Style" w:cs="Bookman Old Style"/>
          <w:spacing w:val="-1"/>
        </w:rPr>
        <w:t>da</w:t>
      </w:r>
      <w:r w:rsidRPr="007E1D97">
        <w:rPr>
          <w:rFonts w:ascii="Bookman Old Style" w:hAnsi="Bookman Old Style" w:cs="Bookman Old Style"/>
        </w:rPr>
        <w:t xml:space="preserve">n </w:t>
      </w:r>
      <w:r w:rsidRPr="007E1D97">
        <w:rPr>
          <w:rFonts w:ascii="Bookman Old Style" w:hAnsi="Bookman Old Style" w:cs="Bookman Old Style"/>
          <w:spacing w:val="3"/>
        </w:rPr>
        <w:t>t</w:t>
      </w:r>
      <w:r w:rsidRPr="007E1D97">
        <w:rPr>
          <w:rFonts w:ascii="Bookman Old Style" w:hAnsi="Bookman Old Style" w:cs="Bookman Old Style"/>
        </w:rPr>
        <w:t>a</w:t>
      </w:r>
      <w:r w:rsidRPr="007E1D97">
        <w:rPr>
          <w:rFonts w:ascii="Bookman Old Style" w:hAnsi="Bookman Old Style" w:cs="Bookman Old Style"/>
          <w:spacing w:val="-2"/>
        </w:rPr>
        <w:t>t</w:t>
      </w:r>
      <w:r w:rsidRPr="007E1D97">
        <w:rPr>
          <w:rFonts w:ascii="Bookman Old Style" w:hAnsi="Bookman Old Style" w:cs="Bookman Old Style"/>
        </w:rPr>
        <w:t xml:space="preserve">a  </w:t>
      </w:r>
      <w:r w:rsidRPr="007E1D97">
        <w:rPr>
          <w:rFonts w:ascii="Bookman Old Style" w:hAnsi="Bookman Old Style" w:cs="Bookman Old Style"/>
          <w:spacing w:val="2"/>
        </w:rPr>
        <w:t>k</w:t>
      </w:r>
      <w:r w:rsidRPr="007E1D97">
        <w:rPr>
          <w:rFonts w:ascii="Bookman Old Style" w:hAnsi="Bookman Old Style" w:cs="Bookman Old Style"/>
          <w:w w:val="125"/>
        </w:rPr>
        <w:t>e</w:t>
      </w:r>
      <w:r w:rsidRPr="007E1D97">
        <w:rPr>
          <w:rFonts w:ascii="Bookman Old Style" w:hAnsi="Bookman Old Style" w:cs="Bookman Old Style"/>
          <w:spacing w:val="-3"/>
          <w:w w:val="80"/>
        </w:rPr>
        <w:t>l</w:t>
      </w:r>
      <w:r w:rsidRPr="007E1D97">
        <w:rPr>
          <w:rFonts w:ascii="Bookman Old Style" w:hAnsi="Bookman Old Style" w:cs="Bookman Old Style"/>
          <w:w w:val="111"/>
        </w:rPr>
        <w:t>o</w:t>
      </w:r>
      <w:r w:rsidRPr="007E1D97">
        <w:rPr>
          <w:rFonts w:ascii="Bookman Old Style" w:hAnsi="Bookman Old Style" w:cs="Bookman Old Style"/>
          <w:w w:val="80"/>
        </w:rPr>
        <w:t>l</w:t>
      </w:r>
      <w:r w:rsidRPr="007E1D97">
        <w:rPr>
          <w:rFonts w:ascii="Bookman Old Style" w:hAnsi="Bookman Old Style" w:cs="Bookman Old Style"/>
          <w:w w:val="125"/>
        </w:rPr>
        <w:t>a</w:t>
      </w:r>
      <w:r w:rsidRPr="007E1D97">
        <w:rPr>
          <w:rFonts w:ascii="Bookman Old Style" w:hAnsi="Bookman Old Style" w:cs="Bookman Old Style"/>
          <w:spacing w:val="-1"/>
          <w:w w:val="111"/>
        </w:rPr>
        <w:t>d</w:t>
      </w:r>
      <w:r w:rsidRPr="007E1D97">
        <w:rPr>
          <w:rFonts w:ascii="Bookman Old Style" w:hAnsi="Bookman Old Style" w:cs="Bookman Old Style"/>
          <w:w w:val="125"/>
        </w:rPr>
        <w:t>a</w:t>
      </w:r>
      <w:r w:rsidRPr="007E1D97">
        <w:rPr>
          <w:rFonts w:ascii="Bookman Old Style" w:hAnsi="Bookman Old Style" w:cs="Bookman Old Style"/>
          <w:w w:val="111"/>
        </w:rPr>
        <w:t>n</w:t>
      </w:r>
      <w:r w:rsidR="00A871F5">
        <w:rPr>
          <w:rFonts w:ascii="Bookman Old Style" w:hAnsi="Bookman Old Style" w:cs="Bookman Old Style"/>
          <w:w w:val="111"/>
        </w:rPr>
        <w:t>;</w:t>
      </w:r>
      <w:r w:rsidRPr="007E1D97">
        <w:rPr>
          <w:rFonts w:ascii="Bookman Old Style" w:hAnsi="Bookman Old Style" w:cs="Bookman Old Style"/>
          <w:w w:val="111"/>
        </w:rPr>
        <w:t xml:space="preserve"> </w:t>
      </w:r>
    </w:p>
    <w:p w:rsidR="00C73517" w:rsidRPr="00C4713D" w:rsidRDefault="00E321FD" w:rsidP="00C4713D">
      <w:pPr>
        <w:pStyle w:val="Default"/>
        <w:numPr>
          <w:ilvl w:val="0"/>
          <w:numId w:val="31"/>
        </w:numPr>
        <w:tabs>
          <w:tab w:val="left" w:pos="1100"/>
          <w:tab w:val="left" w:pos="1320"/>
          <w:tab w:val="left" w:pos="1540"/>
        </w:tabs>
        <w:spacing w:line="360" w:lineRule="auto"/>
        <w:ind w:hanging="295"/>
        <w:jc w:val="both"/>
        <w:rPr>
          <w:sz w:val="22"/>
          <w:szCs w:val="22"/>
        </w:rPr>
      </w:pPr>
      <w:r w:rsidRPr="007E1D97">
        <w:rPr>
          <w:w w:val="93"/>
          <w:sz w:val="22"/>
          <w:szCs w:val="22"/>
        </w:rPr>
        <w:t>M</w:t>
      </w:r>
      <w:r w:rsidRPr="007E1D97">
        <w:rPr>
          <w:w w:val="125"/>
          <w:sz w:val="22"/>
          <w:szCs w:val="22"/>
        </w:rPr>
        <w:t>e</w:t>
      </w:r>
      <w:r w:rsidRPr="007E1D97">
        <w:rPr>
          <w:w w:val="111"/>
          <w:sz w:val="22"/>
          <w:szCs w:val="22"/>
        </w:rPr>
        <w:t>n</w:t>
      </w:r>
      <w:r w:rsidRPr="007E1D97">
        <w:rPr>
          <w:spacing w:val="1"/>
          <w:w w:val="80"/>
          <w:sz w:val="22"/>
          <w:szCs w:val="22"/>
        </w:rPr>
        <w:t>j</w:t>
      </w:r>
      <w:r w:rsidRPr="007E1D97">
        <w:rPr>
          <w:w w:val="125"/>
          <w:sz w:val="22"/>
          <w:szCs w:val="22"/>
        </w:rPr>
        <w:t>a</w:t>
      </w:r>
      <w:r w:rsidRPr="007E1D97">
        <w:rPr>
          <w:spacing w:val="-1"/>
          <w:w w:val="111"/>
          <w:sz w:val="22"/>
          <w:szCs w:val="22"/>
        </w:rPr>
        <w:t>g</w:t>
      </w:r>
      <w:r w:rsidRPr="007E1D97">
        <w:rPr>
          <w:w w:val="125"/>
          <w:sz w:val="22"/>
          <w:szCs w:val="22"/>
        </w:rPr>
        <w:t xml:space="preserve">a </w:t>
      </w:r>
      <w:r w:rsidRPr="007E1D97">
        <w:rPr>
          <w:w w:val="128"/>
          <w:sz w:val="22"/>
          <w:szCs w:val="22"/>
        </w:rPr>
        <w:t>s</w:t>
      </w:r>
      <w:r w:rsidRPr="007E1D97">
        <w:rPr>
          <w:sz w:val="22"/>
          <w:szCs w:val="22"/>
        </w:rPr>
        <w:t>t</w:t>
      </w:r>
      <w:r w:rsidRPr="007E1D97">
        <w:rPr>
          <w:spacing w:val="-1"/>
          <w:w w:val="125"/>
          <w:sz w:val="22"/>
          <w:szCs w:val="22"/>
        </w:rPr>
        <w:t>a</w:t>
      </w:r>
      <w:r w:rsidRPr="007E1D97">
        <w:rPr>
          <w:w w:val="111"/>
          <w:sz w:val="22"/>
          <w:szCs w:val="22"/>
        </w:rPr>
        <w:t>b</w:t>
      </w:r>
      <w:r w:rsidRPr="007E1D97">
        <w:rPr>
          <w:w w:val="80"/>
          <w:sz w:val="22"/>
          <w:szCs w:val="22"/>
        </w:rPr>
        <w:t>ili</w:t>
      </w:r>
      <w:r w:rsidRPr="007E1D97">
        <w:rPr>
          <w:sz w:val="22"/>
          <w:szCs w:val="22"/>
        </w:rPr>
        <w:t>t</w:t>
      </w:r>
      <w:r w:rsidRPr="007E1D97">
        <w:rPr>
          <w:w w:val="125"/>
          <w:sz w:val="22"/>
          <w:szCs w:val="22"/>
        </w:rPr>
        <w:t>a</w:t>
      </w:r>
      <w:r w:rsidRPr="007E1D97">
        <w:rPr>
          <w:w w:val="128"/>
          <w:sz w:val="22"/>
          <w:szCs w:val="22"/>
        </w:rPr>
        <w:t xml:space="preserve">s </w:t>
      </w:r>
      <w:r w:rsidRPr="007E1D97">
        <w:rPr>
          <w:spacing w:val="2"/>
          <w:sz w:val="22"/>
          <w:szCs w:val="22"/>
        </w:rPr>
        <w:t>k</w:t>
      </w:r>
      <w:r w:rsidRPr="007E1D97">
        <w:rPr>
          <w:w w:val="125"/>
          <w:sz w:val="22"/>
          <w:szCs w:val="22"/>
        </w:rPr>
        <w:t>e</w:t>
      </w:r>
      <w:r w:rsidRPr="007E1D97">
        <w:rPr>
          <w:spacing w:val="-1"/>
          <w:w w:val="125"/>
          <w:sz w:val="22"/>
          <w:szCs w:val="22"/>
        </w:rPr>
        <w:t>a</w:t>
      </w:r>
      <w:r w:rsidRPr="007E1D97">
        <w:rPr>
          <w:spacing w:val="2"/>
          <w:w w:val="107"/>
          <w:sz w:val="22"/>
          <w:szCs w:val="22"/>
        </w:rPr>
        <w:t>m</w:t>
      </w:r>
      <w:r w:rsidRPr="007E1D97">
        <w:rPr>
          <w:w w:val="125"/>
          <w:sz w:val="22"/>
          <w:szCs w:val="22"/>
        </w:rPr>
        <w:t>a</w:t>
      </w:r>
      <w:r w:rsidRPr="007E1D97">
        <w:rPr>
          <w:spacing w:val="-1"/>
          <w:w w:val="111"/>
          <w:sz w:val="22"/>
          <w:szCs w:val="22"/>
        </w:rPr>
        <w:t>n</w:t>
      </w:r>
      <w:r w:rsidRPr="007E1D97">
        <w:rPr>
          <w:w w:val="125"/>
          <w:sz w:val="22"/>
          <w:szCs w:val="22"/>
        </w:rPr>
        <w:t>a</w:t>
      </w:r>
      <w:r w:rsidRPr="007E1D97">
        <w:rPr>
          <w:w w:val="111"/>
          <w:sz w:val="22"/>
          <w:szCs w:val="22"/>
        </w:rPr>
        <w:t>n n</w:t>
      </w:r>
      <w:r w:rsidRPr="007E1D97">
        <w:rPr>
          <w:w w:val="125"/>
          <w:sz w:val="22"/>
          <w:szCs w:val="22"/>
        </w:rPr>
        <w:t>a</w:t>
      </w:r>
      <w:r w:rsidRPr="007E1D97">
        <w:rPr>
          <w:spacing w:val="2"/>
          <w:w w:val="128"/>
          <w:sz w:val="22"/>
          <w:szCs w:val="22"/>
        </w:rPr>
        <w:t>s</w:t>
      </w:r>
      <w:r w:rsidRPr="007E1D97">
        <w:rPr>
          <w:w w:val="80"/>
          <w:sz w:val="22"/>
          <w:szCs w:val="22"/>
        </w:rPr>
        <w:t>i</w:t>
      </w:r>
      <w:r w:rsidRPr="007E1D97">
        <w:rPr>
          <w:spacing w:val="-1"/>
          <w:w w:val="111"/>
          <w:sz w:val="22"/>
          <w:szCs w:val="22"/>
        </w:rPr>
        <w:t>o</w:t>
      </w:r>
      <w:r w:rsidR="00EC0ADC">
        <w:rPr>
          <w:spacing w:val="-1"/>
          <w:w w:val="111"/>
          <w:sz w:val="22"/>
          <w:szCs w:val="22"/>
          <w:lang w:val="id-ID"/>
        </w:rPr>
        <w:t>nal.</w:t>
      </w:r>
      <w:bookmarkStart w:id="0" w:name="_GoBack"/>
      <w:bookmarkEnd w:id="0"/>
    </w:p>
    <w:p w:rsidR="00C73517" w:rsidRPr="007E1D97" w:rsidRDefault="00C73517">
      <w:pPr>
        <w:pStyle w:val="Normal1"/>
        <w:pBdr>
          <w:top w:val="nil"/>
          <w:left w:val="nil"/>
          <w:bottom w:val="nil"/>
          <w:right w:val="nil"/>
          <w:between w:val="nil"/>
        </w:pBdr>
        <w:spacing w:after="0" w:line="360" w:lineRule="auto"/>
        <w:rPr>
          <w:rFonts w:ascii="Bookman Old Style" w:eastAsia="Bookman Old Style" w:hAnsi="Bookman Old Style" w:cs="Bookman Old Style"/>
          <w:color w:val="000000"/>
        </w:rPr>
      </w:pPr>
    </w:p>
    <w:p w:rsidR="00C73517" w:rsidRPr="007E1D97" w:rsidRDefault="00E321FD" w:rsidP="00E321FD">
      <w:pPr>
        <w:pStyle w:val="Normal1"/>
        <w:pBdr>
          <w:top w:val="nil"/>
          <w:left w:val="nil"/>
          <w:bottom w:val="nil"/>
          <w:right w:val="nil"/>
          <w:between w:val="nil"/>
        </w:pBdr>
        <w:spacing w:after="0" w:line="360" w:lineRule="auto"/>
        <w:ind w:firstLine="567"/>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3.2.</w:t>
      </w:r>
      <w:r w:rsidR="00A871F5">
        <w:rPr>
          <w:rFonts w:ascii="Bookman Old Style" w:eastAsia="Bookman Old Style" w:hAnsi="Bookman Old Style" w:cs="Bookman Old Style"/>
          <w:color w:val="000000"/>
        </w:rPr>
        <w:t xml:space="preserve">   </w:t>
      </w:r>
      <w:r w:rsidR="00F81C34" w:rsidRPr="007E1D97">
        <w:rPr>
          <w:rFonts w:ascii="Bookman Old Style" w:eastAsia="Bookman Old Style" w:hAnsi="Bookman Old Style" w:cs="Bookman Old Style"/>
          <w:color w:val="000000"/>
        </w:rPr>
        <w:t xml:space="preserve">Tujuan dan Sasaran Renja Perangkat Daerah </w:t>
      </w:r>
    </w:p>
    <w:p w:rsidR="00E321FD" w:rsidRPr="007E1D97" w:rsidRDefault="00E321FD" w:rsidP="00E321FD">
      <w:pPr>
        <w:spacing w:after="0" w:line="360" w:lineRule="auto"/>
        <w:ind w:left="-11" w:firstLine="578"/>
        <w:jc w:val="both"/>
        <w:rPr>
          <w:rFonts w:ascii="Bookman Old Style" w:hAnsi="Bookman Old Style"/>
        </w:rPr>
      </w:pPr>
      <w:r w:rsidRPr="007E1D97">
        <w:rPr>
          <w:rFonts w:ascii="Bookman Old Style" w:hAnsi="Bookman Old Style"/>
        </w:rPr>
        <w:t xml:space="preserve">3.2.1 Tujuan </w:t>
      </w:r>
    </w:p>
    <w:p w:rsidR="00E321FD" w:rsidRPr="007E1D97" w:rsidRDefault="00E321FD" w:rsidP="00FD626E">
      <w:pPr>
        <w:spacing w:after="0" w:line="360" w:lineRule="auto"/>
        <w:ind w:left="567"/>
        <w:jc w:val="both"/>
        <w:rPr>
          <w:rFonts w:ascii="Bookman Old Style" w:hAnsi="Bookman Old Style"/>
        </w:rPr>
      </w:pPr>
      <w:r w:rsidRPr="007E1D97">
        <w:rPr>
          <w:rFonts w:ascii="Bookman Old Style" w:hAnsi="Bookman Old Style"/>
        </w:rPr>
        <w:t xml:space="preserve">merupakan penjabaran atau implementasi dari pernyataan misi organisasi yang menggambarkan arah strategik organisasi dan perbaikan – perbaikan yang ingin diciptakan sesuai tugas pokok dan fungsi organisasi yang akan dicapai dalam jangka waktu 5 </w:t>
      </w:r>
      <w:r w:rsidRPr="007E1D97">
        <w:rPr>
          <w:rFonts w:ascii="Bookman Old Style" w:hAnsi="Bookman Old Style"/>
        </w:rPr>
        <w:lastRenderedPageBreak/>
        <w:t xml:space="preserve">(lima) tahun. Tujuan akan mengarahkan perumusan  sasaran,  kebijaksanaan,  program  dan  kegiatan dalam rangka merealisasikan misi. Tujuan jangka menengah Kecamatan Mandiraja  Kabupaten Banjarnegara  adalah Meningkatkan kualitas pelayanan kecamatan. </w:t>
      </w:r>
    </w:p>
    <w:p w:rsidR="00E321FD" w:rsidRPr="007E1D97" w:rsidRDefault="00423F55" w:rsidP="00E321FD">
      <w:pPr>
        <w:spacing w:after="0" w:line="240" w:lineRule="auto"/>
        <w:ind w:firstLine="360"/>
        <w:jc w:val="both"/>
        <w:rPr>
          <w:rFonts w:ascii="Bookman Old Style" w:hAnsi="Bookman Old Style"/>
        </w:rPr>
      </w:pPr>
      <w:r w:rsidRPr="007E1D97">
        <w:rPr>
          <w:rFonts w:ascii="Bookman Old Style" w:hAnsi="Bookman Old Style"/>
        </w:rPr>
        <w:t>3.</w:t>
      </w:r>
      <w:r w:rsidR="00E321FD" w:rsidRPr="007E1D97">
        <w:rPr>
          <w:rFonts w:ascii="Bookman Old Style" w:hAnsi="Bookman Old Style"/>
        </w:rPr>
        <w:t>2.2  Sasaran</w:t>
      </w:r>
    </w:p>
    <w:p w:rsidR="00E321FD" w:rsidRPr="007E1D97" w:rsidRDefault="00E321FD" w:rsidP="00E321FD">
      <w:pPr>
        <w:spacing w:after="0" w:line="240" w:lineRule="auto"/>
        <w:jc w:val="both"/>
        <w:rPr>
          <w:rFonts w:ascii="Bookman Old Style" w:hAnsi="Bookman Old Style"/>
        </w:rPr>
      </w:pPr>
    </w:p>
    <w:p w:rsidR="004C71D3" w:rsidRPr="00C4713D" w:rsidRDefault="00E321FD" w:rsidP="00C4713D">
      <w:pPr>
        <w:spacing w:after="0" w:line="360" w:lineRule="auto"/>
        <w:ind w:left="720"/>
        <w:jc w:val="both"/>
        <w:rPr>
          <w:rFonts w:ascii="Bookman Old Style" w:hAnsi="Bookman Old Style"/>
        </w:rPr>
      </w:pPr>
      <w:r w:rsidRPr="007E1D97">
        <w:rPr>
          <w:rFonts w:ascii="Bookman Old Style" w:hAnsi="Bookman Old Style"/>
        </w:rPr>
        <w:t xml:space="preserve">Sasaran  merupakan penjabaran tujuan secara terukur, spesifik dalam kurun waktu tertentu secara berkesinambungan sejalan dengan tujuan yang ditetapkan. Sasaran memberikan fokus  pada  penyusunan  kegiatan,  maka  sasaran menggambarkan hal – hal yang ingin dicapai. Sehingga apabila seluruh sasaran yang telah ditetapkan telah tercapai, maka diharapkan tujuan juga telah dicapai. Sesuai dengan tujuan yang telah ditetapkan, maka sasaran yang ingin dicapai selama 5 ( lima ) tahun jangka pembangunan </w:t>
      </w:r>
    </w:p>
    <w:p w:rsidR="00C73517" w:rsidRPr="007E1D97" w:rsidRDefault="00F81C34" w:rsidP="00112E67">
      <w:pPr>
        <w:pStyle w:val="Normal1"/>
        <w:numPr>
          <w:ilvl w:val="1"/>
          <w:numId w:val="32"/>
        </w:numPr>
        <w:pBdr>
          <w:top w:val="nil"/>
          <w:left w:val="nil"/>
          <w:bottom w:val="nil"/>
          <w:right w:val="nil"/>
          <w:between w:val="nil"/>
        </w:pBdr>
        <w:spacing w:after="0" w:line="360" w:lineRule="auto"/>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Program dan Kegiatan</w:t>
      </w:r>
    </w:p>
    <w:p w:rsidR="00112E67" w:rsidRPr="007E1D97" w:rsidRDefault="00112E67" w:rsidP="002D042C">
      <w:pPr>
        <w:spacing w:line="360" w:lineRule="auto"/>
        <w:rPr>
          <w:rFonts w:ascii="Bookman Old Style" w:hAnsi="Bookman Old Style"/>
        </w:rPr>
        <w:sectPr w:rsidR="00112E67" w:rsidRPr="007E1D97" w:rsidSect="00DA4BCB">
          <w:pgSz w:w="11906" w:h="16838"/>
          <w:pgMar w:top="1701" w:right="1983" w:bottom="1701" w:left="2268" w:header="709" w:footer="709" w:gutter="0"/>
          <w:cols w:space="720"/>
          <w:docGrid w:linePitch="299"/>
        </w:sectPr>
      </w:pPr>
    </w:p>
    <w:tbl>
      <w:tblPr>
        <w:tblW w:w="16160" w:type="dxa"/>
        <w:tblInd w:w="-1168" w:type="dxa"/>
        <w:tblLayout w:type="fixed"/>
        <w:tblLook w:val="04A0"/>
      </w:tblPr>
      <w:tblGrid>
        <w:gridCol w:w="16160"/>
      </w:tblGrid>
      <w:tr w:rsidR="00AA3033" w:rsidRPr="00655DAF" w:rsidTr="008C783D">
        <w:trPr>
          <w:trHeight w:val="300"/>
        </w:trPr>
        <w:tc>
          <w:tcPr>
            <w:tcW w:w="16160" w:type="dxa"/>
            <w:tcBorders>
              <w:top w:val="nil"/>
              <w:left w:val="nil"/>
              <w:bottom w:val="nil"/>
              <w:right w:val="nil"/>
            </w:tcBorders>
            <w:shd w:val="clear" w:color="auto" w:fill="auto"/>
            <w:noWrap/>
            <w:vAlign w:val="center"/>
            <w:hideMark/>
          </w:tcPr>
          <w:p w:rsidR="00096EEE" w:rsidRPr="00655DAF" w:rsidRDefault="00096EEE" w:rsidP="00AA3033">
            <w:pPr>
              <w:spacing w:after="0" w:line="240" w:lineRule="auto"/>
              <w:jc w:val="center"/>
              <w:rPr>
                <w:rFonts w:ascii="Bookman Old Style" w:eastAsia="Times New Roman" w:hAnsi="Bookman Old Style"/>
                <w:b/>
                <w:bCs/>
                <w:color w:val="FFFFFF" w:themeColor="background1"/>
                <w:sz w:val="16"/>
                <w:szCs w:val="16"/>
                <w:lang w:val="en-US"/>
              </w:rPr>
            </w:pPr>
          </w:p>
          <w:p w:rsidR="00AA3033" w:rsidRPr="00655DAF" w:rsidRDefault="00AA3033" w:rsidP="00DA4BCB">
            <w:pPr>
              <w:tabs>
                <w:tab w:val="left" w:pos="11800"/>
              </w:tabs>
              <w:spacing w:after="0" w:line="240" w:lineRule="auto"/>
              <w:jc w:val="center"/>
              <w:rPr>
                <w:rFonts w:ascii="Bookman Old Style" w:eastAsia="Times New Roman" w:hAnsi="Bookman Old Style"/>
                <w:b/>
                <w:bCs/>
                <w:color w:val="FFFFFF" w:themeColor="background1"/>
                <w:sz w:val="16"/>
                <w:szCs w:val="16"/>
                <w:lang w:val="en-US"/>
              </w:rPr>
            </w:pPr>
            <w:r w:rsidRPr="00655DAF">
              <w:rPr>
                <w:rFonts w:ascii="Bookman Old Style" w:eastAsia="Times New Roman" w:hAnsi="Bookman Old Style"/>
                <w:b/>
                <w:bCs/>
                <w:color w:val="FFFFFF" w:themeColor="background1"/>
                <w:sz w:val="16"/>
                <w:szCs w:val="16"/>
                <w:lang w:val="en-US"/>
              </w:rPr>
              <w:t>Program dan Kegiatan Perangkat Daerah</w:t>
            </w:r>
          </w:p>
        </w:tc>
      </w:tr>
      <w:tr w:rsidR="00AA3033" w:rsidRPr="00655DAF" w:rsidTr="008C783D">
        <w:trPr>
          <w:trHeight w:val="300"/>
        </w:trPr>
        <w:tc>
          <w:tcPr>
            <w:tcW w:w="16160" w:type="dxa"/>
            <w:tcBorders>
              <w:top w:val="nil"/>
              <w:left w:val="nil"/>
              <w:bottom w:val="nil"/>
              <w:right w:val="nil"/>
            </w:tcBorders>
            <w:shd w:val="clear" w:color="auto" w:fill="auto"/>
            <w:noWrap/>
            <w:vAlign w:val="center"/>
            <w:hideMark/>
          </w:tcPr>
          <w:p w:rsidR="00AA3033" w:rsidRPr="00655DAF" w:rsidRDefault="00AA3033" w:rsidP="00AA3033">
            <w:pPr>
              <w:spacing w:after="0" w:line="240" w:lineRule="auto"/>
              <w:jc w:val="center"/>
              <w:rPr>
                <w:rFonts w:ascii="Bookman Old Style" w:eastAsia="Times New Roman" w:hAnsi="Bookman Old Style"/>
                <w:b/>
                <w:bCs/>
                <w:color w:val="FFFFFF" w:themeColor="background1"/>
                <w:sz w:val="16"/>
                <w:szCs w:val="16"/>
                <w:lang w:val="en-US"/>
              </w:rPr>
            </w:pPr>
            <w:r w:rsidRPr="00655DAF">
              <w:rPr>
                <w:rFonts w:ascii="Bookman Old Style" w:eastAsia="Times New Roman" w:hAnsi="Bookman Old Style"/>
                <w:b/>
                <w:bCs/>
                <w:color w:val="FFFFFF" w:themeColor="background1"/>
                <w:sz w:val="16"/>
                <w:szCs w:val="16"/>
                <w:lang w:val="en-US"/>
              </w:rPr>
              <w:t>Kabupaten Banjarnegara</w:t>
            </w:r>
          </w:p>
        </w:tc>
      </w:tr>
      <w:tr w:rsidR="00AA3033" w:rsidRPr="00655DAF" w:rsidTr="00020CD3">
        <w:trPr>
          <w:trHeight w:val="85"/>
        </w:trPr>
        <w:tc>
          <w:tcPr>
            <w:tcW w:w="16160" w:type="dxa"/>
            <w:tcBorders>
              <w:top w:val="nil"/>
              <w:left w:val="nil"/>
              <w:bottom w:val="nil"/>
              <w:right w:val="nil"/>
            </w:tcBorders>
            <w:shd w:val="clear" w:color="auto" w:fill="auto"/>
            <w:noWrap/>
            <w:vAlign w:val="center"/>
            <w:hideMark/>
          </w:tcPr>
          <w:p w:rsidR="00AA3033" w:rsidRPr="00655DAF" w:rsidRDefault="00AA3033" w:rsidP="00AA3033">
            <w:pPr>
              <w:spacing w:after="0" w:line="240" w:lineRule="auto"/>
              <w:jc w:val="center"/>
              <w:rPr>
                <w:rFonts w:ascii="Bookman Old Style" w:eastAsia="Times New Roman" w:hAnsi="Bookman Old Style"/>
                <w:b/>
                <w:bCs/>
                <w:color w:val="FFFFFF" w:themeColor="background1"/>
                <w:sz w:val="16"/>
                <w:szCs w:val="16"/>
                <w:lang w:val="en-US"/>
              </w:rPr>
            </w:pPr>
            <w:r w:rsidRPr="00655DAF">
              <w:rPr>
                <w:rFonts w:ascii="Bookman Old Style" w:eastAsia="Times New Roman" w:hAnsi="Bookman Old Style"/>
                <w:b/>
                <w:bCs/>
                <w:color w:val="FFFFFF" w:themeColor="background1"/>
                <w:sz w:val="16"/>
                <w:szCs w:val="16"/>
                <w:lang w:val="en-US"/>
              </w:rPr>
              <w:t>Tahun 2023</w:t>
            </w:r>
          </w:p>
        </w:tc>
      </w:tr>
    </w:tbl>
    <w:p w:rsidR="00AA3033" w:rsidRPr="005D5268" w:rsidRDefault="00AA3033">
      <w:pPr>
        <w:pStyle w:val="Normal1"/>
        <w:spacing w:after="0" w:line="360" w:lineRule="auto"/>
        <w:jc w:val="center"/>
        <w:rPr>
          <w:rFonts w:ascii="Bookman Old Style" w:eastAsia="Bookman Old Style" w:hAnsi="Bookman Old Style" w:cs="Bookman Old Style"/>
          <w:b/>
          <w:sz w:val="16"/>
          <w:szCs w:val="16"/>
        </w:rPr>
      </w:pPr>
    </w:p>
    <w:tbl>
      <w:tblPr>
        <w:tblW w:w="13766" w:type="dxa"/>
        <w:tblInd w:w="92" w:type="dxa"/>
        <w:tblLayout w:type="fixed"/>
        <w:tblLook w:val="04A0"/>
      </w:tblPr>
      <w:tblGrid>
        <w:gridCol w:w="303"/>
        <w:gridCol w:w="435"/>
        <w:gridCol w:w="435"/>
        <w:gridCol w:w="303"/>
        <w:gridCol w:w="667"/>
        <w:gridCol w:w="850"/>
        <w:gridCol w:w="851"/>
        <w:gridCol w:w="850"/>
        <w:gridCol w:w="708"/>
        <w:gridCol w:w="567"/>
        <w:gridCol w:w="793"/>
        <w:gridCol w:w="909"/>
        <w:gridCol w:w="567"/>
        <w:gridCol w:w="428"/>
        <w:gridCol w:w="990"/>
        <w:gridCol w:w="567"/>
        <w:gridCol w:w="567"/>
        <w:gridCol w:w="709"/>
        <w:gridCol w:w="850"/>
        <w:gridCol w:w="506"/>
        <w:gridCol w:w="911"/>
      </w:tblGrid>
      <w:tr w:rsidR="00020CD3" w:rsidRPr="00020CD3" w:rsidTr="00A477AF">
        <w:trPr>
          <w:trHeight w:val="300"/>
        </w:trPr>
        <w:tc>
          <w:tcPr>
            <w:tcW w:w="13766" w:type="dxa"/>
            <w:gridSpan w:val="21"/>
            <w:tcBorders>
              <w:top w:val="nil"/>
              <w:left w:val="nil"/>
              <w:bottom w:val="nil"/>
              <w:right w:val="nil"/>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dan Kegiatan Perangkat Daerah</w:t>
            </w:r>
          </w:p>
        </w:tc>
      </w:tr>
      <w:tr w:rsidR="00020CD3" w:rsidRPr="00020CD3" w:rsidTr="00A477AF">
        <w:trPr>
          <w:trHeight w:val="300"/>
        </w:trPr>
        <w:tc>
          <w:tcPr>
            <w:tcW w:w="13766" w:type="dxa"/>
            <w:gridSpan w:val="21"/>
            <w:tcBorders>
              <w:top w:val="nil"/>
              <w:left w:val="nil"/>
              <w:bottom w:val="nil"/>
              <w:right w:val="nil"/>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Kabupaten Banjarnegara</w:t>
            </w:r>
          </w:p>
        </w:tc>
      </w:tr>
      <w:tr w:rsidR="00020CD3" w:rsidRPr="00020CD3" w:rsidTr="00A477AF">
        <w:trPr>
          <w:trHeight w:val="300"/>
        </w:trPr>
        <w:tc>
          <w:tcPr>
            <w:tcW w:w="13766" w:type="dxa"/>
            <w:gridSpan w:val="21"/>
            <w:tcBorders>
              <w:top w:val="nil"/>
              <w:left w:val="nil"/>
              <w:bottom w:val="nil"/>
              <w:right w:val="nil"/>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Tahun 2023</w:t>
            </w:r>
          </w:p>
        </w:tc>
      </w:tr>
      <w:tr w:rsidR="00020CD3" w:rsidRPr="00020CD3" w:rsidTr="00A477AF">
        <w:trPr>
          <w:trHeight w:val="300"/>
        </w:trPr>
        <w:tc>
          <w:tcPr>
            <w:tcW w:w="13766" w:type="dxa"/>
            <w:gridSpan w:val="21"/>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Unit Organisasi : 7.01.0.00.0.00.07.0000 Kecamatan Mandiraja</w:t>
            </w:r>
          </w:p>
        </w:tc>
      </w:tr>
      <w:tr w:rsidR="00020CD3" w:rsidRPr="00020CD3" w:rsidTr="00A477AF">
        <w:trPr>
          <w:trHeight w:val="300"/>
        </w:trPr>
        <w:tc>
          <w:tcPr>
            <w:tcW w:w="13766" w:type="dxa"/>
            <w:gridSpan w:val="21"/>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Sub Unit Organisasi : 7.01.0.00.0.00.07.0000 Kecamatan Mandiraja</w:t>
            </w:r>
          </w:p>
        </w:tc>
      </w:tr>
      <w:tr w:rsidR="00020CD3" w:rsidRPr="00020CD3" w:rsidTr="0093732D">
        <w:trPr>
          <w:trHeight w:val="300"/>
        </w:trPr>
        <w:tc>
          <w:tcPr>
            <w:tcW w:w="303"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435"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435"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303"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667"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1"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708"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567"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793"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909"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995" w:type="dxa"/>
            <w:gridSpan w:val="2"/>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990"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567"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567"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709"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1356" w:type="dxa"/>
            <w:gridSpan w:val="2"/>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911" w:type="dxa"/>
            <w:tcBorders>
              <w:top w:val="nil"/>
              <w:left w:val="nil"/>
              <w:bottom w:val="nil"/>
              <w:right w:val="nil"/>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r>
      <w:tr w:rsidR="00020CD3" w:rsidRPr="00020CD3" w:rsidTr="00A477AF">
        <w:trPr>
          <w:trHeight w:val="300"/>
        </w:trPr>
        <w:tc>
          <w:tcPr>
            <w:tcW w:w="2143"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Kode</w:t>
            </w:r>
          </w:p>
        </w:tc>
        <w:tc>
          <w:tcPr>
            <w:tcW w:w="850" w:type="dxa"/>
            <w:tcBorders>
              <w:top w:val="single" w:sz="4" w:space="0" w:color="auto"/>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Urusan/</w:t>
            </w:r>
          </w:p>
        </w:tc>
        <w:tc>
          <w:tcPr>
            <w:tcW w:w="24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Indikator Kinerja</w:t>
            </w:r>
          </w:p>
        </w:tc>
        <w:tc>
          <w:tcPr>
            <w:tcW w:w="482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Rencana Tahun 2023</w:t>
            </w:r>
          </w:p>
        </w:tc>
        <w:tc>
          <w:tcPr>
            <w:tcW w:w="567" w:type="dxa"/>
            <w:tcBorders>
              <w:top w:val="single" w:sz="4" w:space="0" w:color="auto"/>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xml:space="preserve">Catatan </w:t>
            </w:r>
          </w:p>
        </w:tc>
        <w:tc>
          <w:tcPr>
            <w:tcW w:w="297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Prakiraan Maju Rencana Tahun 2024</w:t>
            </w:r>
          </w:p>
        </w:tc>
      </w:tr>
      <w:tr w:rsidR="00020CD3" w:rsidRPr="00020CD3" w:rsidTr="00A477AF">
        <w:trPr>
          <w:trHeight w:val="300"/>
        </w:trPr>
        <w:tc>
          <w:tcPr>
            <w:tcW w:w="2143" w:type="dxa"/>
            <w:gridSpan w:val="5"/>
            <w:vMerge/>
            <w:tcBorders>
              <w:top w:val="single" w:sz="4" w:space="0" w:color="auto"/>
              <w:left w:val="single" w:sz="4" w:space="0" w:color="auto"/>
              <w:bottom w:val="single" w:sz="4" w:space="0" w:color="000000"/>
              <w:right w:val="single" w:sz="4" w:space="0" w:color="000000"/>
            </w:tcBorders>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Bidang urusan/</w:t>
            </w:r>
          </w:p>
        </w:tc>
        <w:tc>
          <w:tcPr>
            <w:tcW w:w="851"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Capaian</w:t>
            </w: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Keluaran</w:t>
            </w:r>
          </w:p>
        </w:tc>
        <w:tc>
          <w:tcPr>
            <w:tcW w:w="708"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Hasil</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Lokasi</w:t>
            </w:r>
          </w:p>
        </w:tc>
        <w:tc>
          <w:tcPr>
            <w:tcW w:w="226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Target Capaian Kinerja</w:t>
            </w:r>
          </w:p>
        </w:tc>
        <w:tc>
          <w:tcPr>
            <w:tcW w:w="1418"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Pagu</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Sumber</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Penting</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Target capaian kinerja</w:t>
            </w:r>
          </w:p>
        </w:tc>
        <w:tc>
          <w:tcPr>
            <w:tcW w:w="1417"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Kebutuhan Dana/</w:t>
            </w:r>
          </w:p>
        </w:tc>
      </w:tr>
      <w:tr w:rsidR="00020CD3" w:rsidRPr="00020CD3" w:rsidTr="0093732D">
        <w:trPr>
          <w:trHeight w:val="300"/>
        </w:trPr>
        <w:tc>
          <w:tcPr>
            <w:tcW w:w="2143" w:type="dxa"/>
            <w:gridSpan w:val="5"/>
            <w:vMerge/>
            <w:tcBorders>
              <w:top w:val="single" w:sz="4" w:space="0" w:color="auto"/>
              <w:left w:val="single" w:sz="4" w:space="0" w:color="auto"/>
              <w:bottom w:val="single" w:sz="4" w:space="0" w:color="000000"/>
              <w:right w:val="single" w:sz="4" w:space="0" w:color="000000"/>
            </w:tcBorders>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Program/</w:t>
            </w:r>
          </w:p>
        </w:tc>
        <w:tc>
          <w:tcPr>
            <w:tcW w:w="851"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Program</w:t>
            </w: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Sub</w:t>
            </w:r>
          </w:p>
        </w:tc>
        <w:tc>
          <w:tcPr>
            <w:tcW w:w="708"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output</w:t>
            </w:r>
          </w:p>
        </w:tc>
        <w:tc>
          <w:tcPr>
            <w:tcW w:w="793"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Program</w:t>
            </w:r>
          </w:p>
        </w:tc>
        <w:tc>
          <w:tcPr>
            <w:tcW w:w="909"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Keluaran</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Hasil</w:t>
            </w:r>
          </w:p>
        </w:tc>
        <w:tc>
          <w:tcPr>
            <w:tcW w:w="1418"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Indikatif</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Dana</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Tolok</w:t>
            </w: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Target</w:t>
            </w:r>
          </w:p>
        </w:tc>
        <w:tc>
          <w:tcPr>
            <w:tcW w:w="1417"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Pagu Indikatif</w:t>
            </w:r>
          </w:p>
        </w:tc>
      </w:tr>
      <w:tr w:rsidR="00020CD3" w:rsidRPr="00020CD3" w:rsidTr="0093732D">
        <w:trPr>
          <w:trHeight w:val="300"/>
        </w:trPr>
        <w:tc>
          <w:tcPr>
            <w:tcW w:w="2143" w:type="dxa"/>
            <w:gridSpan w:val="5"/>
            <w:vMerge/>
            <w:tcBorders>
              <w:top w:val="single" w:sz="4" w:space="0" w:color="auto"/>
              <w:left w:val="single" w:sz="4" w:space="0" w:color="auto"/>
              <w:bottom w:val="single" w:sz="4" w:space="0" w:color="000000"/>
              <w:right w:val="single" w:sz="4" w:space="0" w:color="000000"/>
            </w:tcBorders>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Kegiatan/Sub</w:t>
            </w:r>
          </w:p>
        </w:tc>
        <w:tc>
          <w:tcPr>
            <w:tcW w:w="851"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708"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793"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xml:space="preserve">Sub </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1418"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(Rp)</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ukur</w:t>
            </w:r>
          </w:p>
        </w:tc>
        <w:tc>
          <w:tcPr>
            <w:tcW w:w="850" w:type="dxa"/>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nil"/>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(Rp)</w:t>
            </w:r>
          </w:p>
        </w:tc>
      </w:tr>
      <w:tr w:rsidR="00020CD3" w:rsidRPr="00020CD3" w:rsidTr="0093732D">
        <w:trPr>
          <w:trHeight w:val="300"/>
        </w:trPr>
        <w:tc>
          <w:tcPr>
            <w:tcW w:w="2143" w:type="dxa"/>
            <w:gridSpan w:val="5"/>
            <w:vMerge/>
            <w:tcBorders>
              <w:top w:val="single" w:sz="4" w:space="0" w:color="auto"/>
              <w:left w:val="single" w:sz="4" w:space="0" w:color="auto"/>
              <w:bottom w:val="single" w:sz="4" w:space="0" w:color="000000"/>
              <w:right w:val="single" w:sz="4" w:space="0" w:color="000000"/>
            </w:tcBorders>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851"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643"/>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UNSUR KEWILAYAHAN</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2.228.426.350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2.242.736.750</w:t>
            </w:r>
          </w:p>
        </w:tc>
      </w:tr>
      <w:tr w:rsidR="00020CD3" w:rsidRPr="00020CD3" w:rsidTr="0093732D">
        <w:trPr>
          <w:trHeight w:val="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PENUNJANG URUSAN PEMERINTAHAN DAERAH KABUPATEN / KOTA</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penunjang urusan pemerintahan daerah/kota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2.026.587.650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penunjang urusan pemerintahan daerah</w:t>
            </w:r>
            <w:r w:rsidRPr="00020CD3">
              <w:rPr>
                <w:rFonts w:ascii="Bookman Old Style" w:eastAsia="Times New Roman" w:hAnsi="Bookman Old Style"/>
                <w:color w:val="000000"/>
                <w:sz w:val="14"/>
                <w:szCs w:val="14"/>
                <w:lang w:val="en-US"/>
              </w:rPr>
              <w:lastRenderedPageBreak/>
              <w:t>/kota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100%</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2.034.586.950</w:t>
            </w:r>
          </w:p>
        </w:tc>
      </w:tr>
      <w:tr w:rsidR="00020CD3" w:rsidRPr="00020CD3" w:rsidTr="0093732D">
        <w:trPr>
          <w:trHeight w:val="23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Kegiatan Perencanaan, Penganggaran, dan Evaluasi Perangkat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i/>
                <w:iCs/>
                <w:color w:val="000000"/>
                <w:sz w:val="14"/>
                <w:szCs w:val="14"/>
                <w:lang w:val="en-US"/>
              </w:rPr>
            </w:pPr>
            <w:r w:rsidRPr="00020CD3">
              <w:rPr>
                <w:rFonts w:ascii="Bookman Old Style" w:eastAsia="Times New Roman" w:hAnsi="Bookman Old Style"/>
                <w:i/>
                <w:iCs/>
                <w:color w:val="000000"/>
                <w:sz w:val="14"/>
                <w:szCs w:val="14"/>
                <w:lang w:val="en-US"/>
              </w:rPr>
              <w:t>Terlaksananya Perencanaan, Penganggaran, dan Evaluasi Perangkat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3.416.400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i/>
                <w:iCs/>
                <w:color w:val="000000"/>
                <w:sz w:val="14"/>
                <w:szCs w:val="14"/>
                <w:lang w:val="en-US"/>
              </w:rPr>
            </w:pPr>
            <w:r w:rsidRPr="00020CD3">
              <w:rPr>
                <w:rFonts w:ascii="Bookman Old Style" w:eastAsia="Times New Roman" w:hAnsi="Bookman Old Style"/>
                <w:i/>
                <w:iCs/>
                <w:color w:val="000000"/>
                <w:sz w:val="14"/>
                <w:szCs w:val="14"/>
                <w:lang w:val="en-US"/>
              </w:rPr>
              <w:t>Terlaksananya Perencanaan, Penganggaran, dan Evaluasi Perangkat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3.415.600</w:t>
            </w:r>
          </w:p>
        </w:tc>
      </w:tr>
      <w:tr w:rsidR="00020CD3" w:rsidRPr="00020CD3" w:rsidTr="0093732D">
        <w:trPr>
          <w:trHeight w:val="135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.01.01</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Penyusunan dokumen perencanaan perangkat daerah</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Tersusunnya  Dokumen  Perencanaan  Perangkat</w:t>
            </w:r>
            <w:r w:rsidRPr="00020CD3">
              <w:rPr>
                <w:rFonts w:ascii="Bookman Old Style" w:eastAsia="Times New Roman" w:hAnsi="Bookman Old Style"/>
                <w:sz w:val="14"/>
                <w:szCs w:val="14"/>
                <w:lang w:val="en-US"/>
              </w:rPr>
              <w:br/>
              <w:t>Daerah</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Perencanaan     Perangkat</w:t>
            </w:r>
            <w:r w:rsidRPr="00020CD3">
              <w:rPr>
                <w:rFonts w:ascii="Bookman Old Style" w:eastAsia="Times New Roman" w:hAnsi="Bookman Old Style"/>
                <w:sz w:val="14"/>
                <w:szCs w:val="14"/>
                <w:lang w:val="en-US"/>
              </w:rPr>
              <w:br/>
              <w:t>Daerah</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Perencanaan     Perangkat</w:t>
            </w:r>
            <w:r w:rsidRPr="00020CD3">
              <w:rPr>
                <w:rFonts w:ascii="Bookman Old Style" w:eastAsia="Times New Roman" w:hAnsi="Bookman Old Style"/>
                <w:sz w:val="14"/>
                <w:szCs w:val="14"/>
                <w:lang w:val="en-US"/>
              </w:rPr>
              <w:br/>
              <w:t>Daerah</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dokumen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1.840.800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Perencanaan     Perangkat</w:t>
            </w:r>
            <w:r w:rsidRPr="00020CD3">
              <w:rPr>
                <w:rFonts w:ascii="Bookman Old Style" w:eastAsia="Times New Roman" w:hAnsi="Bookman Old Style"/>
                <w:sz w:val="14"/>
                <w:szCs w:val="14"/>
                <w:lang w:val="en-US"/>
              </w:rPr>
              <w:br/>
              <w:t>Daerah</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1.840.000</w:t>
            </w:r>
          </w:p>
        </w:tc>
      </w:tr>
      <w:tr w:rsidR="00020CD3" w:rsidRPr="00020CD3" w:rsidTr="0093732D">
        <w:trPr>
          <w:trHeight w:val="42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.01.06</w:t>
            </w:r>
          </w:p>
        </w:tc>
        <w:tc>
          <w:tcPr>
            <w:tcW w:w="850" w:type="dxa"/>
            <w:tcBorders>
              <w:top w:val="single" w:sz="4" w:space="0" w:color="auto"/>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Koordinasi dan Penyusunan Laporan Capaian Kinerja dan Ikhtisar Realisasi Kinerja SKPD</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Laporan Capaian Kinerja  dan Ikhtisar Realisasi Kinerja SKPD dan Laporan Hasil Koordinasi Penyusunan Laporan Capaian Kinerja dan Ikhtisar Realisasi Kinerja SKPD</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Capaian Kinerja dan Ikhtisar Realisasi Kinerja SKPD dan Laporan Hasil Koordinasi Penyusunan Laporan Capaian Kinerja dan Ikhtisar Realisasi Kinerja SKPD</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Capaian Kinerja dan Ikhtisar Realisasi Kinerja SKPD dan Laporan Hasil Koordinasi Penyusunan Laporan Capaian Kinerja dan Ikhtisar Realisasi Kinerja SKPD</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 dokumen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Capaian Kinerja dan Ikhtisar Realisasi Kinerja SKPD dan Laporan Hasil Koordinasi Penyusunan Laporan Capaian Kinerja dan Ikhtisar Realisasi Kinerja SKPD</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1.575.600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98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.01.06</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 Administrasi Keuangan Perangkat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Administrasi Keuangan Perangkat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1.603.124.194</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1.603.124.294</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.02.02</w:t>
            </w:r>
          </w:p>
        </w:tc>
        <w:tc>
          <w:tcPr>
            <w:tcW w:w="850" w:type="dxa"/>
            <w:tcBorders>
              <w:top w:val="nil"/>
              <w:left w:val="nil"/>
              <w:bottom w:val="single" w:sz="4" w:space="0" w:color="auto"/>
              <w:right w:val="single" w:sz="4" w:space="0" w:color="000000"/>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Gaji dan Tunjangan ASN</w:t>
            </w:r>
          </w:p>
        </w:tc>
        <w:tc>
          <w:tcPr>
            <w:tcW w:w="851"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Gaji dan Tunjangan ASN</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Orang    yang    Menerima    Gaji    dan</w:t>
            </w:r>
            <w:r w:rsidRPr="00020CD3">
              <w:rPr>
                <w:rFonts w:ascii="Bookman Old Style" w:eastAsia="Times New Roman" w:hAnsi="Bookman Old Style"/>
                <w:sz w:val="14"/>
                <w:szCs w:val="14"/>
                <w:lang w:val="en-US"/>
              </w:rPr>
              <w:br/>
              <w:t>Tunjangan ASN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 orang/bulan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Orang    yang    Menerima    Gaji    dan</w:t>
            </w:r>
            <w:r w:rsidRPr="00020CD3">
              <w:rPr>
                <w:rFonts w:ascii="Bookman Old Style" w:eastAsia="Times New Roman" w:hAnsi="Bookman Old Style"/>
                <w:sz w:val="14"/>
                <w:szCs w:val="14"/>
                <w:lang w:val="en-US"/>
              </w:rPr>
              <w:br/>
              <w:t>Tunjangan ASN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 orang/bulan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1.559.371.294</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Orang    yang    Menerima    Gaji    dan</w:t>
            </w:r>
            <w:r w:rsidRPr="00020CD3">
              <w:rPr>
                <w:rFonts w:ascii="Bookman Old Style" w:eastAsia="Times New Roman" w:hAnsi="Bookman Old Style"/>
                <w:sz w:val="14"/>
                <w:szCs w:val="14"/>
                <w:lang w:val="en-US"/>
              </w:rPr>
              <w:br/>
              <w:t>Tunjangan ASN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 orang/bulan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1.559.371.294</w:t>
            </w:r>
          </w:p>
        </w:tc>
      </w:tr>
      <w:tr w:rsidR="003B740C" w:rsidRPr="00020CD3" w:rsidTr="0093732D">
        <w:trPr>
          <w:trHeight w:val="291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.02.03</w:t>
            </w:r>
          </w:p>
        </w:tc>
        <w:tc>
          <w:tcPr>
            <w:tcW w:w="850" w:type="dxa"/>
            <w:tcBorders>
              <w:top w:val="nil"/>
              <w:left w:val="nil"/>
              <w:bottom w:val="nil"/>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Pelaksanaan penatausahaan dan pengujian/verifikasi keuangan SKPD</w:t>
            </w:r>
          </w:p>
        </w:tc>
        <w:tc>
          <w:tcPr>
            <w:tcW w:w="851"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Penatausahaan            dan</w:t>
            </w:r>
            <w:r w:rsidRPr="00020CD3">
              <w:rPr>
                <w:rFonts w:ascii="Bookman Old Style" w:eastAsia="Times New Roman" w:hAnsi="Bookman Old Style"/>
                <w:sz w:val="14"/>
                <w:szCs w:val="14"/>
                <w:lang w:val="en-US"/>
              </w:rPr>
              <w:br/>
              <w:t>Pengujian/Verifikasi Keuangan SKPD</w:t>
            </w:r>
          </w:p>
        </w:tc>
        <w:tc>
          <w:tcPr>
            <w:tcW w:w="850" w:type="dxa"/>
            <w:tcBorders>
              <w:top w:val="nil"/>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Penatausahaan       dan</w:t>
            </w:r>
            <w:r w:rsidRPr="00020CD3">
              <w:rPr>
                <w:rFonts w:ascii="Bookman Old Style" w:eastAsia="Times New Roman" w:hAnsi="Bookman Old Style"/>
                <w:sz w:val="14"/>
                <w:szCs w:val="14"/>
                <w:lang w:val="en-US"/>
              </w:rPr>
              <w:br/>
              <w:t>Pengujian/Verifikasi Keuangan SKPD</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dokumen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Penatausahaan       dan</w:t>
            </w:r>
            <w:r w:rsidRPr="00020CD3">
              <w:rPr>
                <w:rFonts w:ascii="Bookman Old Style" w:eastAsia="Times New Roman" w:hAnsi="Bookman Old Style"/>
                <w:sz w:val="14"/>
                <w:szCs w:val="14"/>
                <w:lang w:val="en-US"/>
              </w:rPr>
              <w:br/>
              <w:t>Pengujian/Verifikasi Keuangan SKPD</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dokumen</w:t>
            </w:r>
          </w:p>
        </w:tc>
        <w:tc>
          <w:tcPr>
            <w:tcW w:w="1418" w:type="dxa"/>
            <w:gridSpan w:val="2"/>
            <w:tcBorders>
              <w:top w:val="nil"/>
              <w:left w:val="nil"/>
              <w:bottom w:val="single" w:sz="4" w:space="0" w:color="auto"/>
              <w:right w:val="single" w:sz="4" w:space="0" w:color="auto"/>
            </w:tcBorders>
            <w:shd w:val="clear" w:color="000000" w:fill="FFFFFF"/>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42.720.000</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Penatausahaan       dan</w:t>
            </w:r>
            <w:r w:rsidRPr="00020CD3">
              <w:rPr>
                <w:rFonts w:ascii="Bookman Old Style" w:eastAsia="Times New Roman" w:hAnsi="Bookman Old Style"/>
                <w:sz w:val="14"/>
                <w:szCs w:val="14"/>
                <w:lang w:val="en-US"/>
              </w:rPr>
              <w:br/>
              <w:t>Pengujian/Verifikasi Keuangan SKPD</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dokumen</w:t>
            </w:r>
          </w:p>
        </w:tc>
        <w:tc>
          <w:tcPr>
            <w:tcW w:w="1417" w:type="dxa"/>
            <w:gridSpan w:val="2"/>
            <w:tcBorders>
              <w:top w:val="nil"/>
              <w:left w:val="nil"/>
              <w:bottom w:val="single" w:sz="4" w:space="0" w:color="auto"/>
              <w:right w:val="single" w:sz="4" w:space="0" w:color="auto"/>
            </w:tcBorders>
            <w:shd w:val="clear" w:color="000000" w:fill="FFFFFF"/>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42.720.000</w:t>
            </w:r>
          </w:p>
        </w:tc>
      </w:tr>
      <w:tr w:rsidR="003B740C" w:rsidRPr="00020CD3" w:rsidTr="0093732D">
        <w:trPr>
          <w:trHeight w:val="38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.02.07</w:t>
            </w:r>
          </w:p>
        </w:tc>
        <w:tc>
          <w:tcPr>
            <w:tcW w:w="850" w:type="dxa"/>
            <w:tcBorders>
              <w:top w:val="single" w:sz="4" w:space="0" w:color="auto"/>
              <w:left w:val="nil"/>
              <w:bottom w:val="nil"/>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Koordinasi dan Penyusunan Laporan keuangan bulanan/Triwulanan/Semesteran SKPD</w:t>
            </w:r>
          </w:p>
        </w:tc>
        <w:tc>
          <w:tcPr>
            <w:tcW w:w="851"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Laporan Keuangan Bulanan/Triwulanan/Semesteran SKPD dan Laporan Koordinasi Penyusunan Laporan Keuangan          Bulanan/Triwulanan/Semesteran</w:t>
            </w:r>
            <w:r w:rsidRPr="00020CD3">
              <w:rPr>
                <w:rFonts w:ascii="Bookman Old Style" w:eastAsia="Times New Roman" w:hAnsi="Bookman Old Style"/>
                <w:sz w:val="14"/>
                <w:szCs w:val="14"/>
                <w:lang w:val="en-US"/>
              </w:rPr>
              <w:br/>
              <w:t>SKPD</w:t>
            </w:r>
          </w:p>
        </w:tc>
        <w:tc>
          <w:tcPr>
            <w:tcW w:w="850" w:type="dxa"/>
            <w:tcBorders>
              <w:top w:val="nil"/>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Keuangan Bulanan/ Triwulanan/ Semesteran SKPD dan Laporan Koordinasi Penyusunan Laporan Keuangan Bulanan/Triwulanan/Semesteran  SKPD</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dokumen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Keuangan Bulanan/ Triwulanan/ Semesteran SKPD dan Laporan Koordinasi Penyusunan Laporan Keuangan Bulanan/Triwulanan/Semesteran  SKPD</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7 dokumen</w:t>
            </w:r>
          </w:p>
        </w:tc>
        <w:tc>
          <w:tcPr>
            <w:tcW w:w="1418" w:type="dxa"/>
            <w:gridSpan w:val="2"/>
            <w:tcBorders>
              <w:top w:val="nil"/>
              <w:left w:val="nil"/>
              <w:bottom w:val="single" w:sz="4" w:space="0" w:color="auto"/>
              <w:right w:val="single" w:sz="4" w:space="0" w:color="auto"/>
            </w:tcBorders>
            <w:shd w:val="clear" w:color="000000" w:fill="FFFFFF"/>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1.032.900</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Keuangan Bulanan/ Triwulanan/ Semesteran SKPD dan Laporan Koordinasi Penyusunan Laporan Keuangan Bulanan/Triwulanan/Semesteran  SKPD</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dokumen</w:t>
            </w:r>
          </w:p>
        </w:tc>
        <w:tc>
          <w:tcPr>
            <w:tcW w:w="1417" w:type="dxa"/>
            <w:gridSpan w:val="2"/>
            <w:tcBorders>
              <w:top w:val="nil"/>
              <w:left w:val="nil"/>
              <w:bottom w:val="single" w:sz="4" w:space="0" w:color="auto"/>
              <w:right w:val="single" w:sz="4" w:space="0" w:color="auto"/>
            </w:tcBorders>
            <w:shd w:val="clear" w:color="000000" w:fill="FFFFFF"/>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1.033.000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1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.02.06</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 Administrasi Umum Perangkat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Administrasi Umum Perangkat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81.595.900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84.595.900</w:t>
            </w:r>
          </w:p>
        </w:tc>
      </w:tr>
      <w:tr w:rsidR="00020CD3" w:rsidRPr="00020CD3" w:rsidTr="0093732D">
        <w:trPr>
          <w:trHeight w:val="225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.06.01</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Komponen Instalasi Listrik/Penerangan Bangunan Kantor</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Komponen               Instalasi Listrik/Penerangan Bangunan Kantor</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Komponen         Instalasi</w:t>
            </w:r>
            <w:r w:rsidRPr="00020CD3">
              <w:rPr>
                <w:rFonts w:ascii="Bookman Old Style" w:eastAsia="Times New Roman" w:hAnsi="Bookman Old Style"/>
                <w:sz w:val="14"/>
                <w:szCs w:val="14"/>
                <w:lang w:val="en-US"/>
              </w:rPr>
              <w:br/>
              <w:t>Listrik/Penerangan    Bangunan    Kantor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paket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Komponen         Instalasi</w:t>
            </w:r>
            <w:r w:rsidRPr="00020CD3">
              <w:rPr>
                <w:rFonts w:ascii="Bookman Old Style" w:eastAsia="Times New Roman" w:hAnsi="Bookman Old Style"/>
                <w:sz w:val="14"/>
                <w:szCs w:val="14"/>
                <w:lang w:val="en-US"/>
              </w:rPr>
              <w:br/>
              <w:t>Listrik/Penerangan    Bangunan    Kantor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paket</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Komponen         Instalasi</w:t>
            </w:r>
            <w:r w:rsidRPr="00020CD3">
              <w:rPr>
                <w:rFonts w:ascii="Bookman Old Style" w:eastAsia="Times New Roman" w:hAnsi="Bookman Old Style"/>
                <w:sz w:val="14"/>
                <w:szCs w:val="14"/>
                <w:lang w:val="en-US"/>
              </w:rPr>
              <w:br/>
              <w:t>Listrik/Penerangan    Bangunan    Kantor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paket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r>
      <w:tr w:rsidR="003B740C"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.06.02</w:t>
            </w:r>
          </w:p>
        </w:tc>
        <w:tc>
          <w:tcPr>
            <w:tcW w:w="850" w:type="dxa"/>
            <w:tcBorders>
              <w:top w:val="nil"/>
              <w:left w:val="nil"/>
              <w:bottom w:val="single" w:sz="4" w:space="0" w:color="auto"/>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Peralatan dan Perlengkapan Kantor</w:t>
            </w:r>
          </w:p>
        </w:tc>
        <w:tc>
          <w:tcPr>
            <w:tcW w:w="851"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Peralatan dan Perlengkapan Kantor</w:t>
            </w:r>
          </w:p>
        </w:tc>
        <w:tc>
          <w:tcPr>
            <w:tcW w:w="850" w:type="dxa"/>
            <w:tcBorders>
              <w:top w:val="nil"/>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Peralatan    dan    Perlengkapan</w:t>
            </w:r>
            <w:r w:rsidRPr="00020CD3">
              <w:rPr>
                <w:rFonts w:ascii="Bookman Old Style" w:eastAsia="Times New Roman" w:hAnsi="Bookman Old Style"/>
                <w:sz w:val="14"/>
                <w:szCs w:val="14"/>
                <w:lang w:val="en-US"/>
              </w:rPr>
              <w:br/>
              <w:t>Kantor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Peralatan    dan    Perlengkapan</w:t>
            </w:r>
            <w:r w:rsidRPr="00020CD3">
              <w:rPr>
                <w:rFonts w:ascii="Bookman Old Style" w:eastAsia="Times New Roman" w:hAnsi="Bookman Old Style"/>
                <w:sz w:val="14"/>
                <w:szCs w:val="14"/>
                <w:lang w:val="en-US"/>
              </w:rPr>
              <w:br/>
              <w:t>Kantor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1418"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5.495.600</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Peralatan    dan    Perlengkapan</w:t>
            </w:r>
            <w:r w:rsidRPr="00020CD3">
              <w:rPr>
                <w:rFonts w:ascii="Bookman Old Style" w:eastAsia="Times New Roman" w:hAnsi="Bookman Old Style"/>
                <w:sz w:val="14"/>
                <w:szCs w:val="14"/>
                <w:lang w:val="en-US"/>
              </w:rPr>
              <w:br/>
              <w:t>Kantor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1417"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5.495.600</w:t>
            </w:r>
          </w:p>
        </w:tc>
      </w:tr>
      <w:tr w:rsidR="003B740C"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.06.04</w:t>
            </w:r>
          </w:p>
        </w:tc>
        <w:tc>
          <w:tcPr>
            <w:tcW w:w="850" w:type="dxa"/>
            <w:tcBorders>
              <w:top w:val="nil"/>
              <w:left w:val="nil"/>
              <w:bottom w:val="single" w:sz="4" w:space="0" w:color="auto"/>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Bahan Logistik Kantor</w:t>
            </w:r>
          </w:p>
        </w:tc>
        <w:tc>
          <w:tcPr>
            <w:tcW w:w="851"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Bahan Logistik Kantor</w:t>
            </w:r>
          </w:p>
        </w:tc>
        <w:tc>
          <w:tcPr>
            <w:tcW w:w="850" w:type="dxa"/>
            <w:tcBorders>
              <w:top w:val="nil"/>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Bahan   Logistik   Kantor   yang</w:t>
            </w:r>
            <w:r w:rsidRPr="00020CD3">
              <w:rPr>
                <w:rFonts w:ascii="Bookman Old Style" w:eastAsia="Times New Roman" w:hAnsi="Bookman Old Style"/>
                <w:sz w:val="14"/>
                <w:szCs w:val="14"/>
                <w:lang w:val="en-US"/>
              </w:rPr>
              <w:br/>
              <w:t>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Bahan   Logistik   Kantor   yang</w:t>
            </w:r>
            <w:r w:rsidRPr="00020CD3">
              <w:rPr>
                <w:rFonts w:ascii="Bookman Old Style" w:eastAsia="Times New Roman" w:hAnsi="Bookman Old Style"/>
                <w:sz w:val="14"/>
                <w:szCs w:val="14"/>
                <w:lang w:val="en-US"/>
              </w:rPr>
              <w:br/>
              <w:t>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1418"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71.100.300</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Bahan   Logistik   Kantor   yang</w:t>
            </w:r>
            <w:r w:rsidRPr="00020CD3">
              <w:rPr>
                <w:rFonts w:ascii="Bookman Old Style" w:eastAsia="Times New Roman" w:hAnsi="Bookman Old Style"/>
                <w:sz w:val="14"/>
                <w:szCs w:val="14"/>
                <w:lang w:val="en-US"/>
              </w:rPr>
              <w:br/>
              <w:t>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 paket/1 tahun</w:t>
            </w:r>
          </w:p>
        </w:tc>
        <w:tc>
          <w:tcPr>
            <w:tcW w:w="1417"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74.100.300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286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 Pengadaan Barang Milik Daerah Penunjang Urusan Pemerintah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Pengadaan Barang Milik Daerah Penunjang Urusan Pemerintah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157.125.000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162.125.000</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.07.04</w:t>
            </w:r>
          </w:p>
        </w:tc>
        <w:tc>
          <w:tcPr>
            <w:tcW w:w="850" w:type="dxa"/>
            <w:tcBorders>
              <w:top w:val="nil"/>
              <w:left w:val="nil"/>
              <w:bottom w:val="nil"/>
              <w:right w:val="nil"/>
            </w:tcBorders>
            <w:shd w:val="clear" w:color="000000" w:fill="FFFFFF"/>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Pengadaan Gedung kantor atau Bangunan Lainnya</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Gedung   Kantor   atau   Bangunan</w:t>
            </w:r>
            <w:r w:rsidRPr="00020CD3">
              <w:rPr>
                <w:rFonts w:ascii="Bookman Old Style" w:eastAsia="Times New Roman" w:hAnsi="Bookman Old Style"/>
                <w:sz w:val="14"/>
                <w:szCs w:val="14"/>
                <w:lang w:val="en-US"/>
              </w:rPr>
              <w:br/>
              <w:t>Lainnya</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Gedung  Kantor  atau  Bangunan</w:t>
            </w:r>
            <w:r w:rsidRPr="00020CD3">
              <w:rPr>
                <w:rFonts w:ascii="Bookman Old Style" w:eastAsia="Times New Roman" w:hAnsi="Bookman Old Style"/>
                <w:sz w:val="14"/>
                <w:szCs w:val="14"/>
                <w:lang w:val="en-US"/>
              </w:rPr>
              <w:br/>
              <w:t>Lainnya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 paket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Gedung  Kantor  atau  Bangunan</w:t>
            </w:r>
            <w:r w:rsidRPr="00020CD3">
              <w:rPr>
                <w:rFonts w:ascii="Bookman Old Style" w:eastAsia="Times New Roman" w:hAnsi="Bookman Old Style"/>
                <w:sz w:val="14"/>
                <w:szCs w:val="14"/>
                <w:lang w:val="en-US"/>
              </w:rPr>
              <w:br/>
              <w:t>Lainnya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 paket</w:t>
            </w:r>
          </w:p>
        </w:tc>
        <w:tc>
          <w:tcPr>
            <w:tcW w:w="1418"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50.500.000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Gedung  Kantor  atau  Bangunan</w:t>
            </w:r>
            <w:r w:rsidRPr="00020CD3">
              <w:rPr>
                <w:rFonts w:ascii="Bookman Old Style" w:eastAsia="Times New Roman" w:hAnsi="Bookman Old Style"/>
                <w:sz w:val="14"/>
                <w:szCs w:val="14"/>
                <w:lang w:val="en-US"/>
              </w:rPr>
              <w:br/>
              <w:t>Lainnya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 paket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53.000.000</w:t>
            </w:r>
          </w:p>
        </w:tc>
      </w:tr>
      <w:tr w:rsidR="00020CD3" w:rsidRPr="00020CD3" w:rsidTr="0093732D">
        <w:trPr>
          <w:trHeight w:val="9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.07.05</w:t>
            </w:r>
          </w:p>
        </w:tc>
        <w:tc>
          <w:tcPr>
            <w:tcW w:w="850" w:type="dxa"/>
            <w:tcBorders>
              <w:top w:val="single" w:sz="4" w:space="0" w:color="auto"/>
              <w:left w:val="nil"/>
              <w:bottom w:val="single" w:sz="4" w:space="0" w:color="auto"/>
              <w:right w:val="nil"/>
            </w:tcBorders>
            <w:shd w:val="clear" w:color="000000" w:fill="FFFFFF"/>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Pengadaan Mebel</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Mebel</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Mebel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unit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Mebel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unit</w:t>
            </w:r>
          </w:p>
        </w:tc>
        <w:tc>
          <w:tcPr>
            <w:tcW w:w="1418"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Paket Mebel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 unit</w:t>
            </w:r>
          </w:p>
        </w:tc>
        <w:tc>
          <w:tcPr>
            <w:tcW w:w="1417"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16.000.000</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.07.06</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Pengadaan Peralatan dan Mesin Lainnya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Peralatan dan Mesin Lainnya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Peralatan dan Mesin Lainnya yang</w:t>
            </w:r>
            <w:r w:rsidRPr="00020CD3">
              <w:rPr>
                <w:rFonts w:ascii="Bookman Old Style" w:eastAsia="Times New Roman" w:hAnsi="Bookman Old Style"/>
                <w:sz w:val="14"/>
                <w:szCs w:val="14"/>
                <w:lang w:val="en-US"/>
              </w:rPr>
              <w:br/>
              <w:t>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 unit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Peralatan dan Mesin Lainnya yang</w:t>
            </w:r>
            <w:r w:rsidRPr="00020CD3">
              <w:rPr>
                <w:rFonts w:ascii="Bookman Old Style" w:eastAsia="Times New Roman" w:hAnsi="Bookman Old Style"/>
                <w:sz w:val="14"/>
                <w:szCs w:val="14"/>
                <w:lang w:val="en-US"/>
              </w:rPr>
              <w:br/>
              <w:t>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 unit</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45.125.000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Peralatan dan Mesin Lainnya yang</w:t>
            </w:r>
            <w:r w:rsidRPr="00020CD3">
              <w:rPr>
                <w:rFonts w:ascii="Bookman Old Style" w:eastAsia="Times New Roman" w:hAnsi="Bookman Old Style"/>
                <w:sz w:val="14"/>
                <w:szCs w:val="14"/>
                <w:lang w:val="en-US"/>
              </w:rPr>
              <w:br/>
              <w:t>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 unit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45.125.000</w:t>
            </w:r>
          </w:p>
        </w:tc>
      </w:tr>
      <w:tr w:rsidR="00020CD3" w:rsidRPr="00020CD3" w:rsidTr="0093732D">
        <w:trPr>
          <w:trHeight w:val="135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.07.07</w:t>
            </w:r>
          </w:p>
        </w:tc>
        <w:tc>
          <w:tcPr>
            <w:tcW w:w="850" w:type="dxa"/>
            <w:tcBorders>
              <w:top w:val="nil"/>
              <w:left w:val="nil"/>
              <w:bottom w:val="single" w:sz="4" w:space="0" w:color="auto"/>
              <w:right w:val="nil"/>
            </w:tcBorders>
            <w:shd w:val="clear" w:color="000000" w:fill="FFFFFF"/>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Pengadaan Aset Tetap Lainnya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Aset Tetap Lainnya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Aset Tetap Lainnya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 unit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Aset Tetap Lainnya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 unit</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Aset Tetap Lainnya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 unit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16.000.000</w:t>
            </w:r>
          </w:p>
        </w:tc>
      </w:tr>
      <w:tr w:rsidR="00020CD3" w:rsidRPr="00020CD3" w:rsidTr="0093732D">
        <w:trPr>
          <w:trHeight w:val="24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.07.08</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Pengadaan Sarana dan Prasarana Pendukung Gedung Kantor dan Bangunan Lainnya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Sarana  dan  Prasarana  Pendukung Gedung Kantor atau Bangunan Lainnya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Sarana dan Prasarana Pendukung Gedung  Kantor  atau  Bangunan  Lainnya  yang</w:t>
            </w:r>
            <w:r w:rsidRPr="00020CD3">
              <w:rPr>
                <w:rFonts w:ascii="Bookman Old Style" w:eastAsia="Times New Roman" w:hAnsi="Bookman Old Style"/>
                <w:sz w:val="14"/>
                <w:szCs w:val="14"/>
                <w:lang w:val="en-US"/>
              </w:rPr>
              <w:br/>
              <w:t>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 paket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Sarana dan Prasarana Pendukung Gedung  Kantor  atau  Bangunan  Lainnya  yang</w:t>
            </w:r>
            <w:r w:rsidRPr="00020CD3">
              <w:rPr>
                <w:rFonts w:ascii="Bookman Old Style" w:eastAsia="Times New Roman" w:hAnsi="Bookman Old Style"/>
                <w:sz w:val="14"/>
                <w:szCs w:val="14"/>
                <w:lang w:val="en-US"/>
              </w:rPr>
              <w:br/>
              <w:t>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 paket</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29.500.000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Unit Sarana dan Prasarana Pendukung Gedung  Kantor  atau  Bangunan  Lainnya  yang</w:t>
            </w:r>
            <w:r w:rsidRPr="00020CD3">
              <w:rPr>
                <w:rFonts w:ascii="Bookman Old Style" w:eastAsia="Times New Roman" w:hAnsi="Bookman Old Style"/>
                <w:sz w:val="14"/>
                <w:szCs w:val="14"/>
                <w:lang w:val="en-US"/>
              </w:rPr>
              <w:br/>
              <w:t>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6 paket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32.000.000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.08</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 Penyediaan Jasa Penunjang Urusan Pemerintahan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Penyediaan Jasa Penunjang Urusan Pemerintahan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97.487.556</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97.487.556</w:t>
            </w:r>
          </w:p>
        </w:tc>
      </w:tr>
      <w:tr w:rsidR="003B740C" w:rsidRPr="00020CD3" w:rsidTr="0093732D">
        <w:trPr>
          <w:trHeight w:val="225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.08.02</w:t>
            </w:r>
          </w:p>
        </w:tc>
        <w:tc>
          <w:tcPr>
            <w:tcW w:w="850" w:type="dxa"/>
            <w:tcBorders>
              <w:top w:val="nil"/>
              <w:left w:val="nil"/>
              <w:bottom w:val="single" w:sz="4" w:space="0" w:color="auto"/>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jasa komunikasi, sumber daya air dan listrik</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Jasa Komunikasi, Sumber Daya Air dan Listrik</w:t>
            </w:r>
          </w:p>
        </w:tc>
        <w:tc>
          <w:tcPr>
            <w:tcW w:w="850" w:type="dxa"/>
            <w:tcBorders>
              <w:top w:val="single" w:sz="4" w:space="0" w:color="000000"/>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Komunikasi, Sumber Daya Air dan Listrik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Komunikasi, Sumber Daya Air dan Listrik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1418"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10.800.000</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Komunikasi, Sumber Daya Air dan Listrik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1417"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10.800.000</w:t>
            </w:r>
          </w:p>
        </w:tc>
      </w:tr>
      <w:tr w:rsidR="003B740C"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.08.04</w:t>
            </w:r>
          </w:p>
        </w:tc>
        <w:tc>
          <w:tcPr>
            <w:tcW w:w="850" w:type="dxa"/>
            <w:tcBorders>
              <w:top w:val="nil"/>
              <w:left w:val="nil"/>
              <w:bottom w:val="nil"/>
              <w:right w:val="nil"/>
            </w:tcBorders>
            <w:shd w:val="clear" w:color="auto" w:fill="auto"/>
            <w:noWrap/>
            <w:hideMark/>
          </w:tcPr>
          <w:p w:rsidR="003B740C" w:rsidRPr="00020CD3" w:rsidRDefault="003B740C"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jasa pelayanan umum kantor</w:t>
            </w:r>
          </w:p>
        </w:tc>
        <w:tc>
          <w:tcPr>
            <w:tcW w:w="851"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Jasa Pelayanan Umum Kantor</w:t>
            </w:r>
          </w:p>
        </w:tc>
        <w:tc>
          <w:tcPr>
            <w:tcW w:w="850" w:type="dxa"/>
            <w:tcBorders>
              <w:top w:val="nil"/>
              <w:left w:val="nil"/>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Pelayanan</w:t>
            </w:r>
            <w:r w:rsidRPr="00020CD3">
              <w:rPr>
                <w:rFonts w:ascii="Bookman Old Style" w:eastAsia="Times New Roman" w:hAnsi="Bookman Old Style"/>
                <w:sz w:val="14"/>
                <w:szCs w:val="14"/>
                <w:lang w:val="en-US"/>
              </w:rPr>
              <w:br/>
              <w:t>Umum Kantor yang Disediakan</w:t>
            </w:r>
          </w:p>
        </w:tc>
        <w:tc>
          <w:tcPr>
            <w:tcW w:w="708"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Pelayanan</w:t>
            </w:r>
            <w:r w:rsidRPr="00020CD3">
              <w:rPr>
                <w:rFonts w:ascii="Bookman Old Style" w:eastAsia="Times New Roman" w:hAnsi="Bookman Old Style"/>
                <w:sz w:val="14"/>
                <w:szCs w:val="14"/>
                <w:lang w:val="en-US"/>
              </w:rPr>
              <w:br/>
              <w:t>Umum Kantor yang Disediakan</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1418" w:type="dxa"/>
            <w:gridSpan w:val="2"/>
            <w:tcBorders>
              <w:top w:val="nil"/>
              <w:left w:val="nil"/>
              <w:bottom w:val="nil"/>
              <w:right w:val="nil"/>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86.687.556</w:t>
            </w:r>
          </w:p>
        </w:tc>
        <w:tc>
          <w:tcPr>
            <w:tcW w:w="567"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3B740C" w:rsidRPr="00020CD3" w:rsidRDefault="003B740C"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Penyediaan   Jasa   Pelayanan</w:t>
            </w:r>
            <w:r w:rsidRPr="00020CD3">
              <w:rPr>
                <w:rFonts w:ascii="Bookman Old Style" w:eastAsia="Times New Roman" w:hAnsi="Bookman Old Style"/>
                <w:sz w:val="14"/>
                <w:szCs w:val="14"/>
                <w:lang w:val="en-US"/>
              </w:rPr>
              <w:br/>
              <w:t>Umum Kantor yang Disediakan</w:t>
            </w:r>
          </w:p>
        </w:tc>
        <w:tc>
          <w:tcPr>
            <w:tcW w:w="850" w:type="dxa"/>
            <w:tcBorders>
              <w:top w:val="nil"/>
              <w:left w:val="single" w:sz="4" w:space="0" w:color="auto"/>
              <w:bottom w:val="single" w:sz="4" w:space="0" w:color="auto"/>
              <w:right w:val="single" w:sz="4" w:space="0" w:color="auto"/>
            </w:tcBorders>
            <w:shd w:val="clear" w:color="auto" w:fill="auto"/>
            <w:noWrap/>
            <w:hideMark/>
          </w:tcPr>
          <w:p w:rsidR="003B740C" w:rsidRPr="00020CD3" w:rsidRDefault="003B740C" w:rsidP="0093732D">
            <w:pPr>
              <w:spacing w:after="0" w:line="240" w:lineRule="auto"/>
              <w:rPr>
                <w:rFonts w:ascii="Bookman Old Style" w:eastAsia="Times New Roman" w:hAnsi="Bookman Old Style"/>
                <w:color w:val="000000"/>
                <w:sz w:val="14"/>
                <w:szCs w:val="14"/>
                <w:lang w:val="en-US"/>
              </w:rPr>
            </w:pPr>
            <w:r>
              <w:rPr>
                <w:rFonts w:ascii="Bookman Old Style" w:eastAsia="Times New Roman" w:hAnsi="Bookman Old Style"/>
                <w:color w:val="000000"/>
                <w:sz w:val="14"/>
                <w:szCs w:val="14"/>
                <w:lang w:val="en-US"/>
              </w:rPr>
              <w:t>12 laporan</w:t>
            </w:r>
          </w:p>
        </w:tc>
        <w:tc>
          <w:tcPr>
            <w:tcW w:w="1417" w:type="dxa"/>
            <w:gridSpan w:val="2"/>
            <w:tcBorders>
              <w:top w:val="nil"/>
              <w:left w:val="nil"/>
              <w:bottom w:val="single" w:sz="4" w:space="0" w:color="auto"/>
              <w:right w:val="single" w:sz="4" w:space="0" w:color="auto"/>
            </w:tcBorders>
            <w:shd w:val="clear" w:color="auto" w:fill="auto"/>
            <w:noWrap/>
            <w:hideMark/>
          </w:tcPr>
          <w:p w:rsidR="003B740C" w:rsidRPr="00020CD3" w:rsidRDefault="003B740C"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86.687.556</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.09</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Kegiatan Pemeliharaan Barang Milik Daerah Penunjang Urusan Pemerintahan Daerah</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Pemeliharaan Barang Milik Daerah Penunjang Urusan Pemerintahan Daerah</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83.838.600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83.838.600</w:t>
            </w:r>
          </w:p>
        </w:tc>
      </w:tr>
      <w:tr w:rsidR="00020CD3" w:rsidRPr="00020CD3" w:rsidTr="0093732D">
        <w:trPr>
          <w:trHeight w:val="29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.09.01</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Penyediaan jasa pemeliharaan, biaya pemeliharaan, pajak dan perizinan kendaraan dinas operasional atau lapangan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Tersedianya Jasa Pemeliharaan, Biaya Pemeliharaan, Pajak dan Perizinan Kendaraan Dinas Operasional atau Lapangan</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Kendaraan Dinas Operasional atau Lapangan yang Dipelihara dan dibayarkan Pajak dan Perizinannya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 unit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Kendaraan Dinas Operasional atau Lapangan yang Dipelihara dan dibayarkan Pajak dan Perizinannya</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 unit</w:t>
            </w:r>
          </w:p>
        </w:tc>
        <w:tc>
          <w:tcPr>
            <w:tcW w:w="1418"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13.658.600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Kendaraan Dinas Operasional atau Lapangan yang Dipelihara dan dibayarkan Pajak dan Perizinannya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 unit</w:t>
            </w:r>
          </w:p>
        </w:tc>
        <w:tc>
          <w:tcPr>
            <w:tcW w:w="1417"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13.658.600</w:t>
            </w:r>
          </w:p>
        </w:tc>
      </w:tr>
      <w:tr w:rsidR="00020CD3" w:rsidRPr="00020CD3" w:rsidTr="0093732D">
        <w:trPr>
          <w:trHeight w:val="20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.09.09</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Pemeliharaan/Rehabilitasi Gedung kantor dan Bangunan Lainnya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Pemeliharaan/Rehabilitasi</w:t>
            </w:r>
            <w:r w:rsidRPr="00020CD3">
              <w:rPr>
                <w:rFonts w:ascii="Bookman Old Style" w:eastAsia="Times New Roman" w:hAnsi="Bookman Old Style"/>
                <w:sz w:val="14"/>
                <w:szCs w:val="14"/>
                <w:lang w:val="en-US"/>
              </w:rPr>
              <w:br/>
              <w:t>Gedung Kantor dan Bangunan Lainnya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Gedung Kantor dan Bangunan Lainnya</w:t>
            </w:r>
            <w:r w:rsidRPr="00020CD3">
              <w:rPr>
                <w:rFonts w:ascii="Bookman Old Style" w:eastAsia="Times New Roman" w:hAnsi="Bookman Old Style"/>
                <w:sz w:val="14"/>
                <w:szCs w:val="14"/>
                <w:lang w:val="en-US"/>
              </w:rPr>
              <w:br/>
              <w:t>yang Dipelihara/Direhabilitasi</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unit</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Gedung Kantor dan Bangunan Lainnya</w:t>
            </w:r>
            <w:r w:rsidRPr="00020CD3">
              <w:rPr>
                <w:rFonts w:ascii="Bookman Old Style" w:eastAsia="Times New Roman" w:hAnsi="Bookman Old Style"/>
                <w:sz w:val="14"/>
                <w:szCs w:val="14"/>
                <w:lang w:val="en-US"/>
              </w:rPr>
              <w:br/>
              <w:t>yang Dipelihara/Direhabilitasi</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unit</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58.180.000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Gedung Kantor dan Bangunan Lainnya</w:t>
            </w:r>
            <w:r w:rsidRPr="00020CD3">
              <w:rPr>
                <w:rFonts w:ascii="Bookman Old Style" w:eastAsia="Times New Roman" w:hAnsi="Bookman Old Style"/>
                <w:sz w:val="14"/>
                <w:szCs w:val="14"/>
                <w:lang w:val="en-US"/>
              </w:rPr>
              <w:br/>
              <w:t>yang Dipelihara/Direhabilitasi</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unit</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58.180.000</w:t>
            </w:r>
          </w:p>
        </w:tc>
      </w:tr>
      <w:tr w:rsidR="00020CD3" w:rsidRPr="00020CD3" w:rsidTr="0093732D">
        <w:trPr>
          <w:trHeight w:val="24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.09.10</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Pemeliharaan /Rehabilitasi Sarana Prasarana Gedung Kantor atau Bangunan Lainnya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Pemeliharaan/Rehabilitasi Sarana dan  Prasarana  Gedung  Kantor  atau  Bangunan</w:t>
            </w:r>
            <w:r w:rsidRPr="00020CD3">
              <w:rPr>
                <w:rFonts w:ascii="Bookman Old Style" w:eastAsia="Times New Roman" w:hAnsi="Bookman Old Style"/>
                <w:sz w:val="14"/>
                <w:szCs w:val="14"/>
                <w:lang w:val="en-US"/>
              </w:rPr>
              <w:br/>
              <w:t>Lainnya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Sarana  dan  Prasarana  Gedung  Kantor atau           Bangunan           Lainnya           yang</w:t>
            </w:r>
            <w:r w:rsidRPr="00020CD3">
              <w:rPr>
                <w:rFonts w:ascii="Bookman Old Style" w:eastAsia="Times New Roman" w:hAnsi="Bookman Old Style"/>
                <w:sz w:val="14"/>
                <w:szCs w:val="14"/>
                <w:lang w:val="en-US"/>
              </w:rPr>
              <w:br/>
              <w:t>Dipelihara/Direhabilitasi</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Sarana  dan  Prasarana  Gedung  Kantor atau           Bangunan           Lainnya           yang</w:t>
            </w:r>
            <w:r w:rsidRPr="00020CD3">
              <w:rPr>
                <w:rFonts w:ascii="Bookman Old Style" w:eastAsia="Times New Roman" w:hAnsi="Bookman Old Style"/>
                <w:sz w:val="14"/>
                <w:szCs w:val="14"/>
                <w:lang w:val="en-US"/>
              </w:rPr>
              <w:br/>
              <w:t>Dipelihara/Direhabilitasi</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12.000.000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Sarana  dan  Prasarana  Gedung  Kantor atau           Bangunan           Lainnya           yang</w:t>
            </w:r>
            <w:r w:rsidRPr="00020CD3">
              <w:rPr>
                <w:rFonts w:ascii="Bookman Old Style" w:eastAsia="Times New Roman" w:hAnsi="Bookman Old Style"/>
                <w:sz w:val="14"/>
                <w:szCs w:val="14"/>
                <w:lang w:val="en-US"/>
              </w:rPr>
              <w:br/>
              <w:t>Dipelihara/Direhabilitasi</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12.000.000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3039"/>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PENYELENGGARAAN PEMERINTAHAN DAN PELAYANAN PUBLIK</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penyelenggaraan pemerintahan dan pelayanan publik</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135.893.400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penyelenggaraan pemerintahan dan pelayanan publik</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140.014.900</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w:t>
            </w:r>
          </w:p>
        </w:tc>
        <w:tc>
          <w:tcPr>
            <w:tcW w:w="850"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Pelaksanaan Urusan Pemerintahan Yang di Limpahkan Kepada Camat</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Pelaksanaan Urusan Pemerintahan Yang di Limpahkan Kepada Camat</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115.893.400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120.014.900</w:t>
            </w:r>
          </w:p>
        </w:tc>
      </w:tr>
      <w:tr w:rsidR="00020CD3" w:rsidRPr="00020CD3" w:rsidTr="0093732D">
        <w:trPr>
          <w:trHeight w:val="2627"/>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.04.01</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Pelaksanaan urusan pemerintahan yang terkait dengan non perijinan</w:t>
            </w:r>
          </w:p>
        </w:tc>
        <w:tc>
          <w:tcPr>
            <w:tcW w:w="851"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Urusan     Pemerintahan     yang</w:t>
            </w:r>
            <w:r w:rsidRPr="00020CD3">
              <w:rPr>
                <w:rFonts w:ascii="Bookman Old Style" w:eastAsia="Times New Roman" w:hAnsi="Bookman Old Style"/>
                <w:sz w:val="14"/>
                <w:szCs w:val="14"/>
                <w:lang w:val="en-US"/>
              </w:rPr>
              <w:br/>
              <w:t>Terkait dengan Non Perizinan</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Non   Perizinan</w:t>
            </w:r>
            <w:r w:rsidRPr="00020CD3">
              <w:rPr>
                <w:rFonts w:ascii="Bookman Old Style" w:eastAsia="Times New Roman" w:hAnsi="Bookman Old Style"/>
                <w:sz w:val="14"/>
                <w:szCs w:val="14"/>
                <w:lang w:val="en-US"/>
              </w:rPr>
              <w:br/>
              <w:t>pada Urusan Pemerintahan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Non   Perizinan</w:t>
            </w:r>
            <w:r w:rsidRPr="00020CD3">
              <w:rPr>
                <w:rFonts w:ascii="Bookman Old Style" w:eastAsia="Times New Roman" w:hAnsi="Bookman Old Style"/>
                <w:sz w:val="14"/>
                <w:szCs w:val="14"/>
                <w:lang w:val="en-US"/>
              </w:rPr>
              <w:br/>
              <w:t>pada Urusan Pemerintahan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8"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9.100.000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Non   Perizinan</w:t>
            </w:r>
            <w:r w:rsidRPr="00020CD3">
              <w:rPr>
                <w:rFonts w:ascii="Bookman Old Style" w:eastAsia="Times New Roman" w:hAnsi="Bookman Old Style"/>
                <w:sz w:val="14"/>
                <w:szCs w:val="14"/>
                <w:lang w:val="en-US"/>
              </w:rPr>
              <w:br/>
              <w:t>pada Urusan Pemerintahan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7" w:type="dxa"/>
            <w:gridSpan w:val="2"/>
            <w:tcBorders>
              <w:top w:val="nil"/>
              <w:left w:val="nil"/>
              <w:bottom w:val="single" w:sz="4" w:space="0" w:color="auto"/>
              <w:right w:val="single" w:sz="4" w:space="0" w:color="auto"/>
            </w:tcBorders>
            <w:shd w:val="clear" w:color="000000" w:fill="FFFFFF"/>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9.100.000</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.04.02</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Pelaksanaan urusan pemerintahan yang terkait dengan perijinan non usaha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Urusan     Pemerintahan     yang Terkait dengan Pelayanan Perizinan Non Usaha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Non  Perizinan  Usaha  yang Dilaksanakan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Non  Perizinan  Usaha  yang Dilaksanakan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914.900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Non  Perizinan  Usaha  yang Dilaksanakan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914.900</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.04.03</w:t>
            </w:r>
          </w:p>
        </w:tc>
        <w:tc>
          <w:tcPr>
            <w:tcW w:w="850" w:type="dxa"/>
            <w:tcBorders>
              <w:top w:val="single" w:sz="4" w:space="0" w:color="auto"/>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Pelaksanaan urusan pemerintahan yang terkait dengan kewenangan lain yang dilimpahkan</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Urusan     Pemerintahan     yang Terkait     dengan     Kewenangan     Lain     yang</w:t>
            </w:r>
            <w:r w:rsidRPr="00020CD3">
              <w:rPr>
                <w:rFonts w:ascii="Bookman Old Style" w:eastAsia="Times New Roman" w:hAnsi="Bookman Old Style"/>
                <w:sz w:val="14"/>
                <w:szCs w:val="14"/>
                <w:lang w:val="en-US"/>
              </w:rPr>
              <w:br/>
              <w:t>Dilimpahkan</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Kewenangan Lain yang Dilimpahkan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Kewenangan Lain yang Dilimpahkan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105.878.500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Kewenangan Lain yang Dilimpahkan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110.000.000</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.02</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.03.01</w:t>
            </w:r>
          </w:p>
        </w:tc>
        <w:tc>
          <w:tcPr>
            <w:tcW w:w="850" w:type="dxa"/>
            <w:tcBorders>
              <w:top w:val="nil"/>
              <w:left w:val="nil"/>
              <w:bottom w:val="single" w:sz="4" w:space="0" w:color="auto"/>
              <w:right w:val="single" w:sz="4" w:space="0" w:color="auto"/>
            </w:tcBorders>
            <w:shd w:val="clear" w:color="000000" w:fill="FFFFFF"/>
            <w:hideMark/>
          </w:tcPr>
          <w:p w:rsidR="00020CD3" w:rsidRPr="00020CD3" w:rsidRDefault="00020CD3" w:rsidP="00020CD3">
            <w:pPr>
              <w:spacing w:after="0" w:line="240" w:lineRule="auto"/>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Koordinasi Pemeliharaan Prasarana dan Sarana Pelayanan Umum</w:t>
            </w:r>
          </w:p>
        </w:tc>
        <w:tc>
          <w:tcPr>
            <w:tcW w:w="851" w:type="dxa"/>
            <w:tcBorders>
              <w:top w:val="single" w:sz="4" w:space="0" w:color="auto"/>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Kegiatan Pemeliharaan Prasarana dan Sarana Pelayanan Umum</w:t>
            </w:r>
          </w:p>
        </w:tc>
        <w:tc>
          <w:tcPr>
            <w:tcW w:w="850" w:type="dxa"/>
            <w:tcBorders>
              <w:top w:val="nil"/>
              <w:left w:val="nil"/>
              <w:bottom w:val="nil"/>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nil"/>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nil"/>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20.000.000</w:t>
            </w:r>
          </w:p>
        </w:tc>
      </w:tr>
      <w:tr w:rsidR="00020CD3" w:rsidRPr="00020CD3" w:rsidTr="0093732D">
        <w:trPr>
          <w:trHeight w:val="20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nil"/>
              <w:right w:val="nil"/>
            </w:tcBorders>
            <w:shd w:val="clear" w:color="auto" w:fill="auto"/>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Koordinasi/Sinergi dengan Perangkat Daerah dan/atau Instansi Vertikal yang Terkait dalam Pemeliharaan Sarana dan Prasarana Pelayanan Umum</w:t>
            </w:r>
          </w:p>
        </w:tc>
        <w:tc>
          <w:tcPr>
            <w:tcW w:w="851" w:type="dxa"/>
            <w:tcBorders>
              <w:top w:val="nil"/>
              <w:left w:val="single" w:sz="4" w:space="0" w:color="auto"/>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Urusan Kegiatan Sarana dan Prasarana Pelayanan Umum</w:t>
            </w:r>
          </w:p>
        </w:tc>
        <w:tc>
          <w:tcPr>
            <w:tcW w:w="850" w:type="dxa"/>
            <w:tcBorders>
              <w:top w:val="single" w:sz="4" w:space="0" w:color="auto"/>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Jumlah kegiatan Sarana dan  Prasarana Pelayanan Umum yang sudah Teraksana</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20.000.000</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.03</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PEMBERDAYAAN MASYARAKAT DESA DAN KELURAHAN</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pemberdayaan masyarakat desa dan kelurahan</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1.725.200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pemberdayaan masyarakat desa dan kelurahan</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2.175.200</w:t>
            </w:r>
          </w:p>
        </w:tc>
      </w:tr>
      <w:tr w:rsidR="00020CD3" w:rsidRPr="00020CD3" w:rsidTr="0093732D">
        <w:trPr>
          <w:trHeight w:val="112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.03</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i/>
                <w:iCs/>
                <w:sz w:val="14"/>
                <w:szCs w:val="14"/>
                <w:lang w:val="en-US"/>
              </w:rPr>
            </w:pPr>
            <w:r w:rsidRPr="00020CD3">
              <w:rPr>
                <w:rFonts w:ascii="Bookman Old Style" w:eastAsia="Times New Roman" w:hAnsi="Bookman Old Style"/>
                <w:b/>
                <w:bCs/>
                <w:i/>
                <w:iCs/>
                <w:sz w:val="14"/>
                <w:szCs w:val="14"/>
                <w:lang w:val="en-US"/>
              </w:rPr>
              <w:t>Koordinasi Kegiatan Pemberdayaan Desa</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Koordinasi Kegiatan Pemberdayaan Desa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1.725.200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2.175.200</w:t>
            </w:r>
          </w:p>
        </w:tc>
      </w:tr>
      <w:tr w:rsidR="00020CD3" w:rsidRPr="00020CD3" w:rsidTr="0093732D">
        <w:trPr>
          <w:trHeight w:val="33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.03</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.01.01</w:t>
            </w:r>
          </w:p>
        </w:tc>
        <w:tc>
          <w:tcPr>
            <w:tcW w:w="850" w:type="dxa"/>
            <w:tcBorders>
              <w:top w:val="nil"/>
              <w:left w:val="nil"/>
              <w:bottom w:val="nil"/>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Peningkatan partisipasi masyarakat dalam forum musyawarah perencanaan pembangunan di Desa</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Meningkatnya    Partisipasi    Masyarakat    dalam Forum  Musyawarah  Perencanaan  Pembangunan</w:t>
            </w:r>
            <w:r w:rsidRPr="00020CD3">
              <w:rPr>
                <w:rFonts w:ascii="Bookman Old Style" w:eastAsia="Times New Roman" w:hAnsi="Bookman Old Style"/>
                <w:sz w:val="14"/>
                <w:szCs w:val="14"/>
                <w:lang w:val="en-US"/>
              </w:rPr>
              <w:br/>
              <w:t>di Desa</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Lembaga      Kemasyarakatan      yang Berpartisipasi     dalam     Forum     Musyawarah</w:t>
            </w:r>
            <w:r w:rsidRPr="00020CD3">
              <w:rPr>
                <w:rFonts w:ascii="Bookman Old Style" w:eastAsia="Times New Roman" w:hAnsi="Bookman Old Style"/>
                <w:sz w:val="14"/>
                <w:szCs w:val="14"/>
                <w:lang w:val="en-US"/>
              </w:rPr>
              <w:br/>
              <w:t>Perencanaan Pembangunan di 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 lembaga kemasyarakatan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Lembaga      Kemasyarakatan      yang Berpartisipasi     dalam     Forum     Musyawarah</w:t>
            </w:r>
            <w:r w:rsidRPr="00020CD3">
              <w:rPr>
                <w:rFonts w:ascii="Bookman Old Style" w:eastAsia="Times New Roman" w:hAnsi="Bookman Old Style"/>
                <w:sz w:val="14"/>
                <w:szCs w:val="14"/>
                <w:lang w:val="en-US"/>
              </w:rPr>
              <w:br/>
              <w:t>Perencanaan Pembangunan di Desa</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 lembaga kemasyarakatan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1.725.200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Lembaga      Kemasyarakatan      yang Berpartisipasi     dalam     Forum     Musyawarah</w:t>
            </w:r>
            <w:r w:rsidRPr="00020CD3">
              <w:rPr>
                <w:rFonts w:ascii="Bookman Old Style" w:eastAsia="Times New Roman" w:hAnsi="Bookman Old Style"/>
                <w:sz w:val="14"/>
                <w:szCs w:val="14"/>
                <w:lang w:val="en-US"/>
              </w:rPr>
              <w:br/>
              <w:t>Perencanaan Pembangunan di Desa</w:t>
            </w:r>
          </w:p>
        </w:tc>
        <w:tc>
          <w:tcPr>
            <w:tcW w:w="850" w:type="dxa"/>
            <w:tcBorders>
              <w:top w:val="nil"/>
              <w:left w:val="single" w:sz="4" w:space="0" w:color="auto"/>
              <w:bottom w:val="single" w:sz="4" w:space="0" w:color="auto"/>
              <w:right w:val="single" w:sz="4" w:space="0" w:color="auto"/>
            </w:tcBorders>
            <w:shd w:val="clear" w:color="auto" w:fill="auto"/>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 lembaga kemasyarakatan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2.175.200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KOORDINASI KETENTRAMAN DAN KETERTIBAN UMUM</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koordinasi ketentraman dan ketertiban umum</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koordinasi ketentraman dan ketertiban umum</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r>
      <w:tr w:rsidR="00020CD3" w:rsidRPr="00020CD3" w:rsidTr="0093732D">
        <w:trPr>
          <w:trHeight w:val="216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Koordinasi Upaya Penyelenggaraan Ketentraman dan Ketertiban Umum</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i/>
                <w:iCs/>
                <w:color w:val="000000"/>
                <w:sz w:val="14"/>
                <w:szCs w:val="14"/>
                <w:lang w:val="en-US"/>
              </w:rPr>
            </w:pPr>
            <w:r w:rsidRPr="00020CD3">
              <w:rPr>
                <w:rFonts w:ascii="Bookman Old Style" w:eastAsia="Times New Roman" w:hAnsi="Bookman Old Style"/>
                <w:i/>
                <w:iCs/>
                <w:color w:val="000000"/>
                <w:sz w:val="14"/>
                <w:szCs w:val="14"/>
                <w:lang w:val="en-US"/>
              </w:rPr>
              <w:t>Terlaksananya Koordinasi Upaya Penyelenggaraan Ketentraman dan Ketertiban Umum</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r>
      <w:tr w:rsidR="00020CD3" w:rsidRPr="00020CD3" w:rsidTr="0093732D">
        <w:trPr>
          <w:trHeight w:val="24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.04</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.01.01</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Harmonisasi Hubungan dengan Tokoh Agama dan Tokoh Masyarakat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Harmonisasi  Hubungan  dengan Tokoh Agama dan Tokoh Masyarakat</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Harmonisasi Hubungan   dengan   Tokoh   Agama   dan   Tokoh</w:t>
            </w:r>
            <w:r w:rsidRPr="00020CD3">
              <w:rPr>
                <w:rFonts w:ascii="Bookman Old Style" w:eastAsia="Times New Roman" w:hAnsi="Bookman Old Style"/>
                <w:sz w:val="14"/>
                <w:szCs w:val="14"/>
                <w:lang w:val="en-US"/>
              </w:rPr>
              <w:br/>
              <w:t>Masyarakat</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Harmonisasi Hubungan   dengan   Tokoh   Agama   dan   Tokoh</w:t>
            </w:r>
            <w:r w:rsidRPr="00020CD3">
              <w:rPr>
                <w:rFonts w:ascii="Bookman Old Style" w:eastAsia="Times New Roman" w:hAnsi="Bookman Old Style"/>
                <w:sz w:val="14"/>
                <w:szCs w:val="14"/>
                <w:lang w:val="en-US"/>
              </w:rPr>
              <w:br/>
              <w:t>Masyarakat</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Pelaksanaan    Harmonisasi Hubungan   dengan   Tokoh   Agama   dan   Tokoh</w:t>
            </w:r>
            <w:r w:rsidRPr="00020CD3">
              <w:rPr>
                <w:rFonts w:ascii="Bookman Old Style" w:eastAsia="Times New Roman" w:hAnsi="Bookman Old Style"/>
                <w:sz w:val="14"/>
                <w:szCs w:val="14"/>
                <w:lang w:val="en-US"/>
              </w:rPr>
              <w:br/>
              <w:t>Masyarakat</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laporan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5.000.000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.05</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PENYELENGGARAAN URUSAN PEMERINTAHAN UMUM</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penyelenggaraan pemerintahan umum</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penyelenggaraan pemerintahan umum</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r>
      <w:tr w:rsidR="00020CD3" w:rsidRPr="00020CD3" w:rsidTr="0093732D">
        <w:trPr>
          <w:trHeight w:val="15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.05</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850"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Penyelenggaraan Urusan Pemerintahan Umum sesuai Penugasan Kepala Daerah</w:t>
            </w:r>
          </w:p>
        </w:tc>
        <w:tc>
          <w:tcPr>
            <w:tcW w:w="851" w:type="dxa"/>
            <w:tcBorders>
              <w:top w:val="nil"/>
              <w:left w:val="nil"/>
              <w:bottom w:val="single" w:sz="4" w:space="0" w:color="auto"/>
              <w:right w:val="single" w:sz="4" w:space="0" w:color="auto"/>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Penyelenggaraan Urusan Pemerintahan Umum sesuai Penugasan Kepala Daerah</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nil"/>
              <w:right w:val="nil"/>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nil"/>
              <w:right w:val="nil"/>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.05</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.01.08</w:t>
            </w:r>
          </w:p>
        </w:tc>
        <w:tc>
          <w:tcPr>
            <w:tcW w:w="850" w:type="dxa"/>
            <w:tcBorders>
              <w:top w:val="nil"/>
              <w:left w:val="nil"/>
              <w:bottom w:val="nil"/>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Pelaksanaan tugas forum koordinasi pimpinan di wilayah kecamatan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jc w:val="both"/>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Tugas      Forum      Koordinasi</w:t>
            </w:r>
            <w:r w:rsidRPr="00020CD3">
              <w:rPr>
                <w:rFonts w:ascii="Bookman Old Style" w:eastAsia="Times New Roman" w:hAnsi="Bookman Old Style"/>
                <w:sz w:val="14"/>
                <w:szCs w:val="14"/>
                <w:lang w:val="en-US"/>
              </w:rPr>
              <w:br/>
              <w:t>Pimpinan di Kecamatan</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Tugas   Forum   Koordinasi</w:t>
            </w:r>
            <w:r w:rsidRPr="00020CD3">
              <w:rPr>
                <w:rFonts w:ascii="Bookman Old Style" w:eastAsia="Times New Roman" w:hAnsi="Bookman Old Style"/>
                <w:sz w:val="14"/>
                <w:szCs w:val="14"/>
                <w:lang w:val="en-US"/>
              </w:rPr>
              <w:br/>
              <w:t>Pimpinan di Kecamatan</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Tugas   Forum   Koordinasi</w:t>
            </w:r>
            <w:r w:rsidRPr="00020CD3">
              <w:rPr>
                <w:rFonts w:ascii="Bookman Old Style" w:eastAsia="Times New Roman" w:hAnsi="Bookman Old Style"/>
                <w:sz w:val="14"/>
                <w:szCs w:val="14"/>
                <w:lang w:val="en-US"/>
              </w:rPr>
              <w:br/>
              <w:t>Pimpinan di Kecamatan</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Tugas   Forum   Koordinasi</w:t>
            </w:r>
            <w:r w:rsidRPr="00020CD3">
              <w:rPr>
                <w:rFonts w:ascii="Bookman Old Style" w:eastAsia="Times New Roman" w:hAnsi="Bookman Old Style"/>
                <w:sz w:val="14"/>
                <w:szCs w:val="14"/>
                <w:lang w:val="en-US"/>
              </w:rPr>
              <w:br/>
              <w:t>Pimpinan di Kecamatan</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14.000.000</w:t>
            </w:r>
          </w:p>
        </w:tc>
      </w:tr>
      <w:tr w:rsidR="00020CD3" w:rsidRPr="00020CD3" w:rsidTr="0093732D">
        <w:trPr>
          <w:trHeight w:val="3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r>
      <w:tr w:rsidR="00020CD3" w:rsidRPr="00020CD3" w:rsidTr="0093732D">
        <w:trPr>
          <w:trHeight w:val="274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color w:val="000000"/>
                <w:sz w:val="14"/>
                <w:szCs w:val="14"/>
                <w:lang w:val="en-US"/>
              </w:rPr>
            </w:pPr>
            <w:r w:rsidRPr="00020CD3">
              <w:rPr>
                <w:rFonts w:ascii="Bookman Old Style" w:eastAsia="Times New Roman" w:hAnsi="Bookman Old Style"/>
                <w:b/>
                <w:bCs/>
                <w:color w:val="000000"/>
                <w:sz w:val="14"/>
                <w:szCs w:val="14"/>
                <w:lang w:val="en-US"/>
              </w:rPr>
              <w:t>PROGRAM PEMBINAAN DAN PENGAWASAN PEMERINTAHAN DESA</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pembinaan dan pengawasan pemerintahan desa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45.220.100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Persentase terlaksananya program pembinaan dan pengawasan pemerintahan desa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100%</w:t>
            </w:r>
          </w:p>
        </w:tc>
        <w:tc>
          <w:tcPr>
            <w:tcW w:w="1417" w:type="dxa"/>
            <w:gridSpan w:val="2"/>
            <w:tcBorders>
              <w:top w:val="nil"/>
              <w:left w:val="nil"/>
              <w:bottom w:val="single" w:sz="4" w:space="0" w:color="auto"/>
              <w:right w:val="single" w:sz="4" w:space="0" w:color="auto"/>
            </w:tcBorders>
            <w:shd w:val="clear" w:color="000000" w:fill="BCD6EE"/>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46.959.700</w:t>
            </w:r>
          </w:p>
        </w:tc>
      </w:tr>
      <w:tr w:rsidR="00020CD3" w:rsidRPr="00020CD3" w:rsidTr="0093732D">
        <w:trPr>
          <w:trHeight w:val="2992"/>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b/>
                <w:bCs/>
                <w:i/>
                <w:iCs/>
                <w:color w:val="000000"/>
                <w:sz w:val="14"/>
                <w:szCs w:val="14"/>
                <w:lang w:val="en-US"/>
              </w:rPr>
            </w:pPr>
            <w:r w:rsidRPr="00020CD3">
              <w:rPr>
                <w:rFonts w:ascii="Bookman Old Style" w:eastAsia="Times New Roman" w:hAnsi="Bookman Old Style"/>
                <w:b/>
                <w:bCs/>
                <w:i/>
                <w:iCs/>
                <w:color w:val="000000"/>
                <w:sz w:val="14"/>
                <w:szCs w:val="14"/>
                <w:lang w:val="en-US"/>
              </w:rPr>
              <w:t>Fasilitasi, Rekomendasi dan Koordinasi Pembinaan dan Pengawasan Pemerintahan Desa</w:t>
            </w:r>
          </w:p>
        </w:tc>
        <w:tc>
          <w:tcPr>
            <w:tcW w:w="851"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Terlaksananya Fasilitasi, Rekomendasi dan Koordinasi Pembinaan dan Pengawasan Pemerintahan Desa</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8"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45.220.100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850"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7" w:type="dxa"/>
            <w:gridSpan w:val="2"/>
            <w:tcBorders>
              <w:top w:val="nil"/>
              <w:left w:val="nil"/>
              <w:bottom w:val="single" w:sz="4" w:space="0" w:color="auto"/>
              <w:right w:val="single" w:sz="4" w:space="0" w:color="auto"/>
            </w:tcBorders>
            <w:shd w:val="clear" w:color="000000" w:fill="FFFF00"/>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46.959.700</w:t>
            </w:r>
          </w:p>
        </w:tc>
      </w:tr>
      <w:tr w:rsidR="00020CD3" w:rsidRPr="00020CD3" w:rsidTr="0093732D">
        <w:trPr>
          <w:trHeight w:val="333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.01.01</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penyusunan peraturan desa dan peraturan kepala desa</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Penyusunan  Peraturan Desa dan Peraturan Kepala Desa</w:t>
            </w:r>
          </w:p>
        </w:tc>
        <w:tc>
          <w:tcPr>
            <w:tcW w:w="850" w:type="dxa"/>
            <w:tcBorders>
              <w:top w:val="single" w:sz="4" w:space="0" w:color="000000"/>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Penyusunan   Peraturan   Desa   dan   Peraturan</w:t>
            </w:r>
            <w:r w:rsidRPr="00020CD3">
              <w:rPr>
                <w:rFonts w:ascii="Bookman Old Style" w:eastAsia="Times New Roman" w:hAnsi="Bookman Old Style"/>
                <w:sz w:val="14"/>
                <w:szCs w:val="14"/>
                <w:lang w:val="en-US"/>
              </w:rPr>
              <w:br/>
              <w:t>Kepala 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Penyusunan   Peraturan   Desa   dan   Peraturan</w:t>
            </w:r>
            <w:r w:rsidRPr="00020CD3">
              <w:rPr>
                <w:rFonts w:ascii="Bookman Old Style" w:eastAsia="Times New Roman" w:hAnsi="Bookman Old Style"/>
                <w:sz w:val="14"/>
                <w:szCs w:val="14"/>
                <w:lang w:val="en-US"/>
              </w:rPr>
              <w:br/>
              <w:t>Kepala Desa</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Penyusunan   Peraturan   Desa   dan   Peraturan</w:t>
            </w:r>
            <w:r w:rsidRPr="00020CD3">
              <w:rPr>
                <w:rFonts w:ascii="Bookman Old Style" w:eastAsia="Times New Roman" w:hAnsi="Bookman Old Style"/>
                <w:sz w:val="14"/>
                <w:szCs w:val="14"/>
                <w:lang w:val="en-US"/>
              </w:rPr>
              <w:br/>
              <w:t>Kepala Desa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w:t>
            </w:r>
          </w:p>
        </w:tc>
      </w:tr>
      <w:tr w:rsidR="00020CD3" w:rsidRPr="00020CD3" w:rsidTr="0093732D">
        <w:trPr>
          <w:trHeight w:val="288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.01.02</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administrasi pemerintahan desa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Administrasi     Tata Pemerintahan Desa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Administrasi Tata Pemerintahan 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Administrasi Tata Pemerintahan Desa</w:t>
            </w:r>
          </w:p>
        </w:tc>
        <w:tc>
          <w:tcPr>
            <w:tcW w:w="567"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dokumen</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8.550.400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Administrasi Tata Pemerintahan Desa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8.550.400</w:t>
            </w:r>
          </w:p>
        </w:tc>
      </w:tr>
      <w:tr w:rsidR="00020CD3" w:rsidRPr="00020CD3" w:rsidTr="0093732D">
        <w:trPr>
          <w:trHeight w:val="27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.01.03</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pengelolaan keuangan desa dan pendayagunaan aset desa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Pengelolaan  Keuangan Desa dan Pendayagunaan Aset Desa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Pengelolaan Keuangan Desa dan Pendayagunaan</w:t>
            </w:r>
            <w:r w:rsidRPr="00020CD3">
              <w:rPr>
                <w:rFonts w:ascii="Bookman Old Style" w:eastAsia="Times New Roman" w:hAnsi="Bookman Old Style"/>
                <w:sz w:val="14"/>
                <w:szCs w:val="14"/>
                <w:lang w:val="en-US"/>
              </w:rPr>
              <w:br/>
              <w:t>Aset 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Pengelolaan Keuangan Desa dan Pendayagunaan</w:t>
            </w:r>
            <w:r w:rsidRPr="00020CD3">
              <w:rPr>
                <w:rFonts w:ascii="Bookman Old Style" w:eastAsia="Times New Roman" w:hAnsi="Bookman Old Style"/>
                <w:sz w:val="14"/>
                <w:szCs w:val="14"/>
                <w:lang w:val="en-US"/>
              </w:rPr>
              <w:br/>
              <w:t>Aset Desa</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eastAsia="Times New Roman"/>
                <w:color w:val="000000"/>
                <w:sz w:val="14"/>
                <w:szCs w:val="14"/>
                <w:lang w:val="en-US"/>
              </w:rPr>
            </w:pPr>
            <w:r w:rsidRPr="00020CD3">
              <w:rPr>
                <w:rFonts w:eastAsia="Times New Roman"/>
                <w:color w:val="000000"/>
                <w:sz w:val="14"/>
                <w:szCs w:val="14"/>
                <w:lang w:val="en-US"/>
              </w:rPr>
              <w:t xml:space="preserve">                               PIHAK PERTAMA,</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5.790.000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yang Difasilitasi dalam rangka Pengelolaan Keuangan Desa dan Pendayagunaan</w:t>
            </w:r>
            <w:r w:rsidRPr="00020CD3">
              <w:rPr>
                <w:rFonts w:ascii="Bookman Old Style" w:eastAsia="Times New Roman" w:hAnsi="Bookman Old Style"/>
                <w:sz w:val="14"/>
                <w:szCs w:val="14"/>
                <w:lang w:val="en-US"/>
              </w:rPr>
              <w:br/>
              <w:t>Aset Desa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5.790.000</w:t>
            </w:r>
          </w:p>
        </w:tc>
      </w:tr>
      <w:tr w:rsidR="00020CD3" w:rsidRPr="00020CD3" w:rsidTr="0093732D">
        <w:trPr>
          <w:trHeight w:val="184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.01.09</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sinkronisasi perencanaan pembangunan daerah dengan pembangunan desa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Sinkronisasi Perencanaan    Pembangunan    Daerah    dengan</w:t>
            </w:r>
            <w:r w:rsidRPr="00020CD3">
              <w:rPr>
                <w:rFonts w:ascii="Bookman Old Style" w:eastAsia="Times New Roman" w:hAnsi="Bookman Old Style"/>
                <w:sz w:val="14"/>
                <w:szCs w:val="14"/>
                <w:lang w:val="en-US"/>
              </w:rPr>
              <w:br/>
              <w:t>Pembangunan Desa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Sinkronisasi    Perencanaan Pembangunan   Daerah   dengan   Pembangunan</w:t>
            </w:r>
            <w:r w:rsidRPr="00020CD3">
              <w:rPr>
                <w:rFonts w:ascii="Bookman Old Style" w:eastAsia="Times New Roman" w:hAnsi="Bookman Old Style"/>
                <w:sz w:val="14"/>
                <w:szCs w:val="14"/>
                <w:lang w:val="en-US"/>
              </w:rPr>
              <w:br/>
              <w:t>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A477AF">
            <w:pPr>
              <w:spacing w:after="0" w:line="240" w:lineRule="auto"/>
              <w:ind w:left="-406" w:firstLine="406"/>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Sinkronisasi    Perencanaan Pembangunan   Daerah   dengan   Pembangunan</w:t>
            </w:r>
            <w:r w:rsidRPr="00020CD3">
              <w:rPr>
                <w:rFonts w:ascii="Bookman Old Style" w:eastAsia="Times New Roman" w:hAnsi="Bookman Old Style"/>
                <w:sz w:val="14"/>
                <w:szCs w:val="14"/>
                <w:lang w:val="en-US"/>
              </w:rPr>
              <w:br/>
              <w:t>Desa</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eastAsia="Times New Roman"/>
                <w:color w:val="000000"/>
                <w:sz w:val="14"/>
                <w:szCs w:val="14"/>
                <w:lang w:val="en-US"/>
              </w:rPr>
            </w:pPr>
            <w:r w:rsidRPr="00020CD3">
              <w:rPr>
                <w:rFonts w:eastAsia="Times New Roman"/>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1.769.700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Sinkronisasi    Perencanaan Pembangunan   Daerah   dengan   Pembangunan</w:t>
            </w:r>
            <w:r w:rsidRPr="00020CD3">
              <w:rPr>
                <w:rFonts w:ascii="Bookman Old Style" w:eastAsia="Times New Roman" w:hAnsi="Bookman Old Style"/>
                <w:sz w:val="14"/>
                <w:szCs w:val="14"/>
                <w:lang w:val="en-US"/>
              </w:rPr>
              <w:br/>
              <w:t>Desa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2.219.700</w:t>
            </w:r>
          </w:p>
        </w:tc>
      </w:tr>
      <w:tr w:rsidR="00020CD3" w:rsidRPr="00020CD3" w:rsidTr="0093732D">
        <w:trPr>
          <w:trHeight w:val="247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.01.11</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penyelenggaraan ketentraman dan keteriban umum</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Penyelenggaraan Ketenteraman dan Ketertiban Umum</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 Penyelenggaraan  Ketenteraman  dan  Ketertiban</w:t>
            </w:r>
            <w:r w:rsidRPr="00020CD3">
              <w:rPr>
                <w:rFonts w:ascii="Bookman Old Style" w:eastAsia="Times New Roman" w:hAnsi="Bookman Old Style"/>
                <w:sz w:val="14"/>
                <w:szCs w:val="14"/>
                <w:lang w:val="en-US"/>
              </w:rPr>
              <w:br/>
              <w:t>Umum</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 Penyelenggaraan  Ketenteraman  dan  Ketertiban</w:t>
            </w:r>
            <w:r w:rsidRPr="00020CD3">
              <w:rPr>
                <w:rFonts w:ascii="Bookman Old Style" w:eastAsia="Times New Roman" w:hAnsi="Bookman Old Style"/>
                <w:sz w:val="14"/>
                <w:szCs w:val="14"/>
                <w:lang w:val="en-US"/>
              </w:rPr>
              <w:br/>
              <w:t>Umum</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eastAsia="Times New Roman"/>
                <w:color w:val="000000"/>
                <w:sz w:val="14"/>
                <w:szCs w:val="14"/>
                <w:lang w:val="en-US"/>
              </w:rPr>
            </w:pPr>
            <w:r w:rsidRPr="00020CD3">
              <w:rPr>
                <w:rFonts w:eastAsia="Times New Roman"/>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2.494.600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 Penyelenggaraan  Ketenteraman  dan  Ketertiban</w:t>
            </w:r>
            <w:r w:rsidRPr="00020CD3">
              <w:rPr>
                <w:rFonts w:ascii="Bookman Old Style" w:eastAsia="Times New Roman" w:hAnsi="Bookman Old Style"/>
                <w:sz w:val="14"/>
                <w:szCs w:val="14"/>
                <w:lang w:val="en-US"/>
              </w:rPr>
              <w:br/>
              <w:t>Umum</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1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2.944.600</w:t>
            </w:r>
          </w:p>
        </w:tc>
      </w:tr>
      <w:tr w:rsidR="00020CD3" w:rsidRPr="00020CD3" w:rsidTr="0093732D">
        <w:trPr>
          <w:trHeight w:val="3645"/>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.01.16</w:t>
            </w:r>
          </w:p>
        </w:tc>
        <w:tc>
          <w:tcPr>
            <w:tcW w:w="850" w:type="dxa"/>
            <w:tcBorders>
              <w:top w:val="nil"/>
              <w:left w:val="nil"/>
              <w:bottom w:val="single" w:sz="4" w:space="0" w:color="auto"/>
              <w:right w:val="nil"/>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Fasilitasi penyusunan program pelaksanaan pemberdayaan masyarakat desa</w:t>
            </w:r>
          </w:p>
        </w:tc>
        <w:tc>
          <w:tcPr>
            <w:tcW w:w="851"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Fasilitasi   Penyusunan   Program</w:t>
            </w:r>
            <w:r w:rsidRPr="00020CD3">
              <w:rPr>
                <w:rFonts w:ascii="Bookman Old Style" w:eastAsia="Times New Roman" w:hAnsi="Bookman Old Style"/>
                <w:sz w:val="14"/>
                <w:szCs w:val="14"/>
                <w:lang w:val="en-US"/>
              </w:rPr>
              <w:br/>
              <w:t>dan    Pelaksanaan    Pemberdayaan    Masyarakat Desa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w:t>
            </w:r>
            <w:r w:rsidRPr="00020CD3">
              <w:rPr>
                <w:rFonts w:ascii="Bookman Old Style" w:eastAsia="Times New Roman" w:hAnsi="Bookman Old Style"/>
                <w:sz w:val="14"/>
                <w:szCs w:val="14"/>
                <w:lang w:val="en-US"/>
              </w:rPr>
              <w:br/>
              <w:t>Program     dan     Pelaksanaan     Pemberdayaan Masyarakat Desa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 dokumen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w:t>
            </w:r>
            <w:r w:rsidRPr="00020CD3">
              <w:rPr>
                <w:rFonts w:ascii="Bookman Old Style" w:eastAsia="Times New Roman" w:hAnsi="Bookman Old Style"/>
                <w:sz w:val="14"/>
                <w:szCs w:val="14"/>
                <w:lang w:val="en-US"/>
              </w:rPr>
              <w:br/>
              <w:t>Program     dan     Pelaksanaan     Pemberdayaan Masyarakat Desa</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eastAsia="Times New Roman"/>
                <w:color w:val="000000"/>
                <w:sz w:val="14"/>
                <w:szCs w:val="14"/>
                <w:lang w:val="en-US"/>
              </w:rPr>
            </w:pPr>
            <w:r w:rsidRPr="00020CD3">
              <w:rPr>
                <w:rFonts w:eastAsia="Times New Roman"/>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3.580.400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Dokumen    Fasilitasi    dalam    rangka</w:t>
            </w:r>
            <w:r w:rsidRPr="00020CD3">
              <w:rPr>
                <w:rFonts w:ascii="Bookman Old Style" w:eastAsia="Times New Roman" w:hAnsi="Bookman Old Style"/>
                <w:sz w:val="14"/>
                <w:szCs w:val="14"/>
                <w:lang w:val="en-US"/>
              </w:rPr>
              <w:br/>
              <w:t>Program     dan     Pelaksanaan     Pemberdayaan Masyarakat Desa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3 dokumen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4.030.000</w:t>
            </w:r>
          </w:p>
        </w:tc>
      </w:tr>
      <w:tr w:rsidR="00020CD3" w:rsidRPr="00020CD3" w:rsidTr="0093732D">
        <w:trPr>
          <w:trHeight w:val="1800"/>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lastRenderedPageBreak/>
              <w:t>7</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w:t>
            </w:r>
          </w:p>
        </w:tc>
        <w:tc>
          <w:tcPr>
            <w:tcW w:w="435"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.06</w:t>
            </w:r>
          </w:p>
        </w:tc>
        <w:tc>
          <w:tcPr>
            <w:tcW w:w="303"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w:t>
            </w:r>
          </w:p>
        </w:tc>
        <w:tc>
          <w:tcPr>
            <w:tcW w:w="667" w:type="dxa"/>
            <w:tcBorders>
              <w:top w:val="nil"/>
              <w:left w:val="nil"/>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.01.17</w:t>
            </w:r>
          </w:p>
        </w:tc>
        <w:tc>
          <w:tcPr>
            <w:tcW w:w="850" w:type="dxa"/>
            <w:tcBorders>
              <w:top w:val="nil"/>
              <w:left w:val="nil"/>
              <w:bottom w:val="single" w:sz="4" w:space="0" w:color="auto"/>
              <w:right w:val="single" w:sz="4" w:space="0" w:color="000000"/>
            </w:tcBorders>
            <w:shd w:val="clear" w:color="auto" w:fill="auto"/>
            <w:noWrap/>
            <w:hideMark/>
          </w:tcPr>
          <w:p w:rsidR="00020CD3" w:rsidRPr="00020CD3" w:rsidRDefault="00020CD3" w:rsidP="00020CD3">
            <w:pPr>
              <w:spacing w:after="0" w:line="240" w:lineRule="auto"/>
              <w:jc w:val="both"/>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Koordinasi pendampingan desa di wilayahnya</w:t>
            </w:r>
          </w:p>
        </w:tc>
        <w:tc>
          <w:tcPr>
            <w:tcW w:w="851"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Terlaksananya Koordinasi Pendampingan Desa di</w:t>
            </w:r>
            <w:r w:rsidRPr="00020CD3">
              <w:rPr>
                <w:rFonts w:ascii="Bookman Old Style" w:eastAsia="Times New Roman" w:hAnsi="Bookman Old Style"/>
                <w:sz w:val="14"/>
                <w:szCs w:val="14"/>
                <w:lang w:val="en-US"/>
              </w:rPr>
              <w:br/>
              <w:t>Wilayahnya</w:t>
            </w:r>
          </w:p>
        </w:tc>
        <w:tc>
          <w:tcPr>
            <w:tcW w:w="850" w:type="dxa"/>
            <w:tcBorders>
              <w:top w:val="nil"/>
              <w:left w:val="nil"/>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Hasil Koordinasi Pendampingan</w:t>
            </w:r>
            <w:r w:rsidRPr="00020CD3">
              <w:rPr>
                <w:rFonts w:ascii="Bookman Old Style" w:eastAsia="Times New Roman" w:hAnsi="Bookman Old Style"/>
                <w:sz w:val="14"/>
                <w:szCs w:val="14"/>
                <w:lang w:val="en-US"/>
              </w:rPr>
              <w:br/>
              <w:t>Desa di Wilayahnya</w:t>
            </w:r>
          </w:p>
        </w:tc>
        <w:tc>
          <w:tcPr>
            <w:tcW w:w="708"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laporan</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Kec. Mandiraja</w:t>
            </w:r>
          </w:p>
        </w:tc>
        <w:tc>
          <w:tcPr>
            <w:tcW w:w="793"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909" w:type="dxa"/>
            <w:tcBorders>
              <w:top w:val="nil"/>
              <w:left w:val="single" w:sz="4" w:space="0" w:color="000000"/>
              <w:bottom w:val="single" w:sz="4" w:space="0" w:color="000000"/>
              <w:right w:val="nil"/>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Hasil Koordinasi Pendampingan</w:t>
            </w:r>
            <w:r w:rsidRPr="00020CD3">
              <w:rPr>
                <w:rFonts w:ascii="Bookman Old Style" w:eastAsia="Times New Roman" w:hAnsi="Bookman Old Style"/>
                <w:sz w:val="14"/>
                <w:szCs w:val="14"/>
                <w:lang w:val="en-US"/>
              </w:rPr>
              <w:br/>
              <w:t>Desa di Wilayahnya</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20CD3" w:rsidRPr="00020CD3" w:rsidRDefault="00020CD3" w:rsidP="00020CD3">
            <w:pPr>
              <w:spacing w:after="0" w:line="240" w:lineRule="auto"/>
              <w:jc w:val="center"/>
              <w:rPr>
                <w:rFonts w:eastAsia="Times New Roman"/>
                <w:color w:val="000000"/>
                <w:sz w:val="14"/>
                <w:szCs w:val="14"/>
                <w:lang w:val="en-US"/>
              </w:rPr>
            </w:pPr>
            <w:r w:rsidRPr="00020CD3">
              <w:rPr>
                <w:rFonts w:eastAsia="Times New Roman"/>
                <w:color w:val="000000"/>
                <w:sz w:val="14"/>
                <w:szCs w:val="14"/>
                <w:lang w:val="en-US"/>
              </w:rPr>
              <w:t> </w:t>
            </w:r>
          </w:p>
        </w:tc>
        <w:tc>
          <w:tcPr>
            <w:tcW w:w="1418"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23.035.000</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DAU</w:t>
            </w:r>
          </w:p>
        </w:tc>
        <w:tc>
          <w:tcPr>
            <w:tcW w:w="567" w:type="dxa"/>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 </w:t>
            </w:r>
          </w:p>
        </w:tc>
        <w:tc>
          <w:tcPr>
            <w:tcW w:w="709" w:type="dxa"/>
            <w:tcBorders>
              <w:top w:val="nil"/>
              <w:left w:val="single" w:sz="4" w:space="0" w:color="000000"/>
              <w:bottom w:val="single" w:sz="4" w:space="0" w:color="000000"/>
              <w:right w:val="single" w:sz="4" w:space="0" w:color="000000"/>
            </w:tcBorders>
            <w:shd w:val="clear" w:color="auto" w:fill="auto"/>
            <w:hideMark/>
          </w:tcPr>
          <w:p w:rsidR="00020CD3" w:rsidRPr="00020CD3" w:rsidRDefault="00020CD3" w:rsidP="00020CD3">
            <w:pPr>
              <w:spacing w:after="0" w:line="240" w:lineRule="auto"/>
              <w:rPr>
                <w:rFonts w:ascii="Bookman Old Style" w:eastAsia="Times New Roman" w:hAnsi="Bookman Old Style"/>
                <w:sz w:val="14"/>
                <w:szCs w:val="14"/>
                <w:lang w:val="en-US"/>
              </w:rPr>
            </w:pPr>
            <w:r w:rsidRPr="00020CD3">
              <w:rPr>
                <w:rFonts w:ascii="Bookman Old Style" w:eastAsia="Times New Roman" w:hAnsi="Bookman Old Style"/>
                <w:sz w:val="14"/>
                <w:szCs w:val="14"/>
                <w:lang w:val="en-US"/>
              </w:rPr>
              <w:t>Jumlah Laporan Hasil Koordinasi Pendampingan</w:t>
            </w:r>
            <w:r w:rsidRPr="00020CD3">
              <w:rPr>
                <w:rFonts w:ascii="Bookman Old Style" w:eastAsia="Times New Roman" w:hAnsi="Bookman Old Style"/>
                <w:sz w:val="14"/>
                <w:szCs w:val="14"/>
                <w:lang w:val="en-US"/>
              </w:rPr>
              <w:br/>
              <w:t>Desa di Wilayahnya</w:t>
            </w:r>
          </w:p>
        </w:tc>
        <w:tc>
          <w:tcPr>
            <w:tcW w:w="850" w:type="dxa"/>
            <w:tcBorders>
              <w:top w:val="nil"/>
              <w:left w:val="single" w:sz="4" w:space="0" w:color="auto"/>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center"/>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 laporan</w:t>
            </w:r>
          </w:p>
        </w:tc>
        <w:tc>
          <w:tcPr>
            <w:tcW w:w="1417" w:type="dxa"/>
            <w:gridSpan w:val="2"/>
            <w:tcBorders>
              <w:top w:val="nil"/>
              <w:left w:val="nil"/>
              <w:bottom w:val="single" w:sz="4" w:space="0" w:color="auto"/>
              <w:right w:val="single" w:sz="4" w:space="0" w:color="auto"/>
            </w:tcBorders>
            <w:shd w:val="clear" w:color="auto" w:fill="auto"/>
            <w:noWrap/>
            <w:hideMark/>
          </w:tcPr>
          <w:p w:rsidR="00020CD3" w:rsidRPr="00020CD3" w:rsidRDefault="00020CD3" w:rsidP="00020CD3">
            <w:pPr>
              <w:spacing w:after="0" w:line="240" w:lineRule="auto"/>
              <w:jc w:val="right"/>
              <w:rPr>
                <w:rFonts w:ascii="Bookman Old Style" w:eastAsia="Times New Roman" w:hAnsi="Bookman Old Style"/>
                <w:color w:val="000000"/>
                <w:sz w:val="14"/>
                <w:szCs w:val="14"/>
                <w:lang w:val="en-US"/>
              </w:rPr>
            </w:pPr>
            <w:r w:rsidRPr="00020CD3">
              <w:rPr>
                <w:rFonts w:ascii="Bookman Old Style" w:eastAsia="Times New Roman" w:hAnsi="Bookman Old Style"/>
                <w:color w:val="000000"/>
                <w:sz w:val="14"/>
                <w:szCs w:val="14"/>
                <w:lang w:val="en-US"/>
              </w:rPr>
              <w:t>23.425.000</w:t>
            </w:r>
          </w:p>
        </w:tc>
      </w:tr>
    </w:tbl>
    <w:p w:rsidR="00096EEE" w:rsidRPr="005D5268" w:rsidRDefault="00096EEE">
      <w:pPr>
        <w:pStyle w:val="Normal1"/>
        <w:spacing w:after="0" w:line="360" w:lineRule="auto"/>
        <w:jc w:val="center"/>
        <w:rPr>
          <w:rFonts w:ascii="Bookman Old Style" w:eastAsia="Bookman Old Style" w:hAnsi="Bookman Old Style" w:cs="Bookman Old Style"/>
          <w:b/>
          <w:sz w:val="16"/>
          <w:szCs w:val="16"/>
          <w:vertAlign w:val="superscript"/>
        </w:rPr>
      </w:pPr>
    </w:p>
    <w:p w:rsidR="00096EEE" w:rsidRPr="00C40525" w:rsidRDefault="00096EEE">
      <w:pPr>
        <w:pStyle w:val="Normal1"/>
        <w:spacing w:after="0" w:line="360" w:lineRule="auto"/>
        <w:jc w:val="center"/>
        <w:rPr>
          <w:rFonts w:ascii="Bookman Old Style" w:eastAsia="Bookman Old Style" w:hAnsi="Bookman Old Style" w:cs="Bookman Old Style"/>
          <w:b/>
          <w:sz w:val="18"/>
          <w:szCs w:val="18"/>
          <w:vertAlign w:val="superscript"/>
        </w:rPr>
      </w:pPr>
    </w:p>
    <w:p w:rsidR="00096EEE" w:rsidRPr="00C40525" w:rsidRDefault="00096EEE">
      <w:pPr>
        <w:pStyle w:val="Normal1"/>
        <w:spacing w:after="0" w:line="360" w:lineRule="auto"/>
        <w:jc w:val="center"/>
        <w:rPr>
          <w:rFonts w:ascii="Bookman Old Style" w:eastAsia="Bookman Old Style" w:hAnsi="Bookman Old Style" w:cs="Bookman Old Style"/>
          <w:b/>
          <w:sz w:val="18"/>
          <w:szCs w:val="18"/>
          <w:vertAlign w:val="superscript"/>
        </w:rPr>
      </w:pPr>
    </w:p>
    <w:p w:rsidR="00096EEE" w:rsidRPr="00C40525" w:rsidRDefault="00096EEE">
      <w:pPr>
        <w:pStyle w:val="Normal1"/>
        <w:spacing w:after="0" w:line="360" w:lineRule="auto"/>
        <w:jc w:val="center"/>
        <w:rPr>
          <w:rFonts w:ascii="Bookman Old Style" w:eastAsia="Bookman Old Style" w:hAnsi="Bookman Old Style" w:cs="Bookman Old Style"/>
          <w:b/>
          <w:sz w:val="18"/>
          <w:szCs w:val="18"/>
        </w:rPr>
      </w:pPr>
    </w:p>
    <w:p w:rsidR="00096EEE" w:rsidRPr="00C40525" w:rsidRDefault="00096EEE">
      <w:pPr>
        <w:pStyle w:val="Normal1"/>
        <w:spacing w:after="0" w:line="360" w:lineRule="auto"/>
        <w:jc w:val="center"/>
        <w:rPr>
          <w:rFonts w:ascii="Bookman Old Style" w:eastAsia="Bookman Old Style" w:hAnsi="Bookman Old Style" w:cs="Bookman Old Style"/>
          <w:b/>
          <w:sz w:val="18"/>
          <w:szCs w:val="18"/>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pPr>
    </w:p>
    <w:p w:rsidR="00096EEE" w:rsidRDefault="00096EEE">
      <w:pPr>
        <w:pStyle w:val="Normal1"/>
        <w:spacing w:after="0" w:line="360" w:lineRule="auto"/>
        <w:jc w:val="center"/>
        <w:rPr>
          <w:rFonts w:ascii="Bookman Old Style" w:eastAsia="Bookman Old Style" w:hAnsi="Bookman Old Style" w:cs="Bookman Old Style"/>
          <w:b/>
        </w:rPr>
        <w:sectPr w:rsidR="00096EEE" w:rsidSect="009F08FC">
          <w:pgSz w:w="16838" w:h="11906" w:orient="landscape"/>
          <w:pgMar w:top="1701" w:right="1701" w:bottom="2268" w:left="1701" w:header="709" w:footer="709" w:gutter="0"/>
          <w:cols w:space="720"/>
        </w:sectPr>
      </w:pP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lastRenderedPageBreak/>
        <w:t>BAB IV</w:t>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t>RENCANA KERJA DAN PENDANAAN PERANGKAT DAERAH</w:t>
      </w:r>
    </w:p>
    <w:p w:rsidR="00C73517" w:rsidRPr="007E1D97" w:rsidRDefault="00C73517">
      <w:pPr>
        <w:pStyle w:val="Normal1"/>
        <w:spacing w:after="0" w:line="360" w:lineRule="auto"/>
        <w:jc w:val="center"/>
        <w:rPr>
          <w:rFonts w:ascii="Bookman Old Style" w:eastAsia="Bookman Old Style" w:hAnsi="Bookman Old Style" w:cs="Bookman Old Style"/>
        </w:rPr>
      </w:pPr>
    </w:p>
    <w:p w:rsidR="00C73517" w:rsidRPr="007E1D97" w:rsidRDefault="00F81C34">
      <w:pPr>
        <w:pStyle w:val="Normal1"/>
        <w:spacing w:after="0" w:line="360" w:lineRule="auto"/>
        <w:jc w:val="both"/>
        <w:rPr>
          <w:rFonts w:ascii="Bookman Old Style" w:eastAsia="Bookman Old Style" w:hAnsi="Bookman Old Style" w:cs="Bookman Old Style"/>
        </w:rPr>
      </w:pPr>
      <w:r w:rsidRPr="007E1D97">
        <w:rPr>
          <w:rFonts w:ascii="Bookman Old Style" w:eastAsia="Bookman Old Style" w:hAnsi="Bookman Old Style" w:cs="Bookman Old Style"/>
        </w:rPr>
        <w:t>Program pada perangkat daerah merupakan program prioritas dalam Renstra 2017-2022.Rencana program prioritas beserta indikator keluaran program sebagaimana tercantum dalam RPJMD selanjutnya dijabarkan ke dalam program, kegiatan dan sub kegiatan. Pemilihan untuk mas</w:t>
      </w:r>
      <w:r w:rsidR="00260A29">
        <w:rPr>
          <w:rFonts w:ascii="Bookman Old Style" w:eastAsia="Bookman Old Style" w:hAnsi="Bookman Old Style" w:cs="Bookman Old Style"/>
        </w:rPr>
        <w:t>ing-masing program/ kegiatan</w:t>
      </w:r>
    </w:p>
    <w:p w:rsidR="00C73517" w:rsidRPr="007E1D97" w:rsidRDefault="00F81C34">
      <w:pPr>
        <w:pStyle w:val="Normal1"/>
        <w:spacing w:after="0" w:line="360" w:lineRule="auto"/>
        <w:jc w:val="both"/>
        <w:rPr>
          <w:rFonts w:ascii="Bookman Old Style" w:eastAsia="Bookman Old Style" w:hAnsi="Bookman Old Style" w:cs="Bookman Old Style"/>
        </w:rPr>
      </w:pPr>
      <w:r w:rsidRPr="007E1D97">
        <w:rPr>
          <w:rFonts w:ascii="Bookman Old Style" w:eastAsia="Bookman Old Style" w:hAnsi="Bookman Old Style" w:cs="Bookman Old Style"/>
        </w:rPr>
        <w:t>Sebagai berikut</w:t>
      </w:r>
    </w:p>
    <w:p w:rsidR="00F51316" w:rsidRPr="00F51316" w:rsidRDefault="00F51316" w:rsidP="00F51316">
      <w:pPr>
        <w:tabs>
          <w:tab w:val="left" w:pos="2842"/>
        </w:tabs>
        <w:spacing w:after="0" w:line="360" w:lineRule="auto"/>
        <w:jc w:val="right"/>
        <w:rPr>
          <w:rFonts w:ascii="Bookman Old Style" w:hAnsi="Bookman Old Style" w:cs="CairoFont-1-0"/>
          <w:color w:val="C00000"/>
        </w:rPr>
      </w:pPr>
    </w:p>
    <w:p w:rsidR="00F51316" w:rsidRPr="00F51316" w:rsidRDefault="00F51316" w:rsidP="00F51316">
      <w:pPr>
        <w:tabs>
          <w:tab w:val="left" w:pos="2842"/>
        </w:tabs>
        <w:spacing w:after="0" w:line="360" w:lineRule="auto"/>
        <w:jc w:val="right"/>
        <w:rPr>
          <w:rFonts w:ascii="Bookman Old Style" w:hAnsi="Bookman Old Style" w:cs="CairoFont-1-0"/>
          <w:color w:val="C00000"/>
        </w:rPr>
      </w:pPr>
    </w:p>
    <w:p w:rsidR="00F51316" w:rsidRDefault="00F51316"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Default="00B4419C" w:rsidP="00F51316">
      <w:pPr>
        <w:tabs>
          <w:tab w:val="left" w:pos="2842"/>
        </w:tabs>
        <w:spacing w:after="0" w:line="360" w:lineRule="auto"/>
        <w:jc w:val="right"/>
        <w:rPr>
          <w:rFonts w:ascii="Bookman Old Style" w:hAnsi="Bookman Old Style" w:cs="CairoFont-1-0"/>
          <w:color w:val="C00000"/>
        </w:rPr>
      </w:pPr>
    </w:p>
    <w:p w:rsidR="00B4419C" w:rsidRPr="00F51316" w:rsidRDefault="00B4419C" w:rsidP="00F51316">
      <w:pPr>
        <w:tabs>
          <w:tab w:val="left" w:pos="2842"/>
        </w:tabs>
        <w:spacing w:after="0" w:line="360" w:lineRule="auto"/>
        <w:jc w:val="right"/>
        <w:rPr>
          <w:rFonts w:ascii="Bookman Old Style" w:hAnsi="Bookman Old Style" w:cs="CairoFont-1-0"/>
          <w:color w:val="C00000"/>
        </w:rPr>
      </w:pPr>
    </w:p>
    <w:p w:rsidR="00F51316" w:rsidRPr="00F51316" w:rsidRDefault="00F51316" w:rsidP="00F51316">
      <w:pPr>
        <w:tabs>
          <w:tab w:val="left" w:pos="2842"/>
        </w:tabs>
        <w:spacing w:after="0" w:line="360" w:lineRule="auto"/>
        <w:jc w:val="right"/>
        <w:rPr>
          <w:rFonts w:ascii="Bookman Old Style" w:hAnsi="Bookman Old Style" w:cs="CairoFont-1-0"/>
          <w:color w:val="C00000"/>
        </w:rPr>
      </w:pPr>
    </w:p>
    <w:p w:rsidR="00C73517" w:rsidRPr="00F51316" w:rsidRDefault="00F81C34" w:rsidP="00F51316">
      <w:pPr>
        <w:pStyle w:val="Normal1"/>
        <w:ind w:left="2880" w:firstLine="720"/>
        <w:rPr>
          <w:rFonts w:ascii="Bookman Old Style" w:eastAsia="Bookman Old Style" w:hAnsi="Bookman Old Style" w:cs="Bookman Old Style"/>
        </w:rPr>
      </w:pPr>
      <w:r w:rsidRPr="007E1D97">
        <w:rPr>
          <w:rFonts w:ascii="Bookman Old Style" w:eastAsia="Bookman Old Style" w:hAnsi="Bookman Old Style" w:cs="Bookman Old Style"/>
          <w:b/>
        </w:rPr>
        <w:lastRenderedPageBreak/>
        <w:t>BAB V</w:t>
      </w:r>
    </w:p>
    <w:p w:rsidR="00C73517" w:rsidRPr="007E1D97" w:rsidRDefault="00F81C34">
      <w:pPr>
        <w:pStyle w:val="Normal1"/>
        <w:spacing w:after="0" w:line="360" w:lineRule="auto"/>
        <w:jc w:val="center"/>
        <w:rPr>
          <w:rFonts w:ascii="Bookman Old Style" w:eastAsia="Bookman Old Style" w:hAnsi="Bookman Old Style" w:cs="Bookman Old Style"/>
          <w:b/>
        </w:rPr>
      </w:pPr>
      <w:r w:rsidRPr="007E1D97">
        <w:rPr>
          <w:rFonts w:ascii="Bookman Old Style" w:eastAsia="Bookman Old Style" w:hAnsi="Bookman Old Style" w:cs="Bookman Old Style"/>
          <w:b/>
        </w:rPr>
        <w:t>PENUTUP</w:t>
      </w:r>
    </w:p>
    <w:p w:rsidR="00C73517" w:rsidRPr="007E1D97" w:rsidRDefault="00C73517">
      <w:pPr>
        <w:pStyle w:val="Normal1"/>
        <w:spacing w:after="0" w:line="360" w:lineRule="auto"/>
        <w:jc w:val="center"/>
        <w:rPr>
          <w:rFonts w:ascii="Bookman Old Style" w:eastAsia="Bookman Old Style" w:hAnsi="Bookman Old Style" w:cs="Bookman Old Style"/>
        </w:rPr>
      </w:pPr>
    </w:p>
    <w:p w:rsidR="00C73517" w:rsidRPr="007E1D97" w:rsidRDefault="00F81C34">
      <w:pPr>
        <w:pStyle w:val="Normal1"/>
        <w:pBdr>
          <w:top w:val="nil"/>
          <w:left w:val="nil"/>
          <w:bottom w:val="nil"/>
          <w:right w:val="nil"/>
          <w:between w:val="nil"/>
        </w:pBdr>
        <w:spacing w:after="0" w:line="360" w:lineRule="auto"/>
        <w:ind w:firstLine="720"/>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Rencana Kerja (Renja) Perangkat Daerah Tahun 2023 merupakan penjabaran Rencana Kerja Pemerintah Daerah Tahun 2023.Renja Perangkat Daerah selanjutnya menjadi platform operasional bagi Perangkat Daerah dalam menjalankan programnya dalam menjalankan tugas dan fungsi dalam rangka sasaran pembangunan daerah tahun 2023. Berkaitan dengan hal-hal tersebut, perlu ditetapkan kaidah-kaidah pelaksanaan sebagai berikut:</w:t>
      </w:r>
    </w:p>
    <w:p w:rsidR="00C73517" w:rsidRPr="007E1D97" w:rsidRDefault="00F81C34">
      <w:pPr>
        <w:pStyle w:val="Normal1"/>
        <w:numPr>
          <w:ilvl w:val="0"/>
          <w:numId w:val="7"/>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Renja Perangkat Daerah digunakan sebagai pedoman dalam penyusunan Rencana Kerja dan Anggaran (RKA) Perangkat Daerah setelah Kebijakan Umum Anggaran (KUA) serta Prioritas dan Plafon Anggaran Sementara (PPAS) Tahun 2023 dan APBD Kabupaten Banjarnegara Tahun 2023 disepakati.</w:t>
      </w:r>
    </w:p>
    <w:p w:rsidR="004B1E93" w:rsidRPr="002D4E2F" w:rsidRDefault="00F81C34" w:rsidP="002D4E2F">
      <w:pPr>
        <w:pStyle w:val="Normal1"/>
        <w:numPr>
          <w:ilvl w:val="0"/>
          <w:numId w:val="7"/>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Kerangka pendanaan dalam Renja Perangkat Daerah masih bersifat sementara, sehingga masih dimungkinkan terjadi perubahan pagu yang disebabkan oleh pengurangan, penambahan, dan pergeseran anggaran antar program, antar kegiatan maupun antar sub kegiatan dalam kerangka penyusunan anggaran secara terpadu dan berbasis kinerja.</w:t>
      </w:r>
    </w:p>
    <w:p w:rsidR="00C73517" w:rsidRPr="007E1D97" w:rsidRDefault="00F81C34">
      <w:pPr>
        <w:pStyle w:val="Normal1"/>
        <w:numPr>
          <w:ilvl w:val="0"/>
          <w:numId w:val="7"/>
        </w:numPr>
        <w:pBdr>
          <w:top w:val="nil"/>
          <w:left w:val="nil"/>
          <w:bottom w:val="nil"/>
          <w:right w:val="nil"/>
          <w:between w:val="nil"/>
        </w:pBdr>
        <w:spacing w:after="0" w:line="360" w:lineRule="auto"/>
        <w:ind w:left="426" w:hanging="426"/>
        <w:jc w:val="both"/>
        <w:rPr>
          <w:rFonts w:ascii="Bookman Old Style" w:eastAsia="Bookman Old Style" w:hAnsi="Bookman Old Style" w:cs="Bookman Old Style"/>
          <w:color w:val="000000"/>
        </w:rPr>
      </w:pPr>
      <w:r w:rsidRPr="007E1D97">
        <w:rPr>
          <w:rFonts w:ascii="Bookman Old Style" w:eastAsia="Bookman Old Style" w:hAnsi="Bookman Old Style" w:cs="Bookman Old Style"/>
          <w:color w:val="000000"/>
        </w:rPr>
        <w:t>Renja Perangkat Daerah menjadi acuan bagi Kepala Perangkat Daerah dan segenap jajarannya serta pemangku kepentingan lainnya untuk berpartisipasi dalam pelaksanaan pembangunan, serta menjadi dasar dalam melaksanakan evaluasi pelaksanaan pembangunan daerah.</w:t>
      </w:r>
    </w:p>
    <w:p w:rsidR="00C73517" w:rsidRPr="007E1D97" w:rsidRDefault="00C73517">
      <w:pPr>
        <w:pStyle w:val="Normal1"/>
        <w:spacing w:after="0" w:line="360" w:lineRule="auto"/>
        <w:jc w:val="both"/>
        <w:rPr>
          <w:rFonts w:ascii="Bookman Old Style" w:eastAsia="Bookman Old Style" w:hAnsi="Bookman Old Style" w:cs="Bookman Old Style"/>
        </w:rPr>
      </w:pPr>
    </w:p>
    <w:p w:rsidR="00C73517" w:rsidRPr="007E1D97" w:rsidRDefault="00F81C34" w:rsidP="002D4E2F">
      <w:pPr>
        <w:pStyle w:val="Normal1"/>
        <w:spacing w:after="0" w:line="240" w:lineRule="auto"/>
        <w:ind w:left="3600" w:firstLine="720"/>
        <w:rPr>
          <w:rFonts w:ascii="Bookman Old Style" w:eastAsia="Bookman Old Style" w:hAnsi="Bookman Old Style" w:cs="Bookman Old Style"/>
        </w:rPr>
      </w:pPr>
      <w:r w:rsidRPr="007E1D97">
        <w:rPr>
          <w:rFonts w:ascii="Bookman Old Style" w:eastAsia="Bookman Old Style" w:hAnsi="Bookman Old Style" w:cs="Bookman Old Style"/>
          <w:color w:val="010101"/>
        </w:rPr>
        <w:t>Ditetapkan di Banjarnegara</w:t>
      </w:r>
    </w:p>
    <w:p w:rsidR="00C73517" w:rsidRPr="007E1D97" w:rsidRDefault="002D4E2F" w:rsidP="002D4E2F">
      <w:pPr>
        <w:pStyle w:val="Normal1"/>
        <w:spacing w:after="0" w:line="240" w:lineRule="auto"/>
        <w:ind w:left="3600" w:firstLine="720"/>
        <w:rPr>
          <w:rFonts w:ascii="Bookman Old Style" w:eastAsia="Bookman Old Style" w:hAnsi="Bookman Old Style" w:cs="Bookman Old Style"/>
        </w:rPr>
      </w:pPr>
      <w:r>
        <w:rPr>
          <w:rFonts w:ascii="Bookman Old Style" w:eastAsia="Bookman Old Style" w:hAnsi="Bookman Old Style" w:cs="Bookman Old Style"/>
          <w:color w:val="010101"/>
        </w:rPr>
        <w:t xml:space="preserve">pada tanggal : </w:t>
      </w:r>
      <w:r w:rsidR="00F51316">
        <w:rPr>
          <w:rFonts w:ascii="Bookman Old Style" w:eastAsia="Bookman Old Style" w:hAnsi="Bookman Old Style" w:cs="Bookman Old Style"/>
          <w:color w:val="010101"/>
        </w:rPr>
        <w:t xml:space="preserve"> 07 </w:t>
      </w:r>
      <w:r>
        <w:rPr>
          <w:rFonts w:ascii="Bookman Old Style" w:eastAsia="Bookman Old Style" w:hAnsi="Bookman Old Style" w:cs="Bookman Old Style"/>
          <w:color w:val="010101"/>
        </w:rPr>
        <w:t>Januari</w:t>
      </w:r>
      <w:r w:rsidR="00F81C34" w:rsidRPr="007E1D97">
        <w:rPr>
          <w:rFonts w:ascii="Bookman Old Style" w:eastAsia="Bookman Old Style" w:hAnsi="Bookman Old Style" w:cs="Bookman Old Style"/>
          <w:color w:val="010101"/>
        </w:rPr>
        <w:t xml:space="preserve"> 202</w:t>
      </w:r>
      <w:r>
        <w:rPr>
          <w:rFonts w:ascii="Bookman Old Style" w:eastAsia="Bookman Old Style" w:hAnsi="Bookman Old Style" w:cs="Bookman Old Style"/>
          <w:color w:val="010101"/>
        </w:rPr>
        <w:t>2</w:t>
      </w:r>
    </w:p>
    <w:p w:rsidR="00C73517" w:rsidRPr="007E1D97" w:rsidRDefault="00C73517">
      <w:pPr>
        <w:pStyle w:val="Normal1"/>
        <w:spacing w:after="0" w:line="240" w:lineRule="auto"/>
        <w:ind w:left="3261" w:right="1282"/>
        <w:jc w:val="center"/>
        <w:rPr>
          <w:rFonts w:ascii="Bookman Old Style" w:eastAsia="Bookman Old Style" w:hAnsi="Bookman Old Style" w:cs="Bookman Old Style"/>
          <w:color w:val="010101"/>
        </w:rPr>
      </w:pPr>
    </w:p>
    <w:p w:rsidR="00C73517" w:rsidRPr="00F51316" w:rsidRDefault="002D4E2F" w:rsidP="002D4E2F">
      <w:pPr>
        <w:pStyle w:val="Normal1"/>
        <w:spacing w:after="0" w:line="240" w:lineRule="auto"/>
        <w:ind w:left="3261" w:right="51" w:firstLine="566"/>
        <w:jc w:val="center"/>
        <w:rPr>
          <w:rFonts w:ascii="Bookman Old Style" w:eastAsia="Bookman Old Style" w:hAnsi="Bookman Old Style" w:cs="Bookman Old Style"/>
          <w:b/>
          <w:color w:val="010101"/>
        </w:rPr>
      </w:pPr>
      <w:r>
        <w:rPr>
          <w:rFonts w:ascii="Bookman Old Style" w:eastAsia="Bookman Old Style" w:hAnsi="Bookman Old Style" w:cs="Bookman Old Style"/>
          <w:color w:val="010101"/>
        </w:rPr>
        <w:t>CAMAT MANDIRAJA</w:t>
      </w:r>
    </w:p>
    <w:p w:rsidR="00C73517" w:rsidRPr="00F51316" w:rsidRDefault="00C73517">
      <w:pPr>
        <w:pStyle w:val="Normal1"/>
        <w:spacing w:after="0" w:line="240" w:lineRule="auto"/>
        <w:ind w:left="4395" w:right="51"/>
        <w:jc w:val="center"/>
        <w:rPr>
          <w:rFonts w:ascii="Bookman Old Style" w:eastAsia="Bookman Old Style" w:hAnsi="Bookman Old Style" w:cs="Bookman Old Style"/>
          <w:b/>
          <w:color w:val="010101"/>
        </w:rPr>
      </w:pPr>
    </w:p>
    <w:p w:rsidR="002D4E2F" w:rsidRPr="00F51316" w:rsidRDefault="002D4E2F">
      <w:pPr>
        <w:pStyle w:val="Normal1"/>
        <w:spacing w:after="0" w:line="240" w:lineRule="auto"/>
        <w:ind w:left="4395" w:right="51"/>
        <w:jc w:val="center"/>
        <w:rPr>
          <w:rFonts w:ascii="Bookman Old Style" w:eastAsia="Bookman Old Style" w:hAnsi="Bookman Old Style" w:cs="Bookman Old Style"/>
          <w:b/>
          <w:color w:val="010101"/>
        </w:rPr>
      </w:pPr>
    </w:p>
    <w:p w:rsidR="00C73517" w:rsidRDefault="00C73517">
      <w:pPr>
        <w:pStyle w:val="Normal1"/>
        <w:spacing w:after="0" w:line="240" w:lineRule="auto"/>
        <w:ind w:left="4395" w:right="51"/>
        <w:jc w:val="center"/>
        <w:rPr>
          <w:rFonts w:ascii="Bookman Old Style" w:eastAsia="Bookman Old Style" w:hAnsi="Bookman Old Style" w:cs="Bookman Old Style"/>
          <w:b/>
          <w:color w:val="010101"/>
        </w:rPr>
      </w:pPr>
    </w:p>
    <w:p w:rsidR="008B5FF5" w:rsidRPr="00F51316" w:rsidRDefault="008B5FF5">
      <w:pPr>
        <w:pStyle w:val="Normal1"/>
        <w:spacing w:after="0" w:line="240" w:lineRule="auto"/>
        <w:ind w:left="4395" w:right="51"/>
        <w:jc w:val="center"/>
        <w:rPr>
          <w:rFonts w:ascii="Bookman Old Style" w:eastAsia="Bookman Old Style" w:hAnsi="Bookman Old Style" w:cs="Bookman Old Style"/>
          <w:b/>
          <w:color w:val="010101"/>
        </w:rPr>
      </w:pPr>
    </w:p>
    <w:p w:rsidR="00C73517" w:rsidRPr="00F51316" w:rsidRDefault="002D4E2F" w:rsidP="00076E8B">
      <w:pPr>
        <w:pStyle w:val="Normal1"/>
        <w:spacing w:after="0" w:line="240" w:lineRule="auto"/>
        <w:ind w:left="3261" w:right="51" w:firstLine="566"/>
        <w:jc w:val="center"/>
        <w:rPr>
          <w:rFonts w:ascii="Bookman Old Style" w:eastAsia="Bookman Old Style" w:hAnsi="Bookman Old Style" w:cs="Bookman Old Style"/>
          <w:b/>
        </w:rPr>
      </w:pPr>
      <w:r w:rsidRPr="00F51316">
        <w:rPr>
          <w:rFonts w:ascii="Bookman Old Style" w:eastAsia="Bookman Old Style" w:hAnsi="Bookman Old Style" w:cs="Bookman Old Style"/>
          <w:b/>
          <w:color w:val="010101"/>
        </w:rPr>
        <w:t>ANANG SUTANTO, S.STP,M.Si</w:t>
      </w:r>
    </w:p>
    <w:p w:rsidR="00C73517" w:rsidRDefault="002D4E2F" w:rsidP="00076E8B">
      <w:pPr>
        <w:pStyle w:val="Normal1"/>
        <w:spacing w:after="0" w:line="240" w:lineRule="auto"/>
        <w:ind w:left="4320"/>
        <w:jc w:val="both"/>
        <w:rPr>
          <w:rFonts w:ascii="Bookman Old Style" w:eastAsia="Bookman Old Style" w:hAnsi="Bookman Old Style" w:cs="Bookman Old Style"/>
        </w:rPr>
      </w:pPr>
      <w:r>
        <w:rPr>
          <w:rFonts w:ascii="Bookman Old Style" w:eastAsia="Bookman Old Style" w:hAnsi="Bookman Old Style" w:cs="Bookman Old Style"/>
        </w:rPr>
        <w:t xml:space="preserve">        Pembina Tingkat I</w:t>
      </w:r>
    </w:p>
    <w:p w:rsidR="002D4E2F" w:rsidRPr="007E1D97" w:rsidRDefault="002D4E2F" w:rsidP="00076E8B">
      <w:pPr>
        <w:pStyle w:val="Normal1"/>
        <w:spacing w:after="0" w:line="240" w:lineRule="auto"/>
        <w:ind w:left="3600" w:firstLine="720"/>
        <w:jc w:val="both"/>
        <w:rPr>
          <w:rFonts w:ascii="Bookman Old Style" w:eastAsia="Bookman Old Style" w:hAnsi="Bookman Old Style" w:cs="Bookman Old Style"/>
        </w:rPr>
      </w:pPr>
      <w:r>
        <w:rPr>
          <w:rFonts w:ascii="Bookman Old Style" w:eastAsia="Bookman Old Style" w:hAnsi="Bookman Old Style" w:cs="Bookman Old Style"/>
        </w:rPr>
        <w:t>NIP.19750730 199602 1 002</w:t>
      </w:r>
    </w:p>
    <w:sectPr w:rsidR="002D4E2F" w:rsidRPr="007E1D97" w:rsidSect="00096EEE">
      <w:pgSz w:w="11906" w:h="16838"/>
      <w:pgMar w:top="1701" w:right="1701" w:bottom="1701" w:left="226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A9C" w:rsidRDefault="00710A9C" w:rsidP="002D042C">
      <w:pPr>
        <w:spacing w:after="0" w:line="240" w:lineRule="auto"/>
      </w:pPr>
      <w:r>
        <w:separator/>
      </w:r>
    </w:p>
  </w:endnote>
  <w:endnote w:type="continuationSeparator" w:id="1">
    <w:p w:rsidR="00710A9C" w:rsidRDefault="00710A9C" w:rsidP="002D0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iroFont-1-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A9C" w:rsidRDefault="00710A9C" w:rsidP="002D042C">
      <w:pPr>
        <w:spacing w:after="0" w:line="240" w:lineRule="auto"/>
      </w:pPr>
      <w:r>
        <w:separator/>
      </w:r>
    </w:p>
  </w:footnote>
  <w:footnote w:type="continuationSeparator" w:id="1">
    <w:p w:rsidR="00710A9C" w:rsidRDefault="00710A9C" w:rsidP="002D04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4A8C"/>
    <w:multiLevelType w:val="multilevel"/>
    <w:tmpl w:val="49D6F3C2"/>
    <w:lvl w:ilvl="0">
      <w:start w:val="1"/>
      <w:numFmt w:val="upperRoman"/>
      <w:lvlText w:val="%1."/>
      <w:lvlJc w:val="left"/>
      <w:pPr>
        <w:ind w:left="1080" w:hanging="720"/>
      </w:pPr>
    </w:lvl>
    <w:lvl w:ilvl="1">
      <w:start w:val="1"/>
      <w:numFmt w:val="decimal"/>
      <w:lvlText w:val="1.%2"/>
      <w:lvlJc w:val="left"/>
      <w:pPr>
        <w:ind w:left="1440" w:hanging="360"/>
      </w:pPr>
    </w:lvl>
    <w:lvl w:ilvl="2">
      <w:start w:val="1"/>
      <w:numFmt w:val="decimal"/>
      <w:lvlText w:val="%3."/>
      <w:lvlJc w:val="left"/>
      <w:pPr>
        <w:ind w:left="2340" w:hanging="360"/>
      </w:pPr>
      <w:rPr>
        <w:rFonts w:ascii="Bookman Old Style" w:eastAsia="Bookman Old Style" w:hAnsi="Bookman Old Style" w:cs="Bookman Old Style"/>
        <w:color w:val="000000"/>
        <w:sz w:val="24"/>
        <w:szCs w:val="24"/>
      </w:rPr>
    </w:lvl>
    <w:lvl w:ilvl="3">
      <w:start w:val="1"/>
      <w:numFmt w:val="decimal"/>
      <w:lvlText w:val="%4)"/>
      <w:lvlJc w:val="left"/>
      <w:pPr>
        <w:ind w:left="2880" w:hanging="360"/>
      </w:pPr>
    </w:lvl>
    <w:lvl w:ilvl="4">
      <w:start w:val="5"/>
      <w:numFmt w:val="lowerLetter"/>
      <w:lvlText w:val="%5."/>
      <w:lvlJc w:val="left"/>
      <w:pPr>
        <w:ind w:left="3600" w:hanging="360"/>
      </w:pPr>
    </w:lvl>
    <w:lvl w:ilvl="5">
      <w:start w:val="1"/>
      <w:numFmt w:val="decimal"/>
      <w:lvlText w:val="%6)"/>
      <w:lvlJc w:val="left"/>
      <w:pPr>
        <w:ind w:left="4428" w:hanging="288"/>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2B0CA8"/>
    <w:multiLevelType w:val="multilevel"/>
    <w:tmpl w:val="0B6CAFB2"/>
    <w:lvl w:ilvl="0">
      <w:start w:val="1"/>
      <w:numFmt w:val="decimal"/>
      <w:lvlText w:val="%1."/>
      <w:lvlJc w:val="left"/>
      <w:pPr>
        <w:ind w:left="1080" w:hanging="360"/>
      </w:pPr>
      <w:rPr>
        <w:rFonts w:ascii="Bookman Old Style" w:eastAsiaTheme="minorEastAsia" w:hAnsi="Bookman Old Style"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46552B0"/>
    <w:multiLevelType w:val="multilevel"/>
    <w:tmpl w:val="F9D4F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4C5C04"/>
    <w:multiLevelType w:val="multilevel"/>
    <w:tmpl w:val="B1D6119E"/>
    <w:lvl w:ilvl="0">
      <w:start w:val="3"/>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5803B80"/>
    <w:multiLevelType w:val="hybridMultilevel"/>
    <w:tmpl w:val="BBD6B242"/>
    <w:lvl w:ilvl="0" w:tplc="A5AC4B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CDF7299"/>
    <w:multiLevelType w:val="multilevel"/>
    <w:tmpl w:val="0CDF7299"/>
    <w:lvl w:ilvl="0">
      <w:start w:val="1"/>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nsid w:val="0D937E90"/>
    <w:multiLevelType w:val="multilevel"/>
    <w:tmpl w:val="7ABAD15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rPr>
        <w:b w:val="0"/>
      </w:rPr>
    </w:lvl>
    <w:lvl w:ilvl="8">
      <w:start w:val="1"/>
      <w:numFmt w:val="lowerRoman"/>
      <w:lvlText w:val="%9."/>
      <w:lvlJc w:val="right"/>
      <w:pPr>
        <w:ind w:left="6971" w:hanging="180"/>
      </w:pPr>
    </w:lvl>
  </w:abstractNum>
  <w:abstractNum w:abstractNumId="7">
    <w:nsid w:val="12050E61"/>
    <w:multiLevelType w:val="multilevel"/>
    <w:tmpl w:val="A3101D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BB522A"/>
    <w:multiLevelType w:val="multilevel"/>
    <w:tmpl w:val="36280CB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nsid w:val="12CB3872"/>
    <w:multiLevelType w:val="multilevel"/>
    <w:tmpl w:val="3AAC60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nsid w:val="19B5697D"/>
    <w:multiLevelType w:val="multilevel"/>
    <w:tmpl w:val="0B6CAFB2"/>
    <w:lvl w:ilvl="0">
      <w:start w:val="1"/>
      <w:numFmt w:val="decimal"/>
      <w:lvlText w:val="%1."/>
      <w:lvlJc w:val="left"/>
      <w:pPr>
        <w:ind w:left="1080" w:hanging="360"/>
      </w:pPr>
      <w:rPr>
        <w:rFonts w:ascii="Bookman Old Style" w:eastAsiaTheme="minorEastAsia" w:hAnsi="Bookman Old Style"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39C4FA2"/>
    <w:multiLevelType w:val="multilevel"/>
    <w:tmpl w:val="7A964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907460"/>
    <w:multiLevelType w:val="multilevel"/>
    <w:tmpl w:val="98209B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643245C"/>
    <w:multiLevelType w:val="multilevel"/>
    <w:tmpl w:val="1CCA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A37B75"/>
    <w:multiLevelType w:val="multilevel"/>
    <w:tmpl w:val="1DFCB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1C35EF"/>
    <w:multiLevelType w:val="multilevel"/>
    <w:tmpl w:val="8260FF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A245D62"/>
    <w:multiLevelType w:val="multilevel"/>
    <w:tmpl w:val="0B6CAFB2"/>
    <w:lvl w:ilvl="0">
      <w:start w:val="1"/>
      <w:numFmt w:val="decimal"/>
      <w:lvlText w:val="%1."/>
      <w:lvlJc w:val="left"/>
      <w:pPr>
        <w:ind w:left="1080" w:hanging="360"/>
      </w:pPr>
      <w:rPr>
        <w:rFonts w:ascii="Bookman Old Style" w:eastAsiaTheme="minorEastAsia" w:hAnsi="Bookman Old Style"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BDC60FB"/>
    <w:multiLevelType w:val="multilevel"/>
    <w:tmpl w:val="B60A0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EC6584"/>
    <w:multiLevelType w:val="multilevel"/>
    <w:tmpl w:val="730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9935AE"/>
    <w:multiLevelType w:val="hybridMultilevel"/>
    <w:tmpl w:val="F320B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CC16BD"/>
    <w:multiLevelType w:val="multilevel"/>
    <w:tmpl w:val="FEEC48B4"/>
    <w:lvl w:ilvl="0">
      <w:start w:val="1"/>
      <w:numFmt w:val="decimal"/>
      <w:lvlText w:val="%1."/>
      <w:lvlJc w:val="left"/>
      <w:pPr>
        <w:ind w:left="1246" w:hanging="360"/>
      </w:pPr>
      <w:rPr>
        <w:rFonts w:hint="default"/>
      </w:rPr>
    </w:lvl>
    <w:lvl w:ilvl="1">
      <w:start w:val="2"/>
      <w:numFmt w:val="decimal"/>
      <w:isLgl/>
      <w:lvlText w:val="%1.%2"/>
      <w:lvlJc w:val="left"/>
      <w:pPr>
        <w:ind w:left="1606" w:hanging="72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966" w:hanging="1080"/>
      </w:pPr>
      <w:rPr>
        <w:rFonts w:hint="default"/>
      </w:rPr>
    </w:lvl>
    <w:lvl w:ilvl="4">
      <w:start w:val="1"/>
      <w:numFmt w:val="decimal"/>
      <w:isLgl/>
      <w:lvlText w:val="%1.%2.%3.%4.%5"/>
      <w:lvlJc w:val="left"/>
      <w:pPr>
        <w:ind w:left="1966" w:hanging="1080"/>
      </w:pPr>
      <w:rPr>
        <w:rFonts w:hint="default"/>
      </w:rPr>
    </w:lvl>
    <w:lvl w:ilvl="5">
      <w:start w:val="1"/>
      <w:numFmt w:val="decimal"/>
      <w:isLgl/>
      <w:lvlText w:val="%1.%2.%3.%4.%5.%6"/>
      <w:lvlJc w:val="left"/>
      <w:pPr>
        <w:ind w:left="2326" w:hanging="1440"/>
      </w:pPr>
      <w:rPr>
        <w:rFonts w:hint="default"/>
      </w:rPr>
    </w:lvl>
    <w:lvl w:ilvl="6">
      <w:start w:val="1"/>
      <w:numFmt w:val="decimal"/>
      <w:isLgl/>
      <w:lvlText w:val="%1.%2.%3.%4.%5.%6.%7"/>
      <w:lvlJc w:val="left"/>
      <w:pPr>
        <w:ind w:left="2686" w:hanging="1800"/>
      </w:pPr>
      <w:rPr>
        <w:rFonts w:hint="default"/>
      </w:rPr>
    </w:lvl>
    <w:lvl w:ilvl="7">
      <w:start w:val="1"/>
      <w:numFmt w:val="decimal"/>
      <w:isLgl/>
      <w:lvlText w:val="%1.%2.%3.%4.%5.%6.%7.%8"/>
      <w:lvlJc w:val="left"/>
      <w:pPr>
        <w:ind w:left="2686" w:hanging="1800"/>
      </w:pPr>
      <w:rPr>
        <w:rFonts w:hint="default"/>
      </w:rPr>
    </w:lvl>
    <w:lvl w:ilvl="8">
      <w:start w:val="1"/>
      <w:numFmt w:val="decimal"/>
      <w:isLgl/>
      <w:lvlText w:val="%1.%2.%3.%4.%5.%6.%7.%8.%9"/>
      <w:lvlJc w:val="left"/>
      <w:pPr>
        <w:ind w:left="3046" w:hanging="2160"/>
      </w:pPr>
      <w:rPr>
        <w:rFonts w:hint="default"/>
      </w:rPr>
    </w:lvl>
  </w:abstractNum>
  <w:abstractNum w:abstractNumId="21">
    <w:nsid w:val="352C1E8A"/>
    <w:multiLevelType w:val="multilevel"/>
    <w:tmpl w:val="B0E490EE"/>
    <w:lvl w:ilvl="0">
      <w:start w:val="1"/>
      <w:numFmt w:val="lowerLetter"/>
      <w:lvlText w:val="%1."/>
      <w:lvlJc w:val="left"/>
      <w:pPr>
        <w:ind w:left="1571" w:hanging="360"/>
      </w:pPr>
      <w:rPr>
        <w:rFonts w:ascii="Bookman Old Style" w:eastAsiaTheme="minorHAnsi" w:hAnsiTheme="minorHAnsi" w:cs="Bookman Old Style"/>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22">
    <w:nsid w:val="41075D4E"/>
    <w:multiLevelType w:val="multilevel"/>
    <w:tmpl w:val="078E1CF2"/>
    <w:lvl w:ilvl="0">
      <w:start w:val="1"/>
      <w:numFmt w:val="decimal"/>
      <w:lvlText w:val="%1."/>
      <w:lvlJc w:val="left"/>
      <w:pPr>
        <w:ind w:left="928"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576046A"/>
    <w:multiLevelType w:val="multilevel"/>
    <w:tmpl w:val="08B0A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906B0D"/>
    <w:multiLevelType w:val="multilevel"/>
    <w:tmpl w:val="5F4ECF74"/>
    <w:lvl w:ilvl="0">
      <w:start w:val="1"/>
      <w:numFmt w:val="decimal"/>
      <w:lvlText w:val="2.%1."/>
      <w:lvlJc w:val="left"/>
      <w:pPr>
        <w:ind w:left="450" w:hanging="450"/>
      </w:pPr>
      <w:rPr>
        <w:sz w:val="24"/>
        <w:szCs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5E9F4417"/>
    <w:multiLevelType w:val="hybridMultilevel"/>
    <w:tmpl w:val="2730A6D4"/>
    <w:lvl w:ilvl="0" w:tplc="DBB2F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AA6C12"/>
    <w:multiLevelType w:val="multilevel"/>
    <w:tmpl w:val="60A2C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820946"/>
    <w:multiLevelType w:val="hybridMultilevel"/>
    <w:tmpl w:val="0B3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00A89"/>
    <w:multiLevelType w:val="multilevel"/>
    <w:tmpl w:val="D416C6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7543C18"/>
    <w:multiLevelType w:val="hybridMultilevel"/>
    <w:tmpl w:val="7F6AA1F4"/>
    <w:lvl w:ilvl="0" w:tplc="E6C6FA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7F27F3A"/>
    <w:multiLevelType w:val="hybridMultilevel"/>
    <w:tmpl w:val="0E7E62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B5613B7"/>
    <w:multiLevelType w:val="hybridMultilevel"/>
    <w:tmpl w:val="3274F238"/>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32">
    <w:nsid w:val="70C61916"/>
    <w:multiLevelType w:val="multilevel"/>
    <w:tmpl w:val="494EC16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15C28F9"/>
    <w:multiLevelType w:val="hybridMultilevel"/>
    <w:tmpl w:val="D0E21946"/>
    <w:lvl w:ilvl="0" w:tplc="D436A30E">
      <w:start w:val="1"/>
      <w:numFmt w:val="lowerLetter"/>
      <w:lvlText w:val="%1."/>
      <w:lvlJc w:val="left"/>
      <w:pPr>
        <w:ind w:left="1080" w:hanging="360"/>
      </w:pPr>
      <w:rPr>
        <w:rFonts w:ascii="Bookman Old Style" w:eastAsia="Calibri" w:hAnsi="Bookman Old Style" w:cs="Bookman Old Style"/>
        <w:w w:val="1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883D89"/>
    <w:multiLevelType w:val="multilevel"/>
    <w:tmpl w:val="AF1655F4"/>
    <w:lvl w:ilvl="0">
      <w:start w:val="1"/>
      <w:numFmt w:val="decimal"/>
      <w:lvlText w:val="%1."/>
      <w:lvlJc w:val="left"/>
      <w:pPr>
        <w:ind w:left="720" w:hanging="360"/>
      </w:pPr>
      <w:rPr>
        <w:rFonts w:hint="default"/>
      </w:rPr>
    </w:lvl>
    <w:lvl w:ilvl="1">
      <w:start w:val="2"/>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560" w:hanging="144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35">
    <w:nsid w:val="72D34B38"/>
    <w:multiLevelType w:val="multilevel"/>
    <w:tmpl w:val="C166F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32478AE"/>
    <w:multiLevelType w:val="multilevel"/>
    <w:tmpl w:val="0B6CAFB2"/>
    <w:lvl w:ilvl="0">
      <w:start w:val="1"/>
      <w:numFmt w:val="decimal"/>
      <w:lvlText w:val="%1."/>
      <w:lvlJc w:val="left"/>
      <w:pPr>
        <w:ind w:left="1080" w:hanging="360"/>
      </w:pPr>
      <w:rPr>
        <w:rFonts w:ascii="Bookman Old Style" w:eastAsiaTheme="minorEastAsia" w:hAnsi="Bookman Old Style"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779721EA"/>
    <w:multiLevelType w:val="multilevel"/>
    <w:tmpl w:val="B6684A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86D445B"/>
    <w:multiLevelType w:val="hybridMultilevel"/>
    <w:tmpl w:val="113EB736"/>
    <w:lvl w:ilvl="0" w:tplc="CFE0856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9CB2334"/>
    <w:multiLevelType w:val="multilevel"/>
    <w:tmpl w:val="5E72A7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AFC76C2"/>
    <w:multiLevelType w:val="multilevel"/>
    <w:tmpl w:val="5FB868D6"/>
    <w:lvl w:ilvl="0">
      <w:start w:val="2"/>
      <w:numFmt w:val="decimal"/>
      <w:lvlText w:val="%1"/>
      <w:lvlJc w:val="left"/>
      <w:pPr>
        <w:ind w:left="360" w:hanging="360"/>
      </w:pPr>
      <w:rPr>
        <w:rFonts w:eastAsia="Bookman Old Style" w:cs="Bookman Old Style" w:hint="default"/>
        <w:color w:val="000000"/>
      </w:rPr>
    </w:lvl>
    <w:lvl w:ilvl="1">
      <w:start w:val="4"/>
      <w:numFmt w:val="decimal"/>
      <w:lvlText w:val="%1.%2"/>
      <w:lvlJc w:val="left"/>
      <w:pPr>
        <w:ind w:left="360" w:hanging="360"/>
      </w:pPr>
      <w:rPr>
        <w:rFonts w:eastAsia="Bookman Old Style" w:cs="Bookman Old Style" w:hint="default"/>
        <w:color w:val="000000"/>
      </w:rPr>
    </w:lvl>
    <w:lvl w:ilvl="2">
      <w:start w:val="1"/>
      <w:numFmt w:val="decimal"/>
      <w:lvlText w:val="%1.%2.%3"/>
      <w:lvlJc w:val="left"/>
      <w:pPr>
        <w:ind w:left="720" w:hanging="720"/>
      </w:pPr>
      <w:rPr>
        <w:rFonts w:eastAsia="Bookman Old Style" w:cs="Bookman Old Style" w:hint="default"/>
        <w:color w:val="000000"/>
      </w:rPr>
    </w:lvl>
    <w:lvl w:ilvl="3">
      <w:start w:val="1"/>
      <w:numFmt w:val="decimal"/>
      <w:lvlText w:val="%1.%2.%3.%4"/>
      <w:lvlJc w:val="left"/>
      <w:pPr>
        <w:ind w:left="1080" w:hanging="1080"/>
      </w:pPr>
      <w:rPr>
        <w:rFonts w:eastAsia="Bookman Old Style" w:cs="Bookman Old Style" w:hint="default"/>
        <w:color w:val="000000"/>
      </w:rPr>
    </w:lvl>
    <w:lvl w:ilvl="4">
      <w:start w:val="1"/>
      <w:numFmt w:val="decimal"/>
      <w:lvlText w:val="%1.%2.%3.%4.%5"/>
      <w:lvlJc w:val="left"/>
      <w:pPr>
        <w:ind w:left="1080" w:hanging="1080"/>
      </w:pPr>
      <w:rPr>
        <w:rFonts w:eastAsia="Bookman Old Style" w:cs="Bookman Old Style" w:hint="default"/>
        <w:color w:val="000000"/>
      </w:rPr>
    </w:lvl>
    <w:lvl w:ilvl="5">
      <w:start w:val="1"/>
      <w:numFmt w:val="decimal"/>
      <w:lvlText w:val="%1.%2.%3.%4.%5.%6"/>
      <w:lvlJc w:val="left"/>
      <w:pPr>
        <w:ind w:left="1440" w:hanging="1440"/>
      </w:pPr>
      <w:rPr>
        <w:rFonts w:eastAsia="Bookman Old Style" w:cs="Bookman Old Style" w:hint="default"/>
        <w:color w:val="000000"/>
      </w:rPr>
    </w:lvl>
    <w:lvl w:ilvl="6">
      <w:start w:val="1"/>
      <w:numFmt w:val="decimal"/>
      <w:lvlText w:val="%1.%2.%3.%4.%5.%6.%7"/>
      <w:lvlJc w:val="left"/>
      <w:pPr>
        <w:ind w:left="1440" w:hanging="1440"/>
      </w:pPr>
      <w:rPr>
        <w:rFonts w:eastAsia="Bookman Old Style" w:cs="Bookman Old Style" w:hint="default"/>
        <w:color w:val="000000"/>
      </w:rPr>
    </w:lvl>
    <w:lvl w:ilvl="7">
      <w:start w:val="1"/>
      <w:numFmt w:val="decimal"/>
      <w:lvlText w:val="%1.%2.%3.%4.%5.%6.%7.%8"/>
      <w:lvlJc w:val="left"/>
      <w:pPr>
        <w:ind w:left="1800" w:hanging="1800"/>
      </w:pPr>
      <w:rPr>
        <w:rFonts w:eastAsia="Bookman Old Style" w:cs="Bookman Old Style" w:hint="default"/>
        <w:color w:val="000000"/>
      </w:rPr>
    </w:lvl>
    <w:lvl w:ilvl="8">
      <w:start w:val="1"/>
      <w:numFmt w:val="decimal"/>
      <w:lvlText w:val="%1.%2.%3.%4.%5.%6.%7.%8.%9"/>
      <w:lvlJc w:val="left"/>
      <w:pPr>
        <w:ind w:left="1800" w:hanging="1800"/>
      </w:pPr>
      <w:rPr>
        <w:rFonts w:eastAsia="Bookman Old Style" w:cs="Bookman Old Style" w:hint="default"/>
        <w:color w:val="000000"/>
      </w:rPr>
    </w:lvl>
  </w:abstractNum>
  <w:abstractNum w:abstractNumId="41">
    <w:nsid w:val="7C3C671D"/>
    <w:multiLevelType w:val="multilevel"/>
    <w:tmpl w:val="FF646C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D7240C8"/>
    <w:multiLevelType w:val="hybridMultilevel"/>
    <w:tmpl w:val="FF923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A1D30"/>
    <w:multiLevelType w:val="multilevel"/>
    <w:tmpl w:val="E640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A947DB"/>
    <w:multiLevelType w:val="multilevel"/>
    <w:tmpl w:val="DBCCC3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24"/>
  </w:num>
  <w:num w:numId="3">
    <w:abstractNumId w:val="9"/>
  </w:num>
  <w:num w:numId="4">
    <w:abstractNumId w:val="39"/>
  </w:num>
  <w:num w:numId="5">
    <w:abstractNumId w:val="41"/>
  </w:num>
  <w:num w:numId="6">
    <w:abstractNumId w:val="44"/>
  </w:num>
  <w:num w:numId="7">
    <w:abstractNumId w:val="12"/>
  </w:num>
  <w:num w:numId="8">
    <w:abstractNumId w:val="23"/>
  </w:num>
  <w:num w:numId="9">
    <w:abstractNumId w:val="15"/>
  </w:num>
  <w:num w:numId="10">
    <w:abstractNumId w:val="32"/>
  </w:num>
  <w:num w:numId="11">
    <w:abstractNumId w:val="0"/>
  </w:num>
  <w:num w:numId="12">
    <w:abstractNumId w:val="6"/>
  </w:num>
  <w:num w:numId="13">
    <w:abstractNumId w:val="28"/>
  </w:num>
  <w:num w:numId="14">
    <w:abstractNumId w:val="26"/>
  </w:num>
  <w:num w:numId="15">
    <w:abstractNumId w:val="2"/>
  </w:num>
  <w:num w:numId="16">
    <w:abstractNumId w:val="18"/>
  </w:num>
  <w:num w:numId="17">
    <w:abstractNumId w:val="14"/>
  </w:num>
  <w:num w:numId="18">
    <w:abstractNumId w:val="35"/>
  </w:num>
  <w:num w:numId="19">
    <w:abstractNumId w:val="31"/>
  </w:num>
  <w:num w:numId="20">
    <w:abstractNumId w:val="20"/>
  </w:num>
  <w:num w:numId="21">
    <w:abstractNumId w:val="34"/>
  </w:num>
  <w:num w:numId="22">
    <w:abstractNumId w:val="8"/>
  </w:num>
  <w:num w:numId="23">
    <w:abstractNumId w:val="30"/>
  </w:num>
  <w:num w:numId="24">
    <w:abstractNumId w:val="25"/>
  </w:num>
  <w:num w:numId="25">
    <w:abstractNumId w:val="38"/>
  </w:num>
  <w:num w:numId="26">
    <w:abstractNumId w:val="29"/>
  </w:num>
  <w:num w:numId="27">
    <w:abstractNumId w:val="4"/>
  </w:num>
  <w:num w:numId="28">
    <w:abstractNumId w:val="19"/>
  </w:num>
  <w:num w:numId="29">
    <w:abstractNumId w:val="37"/>
  </w:num>
  <w:num w:numId="30">
    <w:abstractNumId w:val="33"/>
  </w:num>
  <w:num w:numId="31">
    <w:abstractNumId w:val="21"/>
  </w:num>
  <w:num w:numId="32">
    <w:abstractNumId w:val="3"/>
  </w:num>
  <w:num w:numId="33">
    <w:abstractNumId w:val="27"/>
  </w:num>
  <w:num w:numId="34">
    <w:abstractNumId w:val="42"/>
  </w:num>
  <w:num w:numId="35">
    <w:abstractNumId w:val="5"/>
  </w:num>
  <w:num w:numId="36">
    <w:abstractNumId w:val="7"/>
  </w:num>
  <w:num w:numId="37">
    <w:abstractNumId w:val="22"/>
  </w:num>
  <w:num w:numId="38">
    <w:abstractNumId w:val="36"/>
  </w:num>
  <w:num w:numId="39">
    <w:abstractNumId w:val="11"/>
  </w:num>
  <w:num w:numId="40">
    <w:abstractNumId w:val="17"/>
  </w:num>
  <w:num w:numId="41">
    <w:abstractNumId w:val="43"/>
  </w:num>
  <w:num w:numId="42">
    <w:abstractNumId w:val="1"/>
  </w:num>
  <w:num w:numId="43">
    <w:abstractNumId w:val="16"/>
  </w:num>
  <w:num w:numId="44">
    <w:abstractNumId w:val="10"/>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3517"/>
    <w:rsid w:val="00020CD3"/>
    <w:rsid w:val="000346E1"/>
    <w:rsid w:val="000445ED"/>
    <w:rsid w:val="00045520"/>
    <w:rsid w:val="00052790"/>
    <w:rsid w:val="00070884"/>
    <w:rsid w:val="00074920"/>
    <w:rsid w:val="00076E8B"/>
    <w:rsid w:val="00096EEE"/>
    <w:rsid w:val="000C12D3"/>
    <w:rsid w:val="000C2472"/>
    <w:rsid w:val="000C5C07"/>
    <w:rsid w:val="000D010D"/>
    <w:rsid w:val="000D1C05"/>
    <w:rsid w:val="000D2181"/>
    <w:rsid w:val="000E1FA8"/>
    <w:rsid w:val="000E3DE6"/>
    <w:rsid w:val="0010504F"/>
    <w:rsid w:val="001074C6"/>
    <w:rsid w:val="00111AA3"/>
    <w:rsid w:val="00112E67"/>
    <w:rsid w:val="00131C0B"/>
    <w:rsid w:val="00167B86"/>
    <w:rsid w:val="00172814"/>
    <w:rsid w:val="00177199"/>
    <w:rsid w:val="0018355F"/>
    <w:rsid w:val="001841EA"/>
    <w:rsid w:val="00190E8F"/>
    <w:rsid w:val="0019552C"/>
    <w:rsid w:val="0019746F"/>
    <w:rsid w:val="00197897"/>
    <w:rsid w:val="001A02E1"/>
    <w:rsid w:val="001A3904"/>
    <w:rsid w:val="001A407B"/>
    <w:rsid w:val="001B3F00"/>
    <w:rsid w:val="001C78C8"/>
    <w:rsid w:val="001D3146"/>
    <w:rsid w:val="001D54B3"/>
    <w:rsid w:val="00201080"/>
    <w:rsid w:val="0021103A"/>
    <w:rsid w:val="002249B4"/>
    <w:rsid w:val="0022680A"/>
    <w:rsid w:val="002562C8"/>
    <w:rsid w:val="0025752D"/>
    <w:rsid w:val="00260A29"/>
    <w:rsid w:val="00261169"/>
    <w:rsid w:val="0026119F"/>
    <w:rsid w:val="00266B3D"/>
    <w:rsid w:val="00270511"/>
    <w:rsid w:val="00276464"/>
    <w:rsid w:val="00295FAB"/>
    <w:rsid w:val="002A0839"/>
    <w:rsid w:val="002A3B61"/>
    <w:rsid w:val="002B12F1"/>
    <w:rsid w:val="002B49FF"/>
    <w:rsid w:val="002C7D5B"/>
    <w:rsid w:val="002D042C"/>
    <w:rsid w:val="002D4E2F"/>
    <w:rsid w:val="002E4F40"/>
    <w:rsid w:val="002E543E"/>
    <w:rsid w:val="003066A2"/>
    <w:rsid w:val="00320057"/>
    <w:rsid w:val="00340BA0"/>
    <w:rsid w:val="0034464E"/>
    <w:rsid w:val="003602D5"/>
    <w:rsid w:val="00371190"/>
    <w:rsid w:val="00372FF6"/>
    <w:rsid w:val="00375D94"/>
    <w:rsid w:val="003B1847"/>
    <w:rsid w:val="003B740C"/>
    <w:rsid w:val="003B7EA6"/>
    <w:rsid w:val="003C0A51"/>
    <w:rsid w:val="003D5731"/>
    <w:rsid w:val="003E2CAB"/>
    <w:rsid w:val="003F47BA"/>
    <w:rsid w:val="00423F55"/>
    <w:rsid w:val="00437131"/>
    <w:rsid w:val="00440CE5"/>
    <w:rsid w:val="00464347"/>
    <w:rsid w:val="004725B4"/>
    <w:rsid w:val="0047749D"/>
    <w:rsid w:val="00493FE6"/>
    <w:rsid w:val="004A2BF6"/>
    <w:rsid w:val="004B1E93"/>
    <w:rsid w:val="004C1E5D"/>
    <w:rsid w:val="004C71D3"/>
    <w:rsid w:val="004C73A1"/>
    <w:rsid w:val="004D1773"/>
    <w:rsid w:val="004F1C69"/>
    <w:rsid w:val="004F4076"/>
    <w:rsid w:val="004F5444"/>
    <w:rsid w:val="00505A87"/>
    <w:rsid w:val="00521238"/>
    <w:rsid w:val="005364C6"/>
    <w:rsid w:val="00537098"/>
    <w:rsid w:val="005466C5"/>
    <w:rsid w:val="00555AD4"/>
    <w:rsid w:val="0055727A"/>
    <w:rsid w:val="00562041"/>
    <w:rsid w:val="00563D3C"/>
    <w:rsid w:val="005702D7"/>
    <w:rsid w:val="005753D7"/>
    <w:rsid w:val="00580062"/>
    <w:rsid w:val="005803DD"/>
    <w:rsid w:val="00581CCB"/>
    <w:rsid w:val="00585F18"/>
    <w:rsid w:val="005927E3"/>
    <w:rsid w:val="00593F0B"/>
    <w:rsid w:val="00594E90"/>
    <w:rsid w:val="005A7BDA"/>
    <w:rsid w:val="005C01BD"/>
    <w:rsid w:val="005C106C"/>
    <w:rsid w:val="005D5268"/>
    <w:rsid w:val="005D54C5"/>
    <w:rsid w:val="005F33AA"/>
    <w:rsid w:val="00600CFD"/>
    <w:rsid w:val="00601A8A"/>
    <w:rsid w:val="00604B64"/>
    <w:rsid w:val="00607A52"/>
    <w:rsid w:val="00626989"/>
    <w:rsid w:val="0063427C"/>
    <w:rsid w:val="00641824"/>
    <w:rsid w:val="00655DAF"/>
    <w:rsid w:val="00657600"/>
    <w:rsid w:val="00665BA5"/>
    <w:rsid w:val="0066723A"/>
    <w:rsid w:val="0067407E"/>
    <w:rsid w:val="00681340"/>
    <w:rsid w:val="00684C0E"/>
    <w:rsid w:val="00684F04"/>
    <w:rsid w:val="006A2839"/>
    <w:rsid w:val="006A2A25"/>
    <w:rsid w:val="006B5255"/>
    <w:rsid w:val="006B5A2F"/>
    <w:rsid w:val="006C3650"/>
    <w:rsid w:val="006D02B4"/>
    <w:rsid w:val="006D6E2A"/>
    <w:rsid w:val="006E62B0"/>
    <w:rsid w:val="006F093F"/>
    <w:rsid w:val="006F6F63"/>
    <w:rsid w:val="007062C1"/>
    <w:rsid w:val="00710A9C"/>
    <w:rsid w:val="00716037"/>
    <w:rsid w:val="00751CE2"/>
    <w:rsid w:val="007560C3"/>
    <w:rsid w:val="00780CFD"/>
    <w:rsid w:val="007918F6"/>
    <w:rsid w:val="00792501"/>
    <w:rsid w:val="007C46CD"/>
    <w:rsid w:val="007D13FB"/>
    <w:rsid w:val="007E063E"/>
    <w:rsid w:val="007E1312"/>
    <w:rsid w:val="007E1D97"/>
    <w:rsid w:val="007E5B34"/>
    <w:rsid w:val="007F053B"/>
    <w:rsid w:val="00803CC0"/>
    <w:rsid w:val="008155D2"/>
    <w:rsid w:val="0081740F"/>
    <w:rsid w:val="00841EEB"/>
    <w:rsid w:val="00846472"/>
    <w:rsid w:val="0086489C"/>
    <w:rsid w:val="0086703D"/>
    <w:rsid w:val="00867F7A"/>
    <w:rsid w:val="00874296"/>
    <w:rsid w:val="00876C55"/>
    <w:rsid w:val="00877683"/>
    <w:rsid w:val="00882AC2"/>
    <w:rsid w:val="00892AEB"/>
    <w:rsid w:val="008B5FF5"/>
    <w:rsid w:val="008B66E7"/>
    <w:rsid w:val="008C783D"/>
    <w:rsid w:val="008D3212"/>
    <w:rsid w:val="008E64E7"/>
    <w:rsid w:val="008F3FC9"/>
    <w:rsid w:val="008F499A"/>
    <w:rsid w:val="0092156C"/>
    <w:rsid w:val="00925C8A"/>
    <w:rsid w:val="0093732D"/>
    <w:rsid w:val="00943843"/>
    <w:rsid w:val="009606CD"/>
    <w:rsid w:val="0097566D"/>
    <w:rsid w:val="009858C0"/>
    <w:rsid w:val="009862DE"/>
    <w:rsid w:val="00991D4E"/>
    <w:rsid w:val="00992B6A"/>
    <w:rsid w:val="009A0509"/>
    <w:rsid w:val="009B5059"/>
    <w:rsid w:val="009D227C"/>
    <w:rsid w:val="009E63EB"/>
    <w:rsid w:val="009F08FC"/>
    <w:rsid w:val="00A12140"/>
    <w:rsid w:val="00A16559"/>
    <w:rsid w:val="00A23E36"/>
    <w:rsid w:val="00A2710D"/>
    <w:rsid w:val="00A309A7"/>
    <w:rsid w:val="00A323D0"/>
    <w:rsid w:val="00A3295A"/>
    <w:rsid w:val="00A33AA6"/>
    <w:rsid w:val="00A341A8"/>
    <w:rsid w:val="00A3796B"/>
    <w:rsid w:val="00A40B8B"/>
    <w:rsid w:val="00A477AF"/>
    <w:rsid w:val="00A5611D"/>
    <w:rsid w:val="00A6400D"/>
    <w:rsid w:val="00A77E8F"/>
    <w:rsid w:val="00A8379B"/>
    <w:rsid w:val="00A871F5"/>
    <w:rsid w:val="00A90084"/>
    <w:rsid w:val="00AA2BD6"/>
    <w:rsid w:val="00AA3033"/>
    <w:rsid w:val="00AA6AC3"/>
    <w:rsid w:val="00AB69C6"/>
    <w:rsid w:val="00AD19C8"/>
    <w:rsid w:val="00AD37B4"/>
    <w:rsid w:val="00AD4FAD"/>
    <w:rsid w:val="00B018A2"/>
    <w:rsid w:val="00B03074"/>
    <w:rsid w:val="00B054C9"/>
    <w:rsid w:val="00B2384C"/>
    <w:rsid w:val="00B31018"/>
    <w:rsid w:val="00B3195C"/>
    <w:rsid w:val="00B4419C"/>
    <w:rsid w:val="00B51D4F"/>
    <w:rsid w:val="00B573F4"/>
    <w:rsid w:val="00B6108B"/>
    <w:rsid w:val="00B61D10"/>
    <w:rsid w:val="00B62385"/>
    <w:rsid w:val="00B63962"/>
    <w:rsid w:val="00B64C37"/>
    <w:rsid w:val="00B7030C"/>
    <w:rsid w:val="00B95525"/>
    <w:rsid w:val="00B9595A"/>
    <w:rsid w:val="00B95BBB"/>
    <w:rsid w:val="00BA3BDF"/>
    <w:rsid w:val="00BA7C85"/>
    <w:rsid w:val="00BE42AD"/>
    <w:rsid w:val="00BE7E06"/>
    <w:rsid w:val="00BF3E09"/>
    <w:rsid w:val="00C17B70"/>
    <w:rsid w:val="00C33AF6"/>
    <w:rsid w:val="00C40525"/>
    <w:rsid w:val="00C44775"/>
    <w:rsid w:val="00C468D5"/>
    <w:rsid w:val="00C4713D"/>
    <w:rsid w:val="00C537B7"/>
    <w:rsid w:val="00C666DF"/>
    <w:rsid w:val="00C67299"/>
    <w:rsid w:val="00C73517"/>
    <w:rsid w:val="00C7690B"/>
    <w:rsid w:val="00C817E0"/>
    <w:rsid w:val="00C86CDC"/>
    <w:rsid w:val="00C942D5"/>
    <w:rsid w:val="00CA42C8"/>
    <w:rsid w:val="00CB24B3"/>
    <w:rsid w:val="00CB3EB4"/>
    <w:rsid w:val="00CC1C4F"/>
    <w:rsid w:val="00CC37AD"/>
    <w:rsid w:val="00CD0215"/>
    <w:rsid w:val="00CD2C4A"/>
    <w:rsid w:val="00CD3ACB"/>
    <w:rsid w:val="00CE071D"/>
    <w:rsid w:val="00CE0776"/>
    <w:rsid w:val="00CF3F0D"/>
    <w:rsid w:val="00D163E5"/>
    <w:rsid w:val="00D2361E"/>
    <w:rsid w:val="00D346A9"/>
    <w:rsid w:val="00D357AE"/>
    <w:rsid w:val="00D4391D"/>
    <w:rsid w:val="00D54C8A"/>
    <w:rsid w:val="00D55D01"/>
    <w:rsid w:val="00D73597"/>
    <w:rsid w:val="00D73F32"/>
    <w:rsid w:val="00D84966"/>
    <w:rsid w:val="00D909B9"/>
    <w:rsid w:val="00D95299"/>
    <w:rsid w:val="00DA2A0E"/>
    <w:rsid w:val="00DA4BCB"/>
    <w:rsid w:val="00DB002F"/>
    <w:rsid w:val="00DB4175"/>
    <w:rsid w:val="00DD1594"/>
    <w:rsid w:val="00DD37E4"/>
    <w:rsid w:val="00E00395"/>
    <w:rsid w:val="00E00654"/>
    <w:rsid w:val="00E321FD"/>
    <w:rsid w:val="00E4141E"/>
    <w:rsid w:val="00E512BE"/>
    <w:rsid w:val="00E53C2C"/>
    <w:rsid w:val="00E679DD"/>
    <w:rsid w:val="00E872CC"/>
    <w:rsid w:val="00E927AD"/>
    <w:rsid w:val="00E943C0"/>
    <w:rsid w:val="00E94FA1"/>
    <w:rsid w:val="00EA0151"/>
    <w:rsid w:val="00EA78CB"/>
    <w:rsid w:val="00EC0ADC"/>
    <w:rsid w:val="00EC310B"/>
    <w:rsid w:val="00EC63A9"/>
    <w:rsid w:val="00EE2B53"/>
    <w:rsid w:val="00EF00FF"/>
    <w:rsid w:val="00EF06B8"/>
    <w:rsid w:val="00EF0DA7"/>
    <w:rsid w:val="00EF29F7"/>
    <w:rsid w:val="00EF5A3B"/>
    <w:rsid w:val="00F04AB4"/>
    <w:rsid w:val="00F15A42"/>
    <w:rsid w:val="00F21A27"/>
    <w:rsid w:val="00F2654B"/>
    <w:rsid w:val="00F3374F"/>
    <w:rsid w:val="00F51316"/>
    <w:rsid w:val="00F558B8"/>
    <w:rsid w:val="00F61FD7"/>
    <w:rsid w:val="00F676D6"/>
    <w:rsid w:val="00F7232A"/>
    <w:rsid w:val="00F81C34"/>
    <w:rsid w:val="00F8608C"/>
    <w:rsid w:val="00F93A90"/>
    <w:rsid w:val="00FB0DF3"/>
    <w:rsid w:val="00FC1FD9"/>
    <w:rsid w:val="00FC47FB"/>
    <w:rsid w:val="00FC678D"/>
    <w:rsid w:val="00FD62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9C8"/>
  </w:style>
  <w:style w:type="paragraph" w:styleId="Heading1">
    <w:name w:val="heading 1"/>
    <w:basedOn w:val="Normal1"/>
    <w:next w:val="Normal1"/>
    <w:rsid w:val="00C73517"/>
    <w:pPr>
      <w:keepNext/>
      <w:keepLines/>
      <w:spacing w:before="480" w:after="120"/>
      <w:outlineLvl w:val="0"/>
    </w:pPr>
    <w:rPr>
      <w:b/>
      <w:sz w:val="48"/>
      <w:szCs w:val="48"/>
    </w:rPr>
  </w:style>
  <w:style w:type="paragraph" w:styleId="Heading2">
    <w:name w:val="heading 2"/>
    <w:basedOn w:val="Normal1"/>
    <w:next w:val="Normal1"/>
    <w:rsid w:val="00C73517"/>
    <w:pPr>
      <w:keepNext/>
      <w:keepLines/>
      <w:spacing w:before="360" w:after="80"/>
      <w:outlineLvl w:val="1"/>
    </w:pPr>
    <w:rPr>
      <w:b/>
      <w:sz w:val="36"/>
      <w:szCs w:val="36"/>
    </w:rPr>
  </w:style>
  <w:style w:type="paragraph" w:styleId="Heading3">
    <w:name w:val="heading 3"/>
    <w:basedOn w:val="Normal1"/>
    <w:next w:val="Normal1"/>
    <w:rsid w:val="00C73517"/>
    <w:pPr>
      <w:keepNext/>
      <w:keepLines/>
      <w:spacing w:before="280" w:after="80"/>
      <w:outlineLvl w:val="2"/>
    </w:pPr>
    <w:rPr>
      <w:b/>
      <w:sz w:val="28"/>
      <w:szCs w:val="28"/>
    </w:rPr>
  </w:style>
  <w:style w:type="paragraph" w:styleId="Heading4">
    <w:name w:val="heading 4"/>
    <w:basedOn w:val="Normal1"/>
    <w:next w:val="Normal1"/>
    <w:rsid w:val="00C73517"/>
    <w:pPr>
      <w:keepNext/>
      <w:keepLines/>
      <w:spacing w:before="240" w:after="40"/>
      <w:outlineLvl w:val="3"/>
    </w:pPr>
    <w:rPr>
      <w:b/>
      <w:sz w:val="24"/>
      <w:szCs w:val="24"/>
    </w:rPr>
  </w:style>
  <w:style w:type="paragraph" w:styleId="Heading5">
    <w:name w:val="heading 5"/>
    <w:basedOn w:val="Normal1"/>
    <w:next w:val="Normal1"/>
    <w:rsid w:val="00C73517"/>
    <w:pPr>
      <w:keepNext/>
      <w:keepLines/>
      <w:spacing w:before="220" w:after="40"/>
      <w:outlineLvl w:val="4"/>
    </w:pPr>
    <w:rPr>
      <w:b/>
    </w:rPr>
  </w:style>
  <w:style w:type="paragraph" w:styleId="Heading6">
    <w:name w:val="heading 6"/>
    <w:basedOn w:val="Normal1"/>
    <w:next w:val="Normal1"/>
    <w:rsid w:val="00C735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3517"/>
  </w:style>
  <w:style w:type="paragraph" w:styleId="Title">
    <w:name w:val="Title"/>
    <w:basedOn w:val="Normal1"/>
    <w:next w:val="Normal1"/>
    <w:rsid w:val="00C73517"/>
    <w:pPr>
      <w:keepNext/>
      <w:keepLines/>
      <w:spacing w:before="480" w:after="120"/>
    </w:pPr>
    <w:rPr>
      <w:b/>
      <w:sz w:val="72"/>
      <w:szCs w:val="72"/>
    </w:rPr>
  </w:style>
  <w:style w:type="paragraph" w:styleId="Subtitle">
    <w:name w:val="Subtitle"/>
    <w:basedOn w:val="Normal1"/>
    <w:next w:val="Normal1"/>
    <w:rsid w:val="00C73517"/>
    <w:pPr>
      <w:keepNext/>
      <w:keepLines/>
      <w:spacing w:before="360" w:after="80"/>
    </w:pPr>
    <w:rPr>
      <w:rFonts w:ascii="Georgia" w:eastAsia="Georgia" w:hAnsi="Georgia" w:cs="Georgia"/>
      <w:i/>
      <w:color w:val="666666"/>
      <w:sz w:val="48"/>
      <w:szCs w:val="48"/>
    </w:rPr>
  </w:style>
  <w:style w:type="table" w:customStyle="1" w:styleId="a">
    <w:basedOn w:val="TableNormal"/>
    <w:rsid w:val="00C7351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7351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7351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C7351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C73517"/>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kepala,Colorful List - Accent 11,sub de titre 4,ANNEX,List Paragraph1,TABEL,SUB BAB2,ListKebijakan,Tabel,Dot pt,F5 List Paragraph,List Paragraph Char Char Char,Indicator Text,Numbered Para 1,Bullet 1,List Paragraph12,Bullet Points"/>
    <w:basedOn w:val="Normal"/>
    <w:link w:val="ListParagraphChar"/>
    <w:uiPriority w:val="34"/>
    <w:qFormat/>
    <w:rsid w:val="00440CE5"/>
    <w:pPr>
      <w:ind w:left="720"/>
      <w:contextualSpacing/>
    </w:pPr>
    <w:rPr>
      <w:rFonts w:asciiTheme="minorHAnsi" w:eastAsiaTheme="minorHAnsi" w:hAnsiTheme="minorHAnsi" w:cstheme="minorBidi"/>
    </w:rPr>
  </w:style>
  <w:style w:type="character" w:customStyle="1" w:styleId="ListParagraphChar">
    <w:name w:val="List Paragraph Char"/>
    <w:aliases w:val="kepala Char,Colorful List - Accent 11 Char,sub de titre 4 Char,ANNEX Char,List Paragraph1 Char,TABEL Char,SUB BAB2 Char,ListKebijakan Char,Tabel Char,Dot pt Char,F5 List Paragraph Char,List Paragraph Char Char Char Char,Bullet 1 Char"/>
    <w:basedOn w:val="DefaultParagraphFont"/>
    <w:link w:val="ListParagraph"/>
    <w:uiPriority w:val="34"/>
    <w:qFormat/>
    <w:locked/>
    <w:rsid w:val="00440CE5"/>
    <w:rPr>
      <w:rFonts w:asciiTheme="minorHAnsi" w:eastAsiaTheme="minorHAnsi" w:hAnsiTheme="minorHAnsi" w:cstheme="minorBidi"/>
    </w:rPr>
  </w:style>
  <w:style w:type="paragraph" w:styleId="NoSpacing">
    <w:name w:val="No Spacing"/>
    <w:link w:val="NoSpacingChar"/>
    <w:uiPriority w:val="1"/>
    <w:qFormat/>
    <w:rsid w:val="001841EA"/>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1841EA"/>
    <w:rPr>
      <w:rFonts w:asciiTheme="minorHAnsi" w:eastAsiaTheme="minorEastAsia" w:hAnsiTheme="minorHAnsi" w:cstheme="minorBidi"/>
      <w:lang w:val="en-US"/>
    </w:rPr>
  </w:style>
  <w:style w:type="paragraph" w:customStyle="1" w:styleId="Default">
    <w:name w:val="Default"/>
    <w:rsid w:val="00C33AF6"/>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paragraph" w:styleId="Header">
    <w:name w:val="header"/>
    <w:basedOn w:val="Normal"/>
    <w:link w:val="HeaderChar"/>
    <w:uiPriority w:val="99"/>
    <w:semiHidden/>
    <w:unhideWhenUsed/>
    <w:rsid w:val="002D04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42C"/>
  </w:style>
  <w:style w:type="paragraph" w:styleId="Footer">
    <w:name w:val="footer"/>
    <w:basedOn w:val="Normal"/>
    <w:link w:val="FooterChar"/>
    <w:uiPriority w:val="99"/>
    <w:semiHidden/>
    <w:unhideWhenUsed/>
    <w:rsid w:val="002D04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0002">
      <w:bodyDiv w:val="1"/>
      <w:marLeft w:val="0"/>
      <w:marRight w:val="0"/>
      <w:marTop w:val="0"/>
      <w:marBottom w:val="0"/>
      <w:divBdr>
        <w:top w:val="none" w:sz="0" w:space="0" w:color="auto"/>
        <w:left w:val="none" w:sz="0" w:space="0" w:color="auto"/>
        <w:bottom w:val="none" w:sz="0" w:space="0" w:color="auto"/>
        <w:right w:val="none" w:sz="0" w:space="0" w:color="auto"/>
      </w:divBdr>
    </w:div>
    <w:div w:id="15547932">
      <w:bodyDiv w:val="1"/>
      <w:marLeft w:val="0"/>
      <w:marRight w:val="0"/>
      <w:marTop w:val="0"/>
      <w:marBottom w:val="0"/>
      <w:divBdr>
        <w:top w:val="none" w:sz="0" w:space="0" w:color="auto"/>
        <w:left w:val="none" w:sz="0" w:space="0" w:color="auto"/>
        <w:bottom w:val="none" w:sz="0" w:space="0" w:color="auto"/>
        <w:right w:val="none" w:sz="0" w:space="0" w:color="auto"/>
      </w:divBdr>
    </w:div>
    <w:div w:id="21758216">
      <w:bodyDiv w:val="1"/>
      <w:marLeft w:val="0"/>
      <w:marRight w:val="0"/>
      <w:marTop w:val="0"/>
      <w:marBottom w:val="0"/>
      <w:divBdr>
        <w:top w:val="none" w:sz="0" w:space="0" w:color="auto"/>
        <w:left w:val="none" w:sz="0" w:space="0" w:color="auto"/>
        <w:bottom w:val="none" w:sz="0" w:space="0" w:color="auto"/>
        <w:right w:val="none" w:sz="0" w:space="0" w:color="auto"/>
      </w:divBdr>
    </w:div>
    <w:div w:id="53624580">
      <w:bodyDiv w:val="1"/>
      <w:marLeft w:val="0"/>
      <w:marRight w:val="0"/>
      <w:marTop w:val="0"/>
      <w:marBottom w:val="0"/>
      <w:divBdr>
        <w:top w:val="none" w:sz="0" w:space="0" w:color="auto"/>
        <w:left w:val="none" w:sz="0" w:space="0" w:color="auto"/>
        <w:bottom w:val="none" w:sz="0" w:space="0" w:color="auto"/>
        <w:right w:val="none" w:sz="0" w:space="0" w:color="auto"/>
      </w:divBdr>
    </w:div>
    <w:div w:id="84347380">
      <w:bodyDiv w:val="1"/>
      <w:marLeft w:val="0"/>
      <w:marRight w:val="0"/>
      <w:marTop w:val="0"/>
      <w:marBottom w:val="0"/>
      <w:divBdr>
        <w:top w:val="none" w:sz="0" w:space="0" w:color="auto"/>
        <w:left w:val="none" w:sz="0" w:space="0" w:color="auto"/>
        <w:bottom w:val="none" w:sz="0" w:space="0" w:color="auto"/>
        <w:right w:val="none" w:sz="0" w:space="0" w:color="auto"/>
      </w:divBdr>
    </w:div>
    <w:div w:id="108359635">
      <w:bodyDiv w:val="1"/>
      <w:marLeft w:val="0"/>
      <w:marRight w:val="0"/>
      <w:marTop w:val="0"/>
      <w:marBottom w:val="0"/>
      <w:divBdr>
        <w:top w:val="none" w:sz="0" w:space="0" w:color="auto"/>
        <w:left w:val="none" w:sz="0" w:space="0" w:color="auto"/>
        <w:bottom w:val="none" w:sz="0" w:space="0" w:color="auto"/>
        <w:right w:val="none" w:sz="0" w:space="0" w:color="auto"/>
      </w:divBdr>
    </w:div>
    <w:div w:id="128672092">
      <w:bodyDiv w:val="1"/>
      <w:marLeft w:val="0"/>
      <w:marRight w:val="0"/>
      <w:marTop w:val="0"/>
      <w:marBottom w:val="0"/>
      <w:divBdr>
        <w:top w:val="none" w:sz="0" w:space="0" w:color="auto"/>
        <w:left w:val="none" w:sz="0" w:space="0" w:color="auto"/>
        <w:bottom w:val="none" w:sz="0" w:space="0" w:color="auto"/>
        <w:right w:val="none" w:sz="0" w:space="0" w:color="auto"/>
      </w:divBdr>
    </w:div>
    <w:div w:id="184946297">
      <w:bodyDiv w:val="1"/>
      <w:marLeft w:val="0"/>
      <w:marRight w:val="0"/>
      <w:marTop w:val="0"/>
      <w:marBottom w:val="0"/>
      <w:divBdr>
        <w:top w:val="none" w:sz="0" w:space="0" w:color="auto"/>
        <w:left w:val="none" w:sz="0" w:space="0" w:color="auto"/>
        <w:bottom w:val="none" w:sz="0" w:space="0" w:color="auto"/>
        <w:right w:val="none" w:sz="0" w:space="0" w:color="auto"/>
      </w:divBdr>
    </w:div>
    <w:div w:id="186843348">
      <w:bodyDiv w:val="1"/>
      <w:marLeft w:val="0"/>
      <w:marRight w:val="0"/>
      <w:marTop w:val="0"/>
      <w:marBottom w:val="0"/>
      <w:divBdr>
        <w:top w:val="none" w:sz="0" w:space="0" w:color="auto"/>
        <w:left w:val="none" w:sz="0" w:space="0" w:color="auto"/>
        <w:bottom w:val="none" w:sz="0" w:space="0" w:color="auto"/>
        <w:right w:val="none" w:sz="0" w:space="0" w:color="auto"/>
      </w:divBdr>
    </w:div>
    <w:div w:id="215632184">
      <w:bodyDiv w:val="1"/>
      <w:marLeft w:val="0"/>
      <w:marRight w:val="0"/>
      <w:marTop w:val="0"/>
      <w:marBottom w:val="0"/>
      <w:divBdr>
        <w:top w:val="none" w:sz="0" w:space="0" w:color="auto"/>
        <w:left w:val="none" w:sz="0" w:space="0" w:color="auto"/>
        <w:bottom w:val="none" w:sz="0" w:space="0" w:color="auto"/>
        <w:right w:val="none" w:sz="0" w:space="0" w:color="auto"/>
      </w:divBdr>
    </w:div>
    <w:div w:id="273825567">
      <w:bodyDiv w:val="1"/>
      <w:marLeft w:val="0"/>
      <w:marRight w:val="0"/>
      <w:marTop w:val="0"/>
      <w:marBottom w:val="0"/>
      <w:divBdr>
        <w:top w:val="none" w:sz="0" w:space="0" w:color="auto"/>
        <w:left w:val="none" w:sz="0" w:space="0" w:color="auto"/>
        <w:bottom w:val="none" w:sz="0" w:space="0" w:color="auto"/>
        <w:right w:val="none" w:sz="0" w:space="0" w:color="auto"/>
      </w:divBdr>
    </w:div>
    <w:div w:id="273946774">
      <w:bodyDiv w:val="1"/>
      <w:marLeft w:val="0"/>
      <w:marRight w:val="0"/>
      <w:marTop w:val="0"/>
      <w:marBottom w:val="0"/>
      <w:divBdr>
        <w:top w:val="none" w:sz="0" w:space="0" w:color="auto"/>
        <w:left w:val="none" w:sz="0" w:space="0" w:color="auto"/>
        <w:bottom w:val="none" w:sz="0" w:space="0" w:color="auto"/>
        <w:right w:val="none" w:sz="0" w:space="0" w:color="auto"/>
      </w:divBdr>
    </w:div>
    <w:div w:id="284772475">
      <w:bodyDiv w:val="1"/>
      <w:marLeft w:val="0"/>
      <w:marRight w:val="0"/>
      <w:marTop w:val="0"/>
      <w:marBottom w:val="0"/>
      <w:divBdr>
        <w:top w:val="none" w:sz="0" w:space="0" w:color="auto"/>
        <w:left w:val="none" w:sz="0" w:space="0" w:color="auto"/>
        <w:bottom w:val="none" w:sz="0" w:space="0" w:color="auto"/>
        <w:right w:val="none" w:sz="0" w:space="0" w:color="auto"/>
      </w:divBdr>
    </w:div>
    <w:div w:id="295256111">
      <w:bodyDiv w:val="1"/>
      <w:marLeft w:val="0"/>
      <w:marRight w:val="0"/>
      <w:marTop w:val="0"/>
      <w:marBottom w:val="0"/>
      <w:divBdr>
        <w:top w:val="none" w:sz="0" w:space="0" w:color="auto"/>
        <w:left w:val="none" w:sz="0" w:space="0" w:color="auto"/>
        <w:bottom w:val="none" w:sz="0" w:space="0" w:color="auto"/>
        <w:right w:val="none" w:sz="0" w:space="0" w:color="auto"/>
      </w:divBdr>
    </w:div>
    <w:div w:id="349256365">
      <w:bodyDiv w:val="1"/>
      <w:marLeft w:val="0"/>
      <w:marRight w:val="0"/>
      <w:marTop w:val="0"/>
      <w:marBottom w:val="0"/>
      <w:divBdr>
        <w:top w:val="none" w:sz="0" w:space="0" w:color="auto"/>
        <w:left w:val="none" w:sz="0" w:space="0" w:color="auto"/>
        <w:bottom w:val="none" w:sz="0" w:space="0" w:color="auto"/>
        <w:right w:val="none" w:sz="0" w:space="0" w:color="auto"/>
      </w:divBdr>
    </w:div>
    <w:div w:id="400953425">
      <w:bodyDiv w:val="1"/>
      <w:marLeft w:val="0"/>
      <w:marRight w:val="0"/>
      <w:marTop w:val="0"/>
      <w:marBottom w:val="0"/>
      <w:divBdr>
        <w:top w:val="none" w:sz="0" w:space="0" w:color="auto"/>
        <w:left w:val="none" w:sz="0" w:space="0" w:color="auto"/>
        <w:bottom w:val="none" w:sz="0" w:space="0" w:color="auto"/>
        <w:right w:val="none" w:sz="0" w:space="0" w:color="auto"/>
      </w:divBdr>
    </w:div>
    <w:div w:id="446777200">
      <w:bodyDiv w:val="1"/>
      <w:marLeft w:val="0"/>
      <w:marRight w:val="0"/>
      <w:marTop w:val="0"/>
      <w:marBottom w:val="0"/>
      <w:divBdr>
        <w:top w:val="none" w:sz="0" w:space="0" w:color="auto"/>
        <w:left w:val="none" w:sz="0" w:space="0" w:color="auto"/>
        <w:bottom w:val="none" w:sz="0" w:space="0" w:color="auto"/>
        <w:right w:val="none" w:sz="0" w:space="0" w:color="auto"/>
      </w:divBdr>
    </w:div>
    <w:div w:id="460802678">
      <w:bodyDiv w:val="1"/>
      <w:marLeft w:val="0"/>
      <w:marRight w:val="0"/>
      <w:marTop w:val="0"/>
      <w:marBottom w:val="0"/>
      <w:divBdr>
        <w:top w:val="none" w:sz="0" w:space="0" w:color="auto"/>
        <w:left w:val="none" w:sz="0" w:space="0" w:color="auto"/>
        <w:bottom w:val="none" w:sz="0" w:space="0" w:color="auto"/>
        <w:right w:val="none" w:sz="0" w:space="0" w:color="auto"/>
      </w:divBdr>
    </w:div>
    <w:div w:id="462888405">
      <w:bodyDiv w:val="1"/>
      <w:marLeft w:val="0"/>
      <w:marRight w:val="0"/>
      <w:marTop w:val="0"/>
      <w:marBottom w:val="0"/>
      <w:divBdr>
        <w:top w:val="none" w:sz="0" w:space="0" w:color="auto"/>
        <w:left w:val="none" w:sz="0" w:space="0" w:color="auto"/>
        <w:bottom w:val="none" w:sz="0" w:space="0" w:color="auto"/>
        <w:right w:val="none" w:sz="0" w:space="0" w:color="auto"/>
      </w:divBdr>
    </w:div>
    <w:div w:id="520899920">
      <w:bodyDiv w:val="1"/>
      <w:marLeft w:val="0"/>
      <w:marRight w:val="0"/>
      <w:marTop w:val="0"/>
      <w:marBottom w:val="0"/>
      <w:divBdr>
        <w:top w:val="none" w:sz="0" w:space="0" w:color="auto"/>
        <w:left w:val="none" w:sz="0" w:space="0" w:color="auto"/>
        <w:bottom w:val="none" w:sz="0" w:space="0" w:color="auto"/>
        <w:right w:val="none" w:sz="0" w:space="0" w:color="auto"/>
      </w:divBdr>
    </w:div>
    <w:div w:id="528419865">
      <w:bodyDiv w:val="1"/>
      <w:marLeft w:val="0"/>
      <w:marRight w:val="0"/>
      <w:marTop w:val="0"/>
      <w:marBottom w:val="0"/>
      <w:divBdr>
        <w:top w:val="none" w:sz="0" w:space="0" w:color="auto"/>
        <w:left w:val="none" w:sz="0" w:space="0" w:color="auto"/>
        <w:bottom w:val="none" w:sz="0" w:space="0" w:color="auto"/>
        <w:right w:val="none" w:sz="0" w:space="0" w:color="auto"/>
      </w:divBdr>
    </w:div>
    <w:div w:id="605698869">
      <w:bodyDiv w:val="1"/>
      <w:marLeft w:val="0"/>
      <w:marRight w:val="0"/>
      <w:marTop w:val="0"/>
      <w:marBottom w:val="0"/>
      <w:divBdr>
        <w:top w:val="none" w:sz="0" w:space="0" w:color="auto"/>
        <w:left w:val="none" w:sz="0" w:space="0" w:color="auto"/>
        <w:bottom w:val="none" w:sz="0" w:space="0" w:color="auto"/>
        <w:right w:val="none" w:sz="0" w:space="0" w:color="auto"/>
      </w:divBdr>
    </w:div>
    <w:div w:id="656811885">
      <w:bodyDiv w:val="1"/>
      <w:marLeft w:val="0"/>
      <w:marRight w:val="0"/>
      <w:marTop w:val="0"/>
      <w:marBottom w:val="0"/>
      <w:divBdr>
        <w:top w:val="none" w:sz="0" w:space="0" w:color="auto"/>
        <w:left w:val="none" w:sz="0" w:space="0" w:color="auto"/>
        <w:bottom w:val="none" w:sz="0" w:space="0" w:color="auto"/>
        <w:right w:val="none" w:sz="0" w:space="0" w:color="auto"/>
      </w:divBdr>
    </w:div>
    <w:div w:id="680812516">
      <w:bodyDiv w:val="1"/>
      <w:marLeft w:val="0"/>
      <w:marRight w:val="0"/>
      <w:marTop w:val="0"/>
      <w:marBottom w:val="0"/>
      <w:divBdr>
        <w:top w:val="none" w:sz="0" w:space="0" w:color="auto"/>
        <w:left w:val="none" w:sz="0" w:space="0" w:color="auto"/>
        <w:bottom w:val="none" w:sz="0" w:space="0" w:color="auto"/>
        <w:right w:val="none" w:sz="0" w:space="0" w:color="auto"/>
      </w:divBdr>
    </w:div>
    <w:div w:id="713386549">
      <w:bodyDiv w:val="1"/>
      <w:marLeft w:val="0"/>
      <w:marRight w:val="0"/>
      <w:marTop w:val="0"/>
      <w:marBottom w:val="0"/>
      <w:divBdr>
        <w:top w:val="none" w:sz="0" w:space="0" w:color="auto"/>
        <w:left w:val="none" w:sz="0" w:space="0" w:color="auto"/>
        <w:bottom w:val="none" w:sz="0" w:space="0" w:color="auto"/>
        <w:right w:val="none" w:sz="0" w:space="0" w:color="auto"/>
      </w:divBdr>
    </w:div>
    <w:div w:id="729229463">
      <w:bodyDiv w:val="1"/>
      <w:marLeft w:val="0"/>
      <w:marRight w:val="0"/>
      <w:marTop w:val="0"/>
      <w:marBottom w:val="0"/>
      <w:divBdr>
        <w:top w:val="none" w:sz="0" w:space="0" w:color="auto"/>
        <w:left w:val="none" w:sz="0" w:space="0" w:color="auto"/>
        <w:bottom w:val="none" w:sz="0" w:space="0" w:color="auto"/>
        <w:right w:val="none" w:sz="0" w:space="0" w:color="auto"/>
      </w:divBdr>
    </w:div>
    <w:div w:id="806510738">
      <w:bodyDiv w:val="1"/>
      <w:marLeft w:val="0"/>
      <w:marRight w:val="0"/>
      <w:marTop w:val="0"/>
      <w:marBottom w:val="0"/>
      <w:divBdr>
        <w:top w:val="none" w:sz="0" w:space="0" w:color="auto"/>
        <w:left w:val="none" w:sz="0" w:space="0" w:color="auto"/>
        <w:bottom w:val="none" w:sz="0" w:space="0" w:color="auto"/>
        <w:right w:val="none" w:sz="0" w:space="0" w:color="auto"/>
      </w:divBdr>
    </w:div>
    <w:div w:id="871652628">
      <w:bodyDiv w:val="1"/>
      <w:marLeft w:val="0"/>
      <w:marRight w:val="0"/>
      <w:marTop w:val="0"/>
      <w:marBottom w:val="0"/>
      <w:divBdr>
        <w:top w:val="none" w:sz="0" w:space="0" w:color="auto"/>
        <w:left w:val="none" w:sz="0" w:space="0" w:color="auto"/>
        <w:bottom w:val="none" w:sz="0" w:space="0" w:color="auto"/>
        <w:right w:val="none" w:sz="0" w:space="0" w:color="auto"/>
      </w:divBdr>
    </w:div>
    <w:div w:id="936598784">
      <w:bodyDiv w:val="1"/>
      <w:marLeft w:val="0"/>
      <w:marRight w:val="0"/>
      <w:marTop w:val="0"/>
      <w:marBottom w:val="0"/>
      <w:divBdr>
        <w:top w:val="none" w:sz="0" w:space="0" w:color="auto"/>
        <w:left w:val="none" w:sz="0" w:space="0" w:color="auto"/>
        <w:bottom w:val="none" w:sz="0" w:space="0" w:color="auto"/>
        <w:right w:val="none" w:sz="0" w:space="0" w:color="auto"/>
      </w:divBdr>
    </w:div>
    <w:div w:id="952905489">
      <w:bodyDiv w:val="1"/>
      <w:marLeft w:val="0"/>
      <w:marRight w:val="0"/>
      <w:marTop w:val="0"/>
      <w:marBottom w:val="0"/>
      <w:divBdr>
        <w:top w:val="none" w:sz="0" w:space="0" w:color="auto"/>
        <w:left w:val="none" w:sz="0" w:space="0" w:color="auto"/>
        <w:bottom w:val="none" w:sz="0" w:space="0" w:color="auto"/>
        <w:right w:val="none" w:sz="0" w:space="0" w:color="auto"/>
      </w:divBdr>
    </w:div>
    <w:div w:id="961233583">
      <w:bodyDiv w:val="1"/>
      <w:marLeft w:val="0"/>
      <w:marRight w:val="0"/>
      <w:marTop w:val="0"/>
      <w:marBottom w:val="0"/>
      <w:divBdr>
        <w:top w:val="none" w:sz="0" w:space="0" w:color="auto"/>
        <w:left w:val="none" w:sz="0" w:space="0" w:color="auto"/>
        <w:bottom w:val="none" w:sz="0" w:space="0" w:color="auto"/>
        <w:right w:val="none" w:sz="0" w:space="0" w:color="auto"/>
      </w:divBdr>
    </w:div>
    <w:div w:id="967125921">
      <w:bodyDiv w:val="1"/>
      <w:marLeft w:val="0"/>
      <w:marRight w:val="0"/>
      <w:marTop w:val="0"/>
      <w:marBottom w:val="0"/>
      <w:divBdr>
        <w:top w:val="none" w:sz="0" w:space="0" w:color="auto"/>
        <w:left w:val="none" w:sz="0" w:space="0" w:color="auto"/>
        <w:bottom w:val="none" w:sz="0" w:space="0" w:color="auto"/>
        <w:right w:val="none" w:sz="0" w:space="0" w:color="auto"/>
      </w:divBdr>
    </w:div>
    <w:div w:id="977760775">
      <w:bodyDiv w:val="1"/>
      <w:marLeft w:val="0"/>
      <w:marRight w:val="0"/>
      <w:marTop w:val="0"/>
      <w:marBottom w:val="0"/>
      <w:divBdr>
        <w:top w:val="none" w:sz="0" w:space="0" w:color="auto"/>
        <w:left w:val="none" w:sz="0" w:space="0" w:color="auto"/>
        <w:bottom w:val="none" w:sz="0" w:space="0" w:color="auto"/>
        <w:right w:val="none" w:sz="0" w:space="0" w:color="auto"/>
      </w:divBdr>
    </w:div>
    <w:div w:id="995719501">
      <w:bodyDiv w:val="1"/>
      <w:marLeft w:val="0"/>
      <w:marRight w:val="0"/>
      <w:marTop w:val="0"/>
      <w:marBottom w:val="0"/>
      <w:divBdr>
        <w:top w:val="none" w:sz="0" w:space="0" w:color="auto"/>
        <w:left w:val="none" w:sz="0" w:space="0" w:color="auto"/>
        <w:bottom w:val="none" w:sz="0" w:space="0" w:color="auto"/>
        <w:right w:val="none" w:sz="0" w:space="0" w:color="auto"/>
      </w:divBdr>
    </w:div>
    <w:div w:id="1027876440">
      <w:bodyDiv w:val="1"/>
      <w:marLeft w:val="0"/>
      <w:marRight w:val="0"/>
      <w:marTop w:val="0"/>
      <w:marBottom w:val="0"/>
      <w:divBdr>
        <w:top w:val="none" w:sz="0" w:space="0" w:color="auto"/>
        <w:left w:val="none" w:sz="0" w:space="0" w:color="auto"/>
        <w:bottom w:val="none" w:sz="0" w:space="0" w:color="auto"/>
        <w:right w:val="none" w:sz="0" w:space="0" w:color="auto"/>
      </w:divBdr>
    </w:div>
    <w:div w:id="1142039787">
      <w:bodyDiv w:val="1"/>
      <w:marLeft w:val="0"/>
      <w:marRight w:val="0"/>
      <w:marTop w:val="0"/>
      <w:marBottom w:val="0"/>
      <w:divBdr>
        <w:top w:val="none" w:sz="0" w:space="0" w:color="auto"/>
        <w:left w:val="none" w:sz="0" w:space="0" w:color="auto"/>
        <w:bottom w:val="none" w:sz="0" w:space="0" w:color="auto"/>
        <w:right w:val="none" w:sz="0" w:space="0" w:color="auto"/>
      </w:divBdr>
    </w:div>
    <w:div w:id="1160803500">
      <w:bodyDiv w:val="1"/>
      <w:marLeft w:val="0"/>
      <w:marRight w:val="0"/>
      <w:marTop w:val="0"/>
      <w:marBottom w:val="0"/>
      <w:divBdr>
        <w:top w:val="none" w:sz="0" w:space="0" w:color="auto"/>
        <w:left w:val="none" w:sz="0" w:space="0" w:color="auto"/>
        <w:bottom w:val="none" w:sz="0" w:space="0" w:color="auto"/>
        <w:right w:val="none" w:sz="0" w:space="0" w:color="auto"/>
      </w:divBdr>
    </w:div>
    <w:div w:id="1204363803">
      <w:bodyDiv w:val="1"/>
      <w:marLeft w:val="0"/>
      <w:marRight w:val="0"/>
      <w:marTop w:val="0"/>
      <w:marBottom w:val="0"/>
      <w:divBdr>
        <w:top w:val="none" w:sz="0" w:space="0" w:color="auto"/>
        <w:left w:val="none" w:sz="0" w:space="0" w:color="auto"/>
        <w:bottom w:val="none" w:sz="0" w:space="0" w:color="auto"/>
        <w:right w:val="none" w:sz="0" w:space="0" w:color="auto"/>
      </w:divBdr>
    </w:div>
    <w:div w:id="1338002854">
      <w:bodyDiv w:val="1"/>
      <w:marLeft w:val="0"/>
      <w:marRight w:val="0"/>
      <w:marTop w:val="0"/>
      <w:marBottom w:val="0"/>
      <w:divBdr>
        <w:top w:val="none" w:sz="0" w:space="0" w:color="auto"/>
        <w:left w:val="none" w:sz="0" w:space="0" w:color="auto"/>
        <w:bottom w:val="none" w:sz="0" w:space="0" w:color="auto"/>
        <w:right w:val="none" w:sz="0" w:space="0" w:color="auto"/>
      </w:divBdr>
    </w:div>
    <w:div w:id="1346904235">
      <w:bodyDiv w:val="1"/>
      <w:marLeft w:val="0"/>
      <w:marRight w:val="0"/>
      <w:marTop w:val="0"/>
      <w:marBottom w:val="0"/>
      <w:divBdr>
        <w:top w:val="none" w:sz="0" w:space="0" w:color="auto"/>
        <w:left w:val="none" w:sz="0" w:space="0" w:color="auto"/>
        <w:bottom w:val="none" w:sz="0" w:space="0" w:color="auto"/>
        <w:right w:val="none" w:sz="0" w:space="0" w:color="auto"/>
      </w:divBdr>
    </w:div>
    <w:div w:id="1351562248">
      <w:bodyDiv w:val="1"/>
      <w:marLeft w:val="0"/>
      <w:marRight w:val="0"/>
      <w:marTop w:val="0"/>
      <w:marBottom w:val="0"/>
      <w:divBdr>
        <w:top w:val="none" w:sz="0" w:space="0" w:color="auto"/>
        <w:left w:val="none" w:sz="0" w:space="0" w:color="auto"/>
        <w:bottom w:val="none" w:sz="0" w:space="0" w:color="auto"/>
        <w:right w:val="none" w:sz="0" w:space="0" w:color="auto"/>
      </w:divBdr>
    </w:div>
    <w:div w:id="1450011054">
      <w:bodyDiv w:val="1"/>
      <w:marLeft w:val="0"/>
      <w:marRight w:val="0"/>
      <w:marTop w:val="0"/>
      <w:marBottom w:val="0"/>
      <w:divBdr>
        <w:top w:val="none" w:sz="0" w:space="0" w:color="auto"/>
        <w:left w:val="none" w:sz="0" w:space="0" w:color="auto"/>
        <w:bottom w:val="none" w:sz="0" w:space="0" w:color="auto"/>
        <w:right w:val="none" w:sz="0" w:space="0" w:color="auto"/>
      </w:divBdr>
    </w:div>
    <w:div w:id="1474835433">
      <w:bodyDiv w:val="1"/>
      <w:marLeft w:val="0"/>
      <w:marRight w:val="0"/>
      <w:marTop w:val="0"/>
      <w:marBottom w:val="0"/>
      <w:divBdr>
        <w:top w:val="none" w:sz="0" w:space="0" w:color="auto"/>
        <w:left w:val="none" w:sz="0" w:space="0" w:color="auto"/>
        <w:bottom w:val="none" w:sz="0" w:space="0" w:color="auto"/>
        <w:right w:val="none" w:sz="0" w:space="0" w:color="auto"/>
      </w:divBdr>
    </w:div>
    <w:div w:id="1479222846">
      <w:bodyDiv w:val="1"/>
      <w:marLeft w:val="0"/>
      <w:marRight w:val="0"/>
      <w:marTop w:val="0"/>
      <w:marBottom w:val="0"/>
      <w:divBdr>
        <w:top w:val="none" w:sz="0" w:space="0" w:color="auto"/>
        <w:left w:val="none" w:sz="0" w:space="0" w:color="auto"/>
        <w:bottom w:val="none" w:sz="0" w:space="0" w:color="auto"/>
        <w:right w:val="none" w:sz="0" w:space="0" w:color="auto"/>
      </w:divBdr>
    </w:div>
    <w:div w:id="1500656988">
      <w:bodyDiv w:val="1"/>
      <w:marLeft w:val="0"/>
      <w:marRight w:val="0"/>
      <w:marTop w:val="0"/>
      <w:marBottom w:val="0"/>
      <w:divBdr>
        <w:top w:val="none" w:sz="0" w:space="0" w:color="auto"/>
        <w:left w:val="none" w:sz="0" w:space="0" w:color="auto"/>
        <w:bottom w:val="none" w:sz="0" w:space="0" w:color="auto"/>
        <w:right w:val="none" w:sz="0" w:space="0" w:color="auto"/>
      </w:divBdr>
    </w:div>
    <w:div w:id="1519003259">
      <w:bodyDiv w:val="1"/>
      <w:marLeft w:val="0"/>
      <w:marRight w:val="0"/>
      <w:marTop w:val="0"/>
      <w:marBottom w:val="0"/>
      <w:divBdr>
        <w:top w:val="none" w:sz="0" w:space="0" w:color="auto"/>
        <w:left w:val="none" w:sz="0" w:space="0" w:color="auto"/>
        <w:bottom w:val="none" w:sz="0" w:space="0" w:color="auto"/>
        <w:right w:val="none" w:sz="0" w:space="0" w:color="auto"/>
      </w:divBdr>
    </w:div>
    <w:div w:id="1558010966">
      <w:bodyDiv w:val="1"/>
      <w:marLeft w:val="0"/>
      <w:marRight w:val="0"/>
      <w:marTop w:val="0"/>
      <w:marBottom w:val="0"/>
      <w:divBdr>
        <w:top w:val="none" w:sz="0" w:space="0" w:color="auto"/>
        <w:left w:val="none" w:sz="0" w:space="0" w:color="auto"/>
        <w:bottom w:val="none" w:sz="0" w:space="0" w:color="auto"/>
        <w:right w:val="none" w:sz="0" w:space="0" w:color="auto"/>
      </w:divBdr>
    </w:div>
    <w:div w:id="1567689186">
      <w:bodyDiv w:val="1"/>
      <w:marLeft w:val="0"/>
      <w:marRight w:val="0"/>
      <w:marTop w:val="0"/>
      <w:marBottom w:val="0"/>
      <w:divBdr>
        <w:top w:val="none" w:sz="0" w:space="0" w:color="auto"/>
        <w:left w:val="none" w:sz="0" w:space="0" w:color="auto"/>
        <w:bottom w:val="none" w:sz="0" w:space="0" w:color="auto"/>
        <w:right w:val="none" w:sz="0" w:space="0" w:color="auto"/>
      </w:divBdr>
    </w:div>
    <w:div w:id="1581938463">
      <w:bodyDiv w:val="1"/>
      <w:marLeft w:val="0"/>
      <w:marRight w:val="0"/>
      <w:marTop w:val="0"/>
      <w:marBottom w:val="0"/>
      <w:divBdr>
        <w:top w:val="none" w:sz="0" w:space="0" w:color="auto"/>
        <w:left w:val="none" w:sz="0" w:space="0" w:color="auto"/>
        <w:bottom w:val="none" w:sz="0" w:space="0" w:color="auto"/>
        <w:right w:val="none" w:sz="0" w:space="0" w:color="auto"/>
      </w:divBdr>
    </w:div>
    <w:div w:id="1597666398">
      <w:bodyDiv w:val="1"/>
      <w:marLeft w:val="0"/>
      <w:marRight w:val="0"/>
      <w:marTop w:val="0"/>
      <w:marBottom w:val="0"/>
      <w:divBdr>
        <w:top w:val="none" w:sz="0" w:space="0" w:color="auto"/>
        <w:left w:val="none" w:sz="0" w:space="0" w:color="auto"/>
        <w:bottom w:val="none" w:sz="0" w:space="0" w:color="auto"/>
        <w:right w:val="none" w:sz="0" w:space="0" w:color="auto"/>
      </w:divBdr>
    </w:div>
    <w:div w:id="1717463997">
      <w:bodyDiv w:val="1"/>
      <w:marLeft w:val="0"/>
      <w:marRight w:val="0"/>
      <w:marTop w:val="0"/>
      <w:marBottom w:val="0"/>
      <w:divBdr>
        <w:top w:val="none" w:sz="0" w:space="0" w:color="auto"/>
        <w:left w:val="none" w:sz="0" w:space="0" w:color="auto"/>
        <w:bottom w:val="none" w:sz="0" w:space="0" w:color="auto"/>
        <w:right w:val="none" w:sz="0" w:space="0" w:color="auto"/>
      </w:divBdr>
    </w:div>
    <w:div w:id="1757749974">
      <w:bodyDiv w:val="1"/>
      <w:marLeft w:val="0"/>
      <w:marRight w:val="0"/>
      <w:marTop w:val="0"/>
      <w:marBottom w:val="0"/>
      <w:divBdr>
        <w:top w:val="none" w:sz="0" w:space="0" w:color="auto"/>
        <w:left w:val="none" w:sz="0" w:space="0" w:color="auto"/>
        <w:bottom w:val="none" w:sz="0" w:space="0" w:color="auto"/>
        <w:right w:val="none" w:sz="0" w:space="0" w:color="auto"/>
      </w:divBdr>
    </w:div>
    <w:div w:id="1809318207">
      <w:bodyDiv w:val="1"/>
      <w:marLeft w:val="0"/>
      <w:marRight w:val="0"/>
      <w:marTop w:val="0"/>
      <w:marBottom w:val="0"/>
      <w:divBdr>
        <w:top w:val="none" w:sz="0" w:space="0" w:color="auto"/>
        <w:left w:val="none" w:sz="0" w:space="0" w:color="auto"/>
        <w:bottom w:val="none" w:sz="0" w:space="0" w:color="auto"/>
        <w:right w:val="none" w:sz="0" w:space="0" w:color="auto"/>
      </w:divBdr>
    </w:div>
    <w:div w:id="1820264970">
      <w:bodyDiv w:val="1"/>
      <w:marLeft w:val="0"/>
      <w:marRight w:val="0"/>
      <w:marTop w:val="0"/>
      <w:marBottom w:val="0"/>
      <w:divBdr>
        <w:top w:val="none" w:sz="0" w:space="0" w:color="auto"/>
        <w:left w:val="none" w:sz="0" w:space="0" w:color="auto"/>
        <w:bottom w:val="none" w:sz="0" w:space="0" w:color="auto"/>
        <w:right w:val="none" w:sz="0" w:space="0" w:color="auto"/>
      </w:divBdr>
    </w:div>
    <w:div w:id="1889146614">
      <w:bodyDiv w:val="1"/>
      <w:marLeft w:val="0"/>
      <w:marRight w:val="0"/>
      <w:marTop w:val="0"/>
      <w:marBottom w:val="0"/>
      <w:divBdr>
        <w:top w:val="none" w:sz="0" w:space="0" w:color="auto"/>
        <w:left w:val="none" w:sz="0" w:space="0" w:color="auto"/>
        <w:bottom w:val="none" w:sz="0" w:space="0" w:color="auto"/>
        <w:right w:val="none" w:sz="0" w:space="0" w:color="auto"/>
      </w:divBdr>
    </w:div>
    <w:div w:id="1894534906">
      <w:bodyDiv w:val="1"/>
      <w:marLeft w:val="0"/>
      <w:marRight w:val="0"/>
      <w:marTop w:val="0"/>
      <w:marBottom w:val="0"/>
      <w:divBdr>
        <w:top w:val="none" w:sz="0" w:space="0" w:color="auto"/>
        <w:left w:val="none" w:sz="0" w:space="0" w:color="auto"/>
        <w:bottom w:val="none" w:sz="0" w:space="0" w:color="auto"/>
        <w:right w:val="none" w:sz="0" w:space="0" w:color="auto"/>
      </w:divBdr>
    </w:div>
    <w:div w:id="1967419803">
      <w:bodyDiv w:val="1"/>
      <w:marLeft w:val="0"/>
      <w:marRight w:val="0"/>
      <w:marTop w:val="0"/>
      <w:marBottom w:val="0"/>
      <w:divBdr>
        <w:top w:val="none" w:sz="0" w:space="0" w:color="auto"/>
        <w:left w:val="none" w:sz="0" w:space="0" w:color="auto"/>
        <w:bottom w:val="none" w:sz="0" w:space="0" w:color="auto"/>
        <w:right w:val="none" w:sz="0" w:space="0" w:color="auto"/>
      </w:divBdr>
    </w:div>
    <w:div w:id="1991669741">
      <w:bodyDiv w:val="1"/>
      <w:marLeft w:val="0"/>
      <w:marRight w:val="0"/>
      <w:marTop w:val="0"/>
      <w:marBottom w:val="0"/>
      <w:divBdr>
        <w:top w:val="none" w:sz="0" w:space="0" w:color="auto"/>
        <w:left w:val="none" w:sz="0" w:space="0" w:color="auto"/>
        <w:bottom w:val="none" w:sz="0" w:space="0" w:color="auto"/>
        <w:right w:val="none" w:sz="0" w:space="0" w:color="auto"/>
      </w:divBdr>
    </w:div>
    <w:div w:id="1996911774">
      <w:bodyDiv w:val="1"/>
      <w:marLeft w:val="0"/>
      <w:marRight w:val="0"/>
      <w:marTop w:val="0"/>
      <w:marBottom w:val="0"/>
      <w:divBdr>
        <w:top w:val="none" w:sz="0" w:space="0" w:color="auto"/>
        <w:left w:val="none" w:sz="0" w:space="0" w:color="auto"/>
        <w:bottom w:val="none" w:sz="0" w:space="0" w:color="auto"/>
        <w:right w:val="none" w:sz="0" w:space="0" w:color="auto"/>
      </w:divBdr>
    </w:div>
    <w:div w:id="2006516736">
      <w:bodyDiv w:val="1"/>
      <w:marLeft w:val="0"/>
      <w:marRight w:val="0"/>
      <w:marTop w:val="0"/>
      <w:marBottom w:val="0"/>
      <w:divBdr>
        <w:top w:val="none" w:sz="0" w:space="0" w:color="auto"/>
        <w:left w:val="none" w:sz="0" w:space="0" w:color="auto"/>
        <w:bottom w:val="none" w:sz="0" w:space="0" w:color="auto"/>
        <w:right w:val="none" w:sz="0" w:space="0" w:color="auto"/>
      </w:divBdr>
    </w:div>
    <w:div w:id="2018147682">
      <w:bodyDiv w:val="1"/>
      <w:marLeft w:val="0"/>
      <w:marRight w:val="0"/>
      <w:marTop w:val="0"/>
      <w:marBottom w:val="0"/>
      <w:divBdr>
        <w:top w:val="none" w:sz="0" w:space="0" w:color="auto"/>
        <w:left w:val="none" w:sz="0" w:space="0" w:color="auto"/>
        <w:bottom w:val="none" w:sz="0" w:space="0" w:color="auto"/>
        <w:right w:val="none" w:sz="0" w:space="0" w:color="auto"/>
      </w:divBdr>
    </w:div>
    <w:div w:id="2021543386">
      <w:bodyDiv w:val="1"/>
      <w:marLeft w:val="0"/>
      <w:marRight w:val="0"/>
      <w:marTop w:val="0"/>
      <w:marBottom w:val="0"/>
      <w:divBdr>
        <w:top w:val="none" w:sz="0" w:space="0" w:color="auto"/>
        <w:left w:val="none" w:sz="0" w:space="0" w:color="auto"/>
        <w:bottom w:val="none" w:sz="0" w:space="0" w:color="auto"/>
        <w:right w:val="none" w:sz="0" w:space="0" w:color="auto"/>
      </w:divBdr>
    </w:div>
    <w:div w:id="209180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3765</TotalTime>
  <Pages>1</Pages>
  <Words>11107</Words>
  <Characters>63310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158</cp:revision>
  <cp:lastPrinted>2022-03-16T01:10:00Z</cp:lastPrinted>
  <dcterms:created xsi:type="dcterms:W3CDTF">2021-12-15T03:31:00Z</dcterms:created>
  <dcterms:modified xsi:type="dcterms:W3CDTF">2022-08-04T05:16:00Z</dcterms:modified>
</cp:coreProperties>
</file>